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BAHçE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1. Meyvelerin özellikleri ve çeşitleri</w:t>
            </w:r>
          </w:p>
        </w:tc>
        <w:tc>
          <w:tcPr>
            <w:tcW w:w="3260" w:type="dxa"/>
            <w:vAlign w:val="center"/>
          </w:tcPr>
          <w:p w:rsidR="00C60E81" w:rsidRPr="00C60E81" w:rsidRDefault="00C60E81" w:rsidP="00262F51">
            <w:pPr>
              <w:rPr>
                <w:sz w:val="14"/>
                <w:szCs w:val="14"/>
              </w:rPr>
            </w:pPr>
            <w:r w:rsidRPr="00C60E81">
              <w:rPr>
                <w:sz w:val="14"/>
                <w:szCs w:val="14"/>
              </w:rPr>
              <w:t>Meyvelerin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Meyve çeşitleri açıklanır.</w:t>
              <w:br/>
              <w:t>   Meyvelerin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2. Meyve bahçesinin tesisi</w:t>
            </w:r>
          </w:p>
        </w:tc>
        <w:tc>
          <w:tcPr>
            <w:tcW w:w="3260" w:type="dxa"/>
            <w:vAlign w:val="center"/>
          </w:tcPr>
          <w:p w:rsidR="00C60E81" w:rsidRPr="00C60E81" w:rsidRDefault="00C60E81" w:rsidP="00262F51">
            <w:pPr>
              <w:rPr>
                <w:sz w:val="14"/>
                <w:szCs w:val="14"/>
              </w:rPr>
            </w:pPr>
            <w:r w:rsidRPr="00C60E81">
              <w:rPr>
                <w:sz w:val="14"/>
                <w:szCs w:val="14"/>
              </w:rPr>
              <w:t>Meyve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açıklanır.</w:t>
              <w:br/>
              <w:t>   Fidan dikim yerlerinin işaretlenmesi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3. Meyve bahçelerinde bakım işlemleri</w:t>
            </w:r>
          </w:p>
        </w:tc>
        <w:tc>
          <w:tcPr>
            <w:tcW w:w="3260" w:type="dxa"/>
            <w:vAlign w:val="center"/>
          </w:tcPr>
          <w:p w:rsidR="00C60E81" w:rsidRPr="00C60E81" w:rsidRDefault="00C60E81" w:rsidP="00262F51">
            <w:pPr>
              <w:rPr>
                <w:sz w:val="14"/>
                <w:szCs w:val="14"/>
              </w:rPr>
            </w:pPr>
            <w:r w:rsidRPr="00C60E81">
              <w:rPr>
                <w:sz w:val="14"/>
                <w:szCs w:val="14"/>
              </w:rPr>
              <w:t>Meyve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4. Meyve bahçelerinde budama ve terbiye</w:t>
            </w:r>
          </w:p>
        </w:tc>
        <w:tc>
          <w:tcPr>
            <w:tcW w:w="3260" w:type="dxa"/>
            <w:vAlign w:val="center"/>
          </w:tcPr>
          <w:p w:rsidR="00C60E81" w:rsidRPr="00C60E81" w:rsidRDefault="00C60E81" w:rsidP="00262F51">
            <w:pPr>
              <w:rPr>
                <w:sz w:val="14"/>
                <w:szCs w:val="14"/>
              </w:rPr>
            </w:pPr>
            <w:r w:rsidRPr="00C60E81">
              <w:rPr>
                <w:sz w:val="14"/>
                <w:szCs w:val="14"/>
              </w:rPr>
              <w:t>Meyve bahçelerinde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Meyve ağaçlarında dallar ve gözler açıklanır.</w:t>
              <w:br/>
              <w:t>     Meyve ağaçlarına uygulanan terbiye sistemleri açıklanır.</w:t>
              <w:br/>
              <w:t>     Meyve bahçelerinde budama zamanını tespit etme açıklanır.</w:t>
              <w:br/>
              <w:t>     Meyvelerde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1. Dönem 1. Sınav 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Meyve Yetiştiriciliğinin Esasları</w:t>
            </w:r>
          </w:p>
        </w:tc>
        <w:tc>
          <w:tcPr>
            <w:tcW w:w="2693" w:type="dxa"/>
            <w:vAlign w:val="center"/>
          </w:tcPr>
          <w:p w:rsidR="00C60E81" w:rsidRPr="00C60E81" w:rsidRDefault="00C60E81" w:rsidP="00262F51">
            <w:pPr>
              <w:rPr>
                <w:sz w:val="14"/>
                <w:szCs w:val="14"/>
              </w:rPr>
            </w:pPr>
            <w:r w:rsidRPr="00C60E81">
              <w:rPr>
                <w:sz w:val="14"/>
                <w:szCs w:val="14"/>
              </w:rPr>
              <w:t>5. Meyvede hasat ve muhafaza</w:t>
            </w:r>
          </w:p>
        </w:tc>
        <w:tc>
          <w:tcPr>
            <w:tcW w:w="3260" w:type="dxa"/>
            <w:vAlign w:val="center"/>
          </w:tcPr>
          <w:p w:rsidR="00C60E81" w:rsidRPr="00C60E81" w:rsidRDefault="00C60E81" w:rsidP="00262F51">
            <w:pPr>
              <w:rPr>
                <w:sz w:val="14"/>
                <w:szCs w:val="14"/>
              </w:rPr>
            </w:pPr>
            <w:r w:rsidRPr="00C60E81">
              <w:rPr>
                <w:sz w:val="14"/>
                <w:szCs w:val="14"/>
              </w:rPr>
              <w:t>Meyve bahçelerinde hasat ve meyvelerin muhafazasını açıklar.</w:t>
            </w:r>
          </w:p>
        </w:tc>
        <w:tc>
          <w:tcPr>
            <w:tcW w:w="3686" w:type="dxa"/>
            <w:vAlign w:val="center"/>
          </w:tcPr>
          <w:p w:rsidR="00C60E81" w:rsidRPr="00C60E81" w:rsidRDefault="00C60E81" w:rsidP="00262F51">
            <w:pPr>
              <w:rPr>
                <w:sz w:val="14"/>
                <w:szCs w:val="14"/>
              </w:rPr>
            </w:pPr>
            <w:r w:rsidRPr="00C60E81">
              <w:rPr>
                <w:sz w:val="14"/>
                <w:szCs w:val="14"/>
              </w:rPr>
              <w:t>   Meyve türüne göre hasat zamanını tespit etme açıklanır.</w:t>
              <w:br/>
              <w:t>   Meyve türüne göre hasat yapma açıklanır.</w:t>
              <w:br/>
              <w:t>   Meyve türlerine göre ambalajlama açıklanır.</w:t>
              <w:br/>
              <w:t>   Meyve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1. Sebzelerin özellikleri ve çeşitleri</w:t>
            </w:r>
          </w:p>
        </w:tc>
        <w:tc>
          <w:tcPr>
            <w:tcW w:w="3260" w:type="dxa"/>
            <w:vAlign w:val="center"/>
          </w:tcPr>
          <w:p w:rsidR="00C60E81" w:rsidRPr="00C60E81" w:rsidRDefault="00C60E81" w:rsidP="00262F51">
            <w:pPr>
              <w:rPr>
                <w:sz w:val="14"/>
                <w:szCs w:val="14"/>
              </w:rPr>
            </w:pPr>
            <w:r w:rsidRPr="00C60E81">
              <w:rPr>
                <w:sz w:val="14"/>
                <w:szCs w:val="14"/>
              </w:rPr>
              <w:t>Sebzelerin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Sebze çeşitleri açıklanır.</w:t>
              <w:br/>
              <w:t>   Sebzelerin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1. Dönem 2. Sınav 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2. Sebze bahçelerinin tesisi</w:t>
            </w:r>
          </w:p>
        </w:tc>
        <w:tc>
          <w:tcPr>
            <w:tcW w:w="3260" w:type="dxa"/>
            <w:vAlign w:val="center"/>
          </w:tcPr>
          <w:p w:rsidR="00C60E81" w:rsidRPr="00C60E81" w:rsidRDefault="00C60E81" w:rsidP="00262F51">
            <w:pPr>
              <w:rPr>
                <w:sz w:val="14"/>
                <w:szCs w:val="14"/>
              </w:rPr>
            </w:pPr>
            <w:r w:rsidRPr="00C60E81">
              <w:rPr>
                <w:sz w:val="14"/>
                <w:szCs w:val="14"/>
              </w:rPr>
              <w:t>Sebze bahçesi tesisini açıklar.</w:t>
            </w:r>
          </w:p>
        </w:tc>
        <w:tc>
          <w:tcPr>
            <w:tcW w:w="3686" w:type="dxa"/>
            <w:vAlign w:val="center"/>
          </w:tcPr>
          <w:p w:rsidR="00C60E81" w:rsidRPr="00C60E81" w:rsidRDefault="00C60E81" w:rsidP="00262F51">
            <w:pPr>
              <w:rPr>
                <w:sz w:val="14"/>
                <w:szCs w:val="14"/>
              </w:rPr>
            </w:pPr>
            <w:r w:rsidRPr="00C60E81">
              <w:rPr>
                <w:sz w:val="14"/>
                <w:szCs w:val="14"/>
              </w:rPr>
              <w:t>   Bahçe kurulacak arazi özellikleri açıklanır.</w:t>
              <w:br/>
              <w:t>   Arazinin sebze üretimine hazırlanması açıklanır.</w:t>
              <w:br/>
              <w:t>   Tohum ekimi açıklanır.</w:t>
              <w:br/>
              <w:t>   Fide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3. Sebze bahçelerinde bakım işlemleri</w:t>
            </w:r>
          </w:p>
        </w:tc>
        <w:tc>
          <w:tcPr>
            <w:tcW w:w="3260" w:type="dxa"/>
            <w:vAlign w:val="center"/>
          </w:tcPr>
          <w:p w:rsidR="00C60E81" w:rsidRPr="00C60E81" w:rsidRDefault="00C60E81" w:rsidP="00262F51">
            <w:pPr>
              <w:rPr>
                <w:sz w:val="14"/>
                <w:szCs w:val="14"/>
              </w:rPr>
            </w:pPr>
            <w:r w:rsidRPr="00C60E81">
              <w:rPr>
                <w:sz w:val="14"/>
                <w:szCs w:val="14"/>
              </w:rPr>
              <w:t>Sebze bahçelerinin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Askıya alma açıklanır.</w:t>
              <w:br/>
              <w:t>   Budama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Sebze Yetiştiriciliğinin Esasları</w:t>
            </w:r>
          </w:p>
        </w:tc>
        <w:tc>
          <w:tcPr>
            <w:tcW w:w="2693" w:type="dxa"/>
            <w:vAlign w:val="center"/>
          </w:tcPr>
          <w:p w:rsidR="00C60E81" w:rsidRPr="00C60E81" w:rsidRDefault="00C60E81" w:rsidP="00262F51">
            <w:pPr>
              <w:rPr>
                <w:sz w:val="14"/>
                <w:szCs w:val="14"/>
              </w:rPr>
            </w:pPr>
            <w:r w:rsidRPr="00C60E81">
              <w:rPr>
                <w:sz w:val="14"/>
                <w:szCs w:val="14"/>
              </w:rPr>
              <w:t>4. Sebzelerde hasat ve muhafaza</w:t>
            </w:r>
          </w:p>
        </w:tc>
        <w:tc>
          <w:tcPr>
            <w:tcW w:w="3260" w:type="dxa"/>
            <w:vAlign w:val="center"/>
          </w:tcPr>
          <w:p w:rsidR="00C60E81" w:rsidRPr="00C60E81" w:rsidRDefault="00C60E81" w:rsidP="00262F51">
            <w:pPr>
              <w:rPr>
                <w:sz w:val="14"/>
                <w:szCs w:val="14"/>
              </w:rPr>
            </w:pPr>
            <w:r w:rsidRPr="00C60E81">
              <w:rPr>
                <w:sz w:val="14"/>
                <w:szCs w:val="14"/>
              </w:rPr>
              <w:t>Sebzelerde hasat ve sebzelerin muhafazasını açıklar.</w:t>
            </w:r>
          </w:p>
        </w:tc>
        <w:tc>
          <w:tcPr>
            <w:tcW w:w="3686" w:type="dxa"/>
            <w:vAlign w:val="center"/>
          </w:tcPr>
          <w:p w:rsidR="00C60E81" w:rsidRPr="00C60E81" w:rsidRDefault="00C60E81" w:rsidP="00262F51">
            <w:pPr>
              <w:rPr>
                <w:sz w:val="14"/>
                <w:szCs w:val="14"/>
              </w:rPr>
            </w:pPr>
            <w:r w:rsidRPr="00C60E81">
              <w:rPr>
                <w:sz w:val="14"/>
                <w:szCs w:val="14"/>
              </w:rPr>
              <w:t>   Sebze türüne göre hasat zamanını tespit etme açıklanır.</w:t>
              <w:br/>
              <w:t>   Sebze türüne göre hasat yapma açıklanır.</w:t>
              <w:br/>
              <w:t>   Sebze türlerine göre ambalajlama açıklanır.</w:t>
              <w:br/>
              <w:t>   Sebze türlerine göre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2. Dönem 1. Sınav 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1. Üzüm çeşitleri ve özellikleri</w:t>
            </w:r>
          </w:p>
        </w:tc>
        <w:tc>
          <w:tcPr>
            <w:tcW w:w="3260" w:type="dxa"/>
            <w:vAlign w:val="center"/>
          </w:tcPr>
          <w:p w:rsidR="00C60E81" w:rsidRPr="00C60E81" w:rsidRDefault="00C60E81" w:rsidP="00262F51">
            <w:pPr>
              <w:rPr>
                <w:sz w:val="14"/>
                <w:szCs w:val="14"/>
              </w:rPr>
            </w:pPr>
            <w:r w:rsidRPr="00C60E81">
              <w:rPr>
                <w:sz w:val="14"/>
                <w:szCs w:val="14"/>
              </w:rPr>
              <w:t>Üzümlerin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Üzüm çeşitleri açıklanır.</w:t>
              <w:br/>
              <w:t>   Üzümlerin bitkisel özellikleri açıklanır.</w:t>
              <w:br/>
              <w:t>   Üzümlerin adaptasyon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2. Bağ tesisi</w:t>
            </w:r>
          </w:p>
        </w:tc>
        <w:tc>
          <w:tcPr>
            <w:tcW w:w="3260" w:type="dxa"/>
            <w:vAlign w:val="center"/>
          </w:tcPr>
          <w:p w:rsidR="00C60E81" w:rsidRPr="00C60E81" w:rsidRDefault="00C60E81" w:rsidP="00262F51">
            <w:pPr>
              <w:rPr>
                <w:sz w:val="14"/>
                <w:szCs w:val="14"/>
              </w:rPr>
            </w:pPr>
            <w:r w:rsidRPr="00C60E81">
              <w:rPr>
                <w:sz w:val="14"/>
                <w:szCs w:val="14"/>
              </w:rPr>
              <w:t>Bağ tesisini açıklar.</w:t>
            </w:r>
          </w:p>
        </w:tc>
        <w:tc>
          <w:tcPr>
            <w:tcW w:w="3686" w:type="dxa"/>
            <w:vAlign w:val="center"/>
          </w:tcPr>
          <w:p w:rsidR="00C60E81" w:rsidRPr="00C60E81" w:rsidRDefault="00C60E81" w:rsidP="00262F51">
            <w:pPr>
              <w:rPr>
                <w:sz w:val="14"/>
                <w:szCs w:val="14"/>
              </w:rPr>
            </w:pPr>
            <w:r w:rsidRPr="00C60E81">
              <w:rPr>
                <w:sz w:val="14"/>
                <w:szCs w:val="14"/>
              </w:rPr>
              <w:t>   Bağ kurulacak arazi açıklanır.</w:t>
              <w:br/>
              <w:t>   Fidan dikim yerlerinin işaretlenmesi açıklanır.</w:t>
              <w:br/>
              <w:t>   Fidan çukurlarının açılması ve fidan dikimi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3. Bağlarda bakım işlemleri</w:t>
            </w:r>
          </w:p>
        </w:tc>
        <w:tc>
          <w:tcPr>
            <w:tcW w:w="3260" w:type="dxa"/>
            <w:vAlign w:val="center"/>
          </w:tcPr>
          <w:p w:rsidR="00C60E81" w:rsidRPr="00C60E81" w:rsidRDefault="00C60E81" w:rsidP="00262F51">
            <w:pPr>
              <w:rPr>
                <w:sz w:val="14"/>
                <w:szCs w:val="14"/>
              </w:rPr>
            </w:pPr>
            <w:r w:rsidRPr="00C60E81">
              <w:rPr>
                <w:sz w:val="14"/>
                <w:szCs w:val="14"/>
              </w:rPr>
              <w:t>Bağların bakımını açıklar.</w:t>
            </w:r>
          </w:p>
        </w:tc>
        <w:tc>
          <w:tcPr>
            <w:tcW w:w="3686" w:type="dxa"/>
            <w:vAlign w:val="center"/>
          </w:tcPr>
          <w:p w:rsidR="00C60E81" w:rsidRPr="00C60E81" w:rsidRDefault="00C60E81" w:rsidP="00262F51">
            <w:pPr>
              <w:rPr>
                <w:sz w:val="14"/>
                <w:szCs w:val="14"/>
              </w:rPr>
            </w:pPr>
            <w:r w:rsidRPr="00C60E81">
              <w:rPr>
                <w:sz w:val="14"/>
                <w:szCs w:val="14"/>
              </w:rPr>
              <w:t>   Sulama yapma açıklanır.</w:t>
              <w:br/>
              <w:t>   Gübreleme yapma açıklanır.</w:t>
              <w:br/>
              <w:t>   Yabancı ot mücadelesi ve çapalama açıklanır.</w:t>
              <w:br/>
              <w:t>   Hastalık ve zararlılarla mücadele etme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4. Bağlarda budama ve terbiye</w:t>
            </w:r>
          </w:p>
        </w:tc>
        <w:tc>
          <w:tcPr>
            <w:tcW w:w="3260" w:type="dxa"/>
            <w:vAlign w:val="center"/>
          </w:tcPr>
          <w:p w:rsidR="00C60E81" w:rsidRPr="00C60E81" w:rsidRDefault="00C60E81" w:rsidP="00262F51">
            <w:pPr>
              <w:rPr>
                <w:sz w:val="14"/>
                <w:szCs w:val="14"/>
              </w:rPr>
            </w:pPr>
            <w:r w:rsidRPr="00C60E81">
              <w:rPr>
                <w:sz w:val="14"/>
                <w:szCs w:val="14"/>
              </w:rPr>
              <w:t>Bağlarda budama ve terbiye sistemlerini açıklar.</w:t>
            </w:r>
          </w:p>
        </w:tc>
        <w:tc>
          <w:tcPr>
            <w:tcW w:w="3686" w:type="dxa"/>
            <w:vAlign w:val="center"/>
          </w:tcPr>
          <w:p w:rsidR="00C60E81" w:rsidRPr="00C60E81" w:rsidRDefault="00C60E81" w:rsidP="00262F51">
            <w:pPr>
              <w:rPr>
                <w:sz w:val="14"/>
                <w:szCs w:val="14"/>
              </w:rPr>
            </w:pPr>
            <w:r w:rsidRPr="00C60E81">
              <w:rPr>
                <w:sz w:val="14"/>
                <w:szCs w:val="14"/>
              </w:rPr>
              <w:t>     Bağlarda uygulanan terbiye sistemleri açıklanır.</w:t>
              <w:br/>
              <w:t>     Meyve bahçelerinde budama zamanını tespit etme açıklanır.</w:t>
              <w:br/>
              <w:t>     Bağlarda budama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2. Dönem 2. Sınav 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Bağ Yetiştiriciliğinin Esasları</w:t>
            </w:r>
          </w:p>
        </w:tc>
        <w:tc>
          <w:tcPr>
            <w:tcW w:w="2693" w:type="dxa"/>
            <w:vAlign w:val="center"/>
          </w:tcPr>
          <w:p w:rsidR="00C60E81" w:rsidRPr="00C60E81" w:rsidRDefault="00C60E81" w:rsidP="00262F51">
            <w:pPr>
              <w:rPr>
                <w:sz w:val="14"/>
                <w:szCs w:val="14"/>
              </w:rPr>
            </w:pPr>
            <w:r w:rsidRPr="00C60E81">
              <w:rPr>
                <w:sz w:val="14"/>
                <w:szCs w:val="14"/>
              </w:rPr>
              <w:t>5. Bağlarda hasat ve muhafaza</w:t>
            </w:r>
          </w:p>
        </w:tc>
        <w:tc>
          <w:tcPr>
            <w:tcW w:w="3260" w:type="dxa"/>
            <w:vAlign w:val="center"/>
          </w:tcPr>
          <w:p w:rsidR="00C60E81" w:rsidRPr="00C60E81" w:rsidRDefault="00C60E81" w:rsidP="00262F51">
            <w:pPr>
              <w:rPr>
                <w:sz w:val="14"/>
                <w:szCs w:val="14"/>
              </w:rPr>
            </w:pPr>
            <w:r w:rsidRPr="00C60E81">
              <w:rPr>
                <w:sz w:val="14"/>
                <w:szCs w:val="14"/>
              </w:rPr>
              <w:t>Bağlarda hasat ve üzümlerin muhafazasını açıklar.</w:t>
            </w:r>
          </w:p>
        </w:tc>
        <w:tc>
          <w:tcPr>
            <w:tcW w:w="3686" w:type="dxa"/>
            <w:vAlign w:val="center"/>
          </w:tcPr>
          <w:p w:rsidR="00C60E81" w:rsidRPr="00C60E81" w:rsidRDefault="00C60E81" w:rsidP="00262F51">
            <w:pPr>
              <w:rPr>
                <w:sz w:val="14"/>
                <w:szCs w:val="14"/>
              </w:rPr>
            </w:pPr>
            <w:r w:rsidRPr="00C60E81">
              <w:rPr>
                <w:sz w:val="14"/>
                <w:szCs w:val="14"/>
              </w:rPr>
              <w:t>   Üzüm türüne göre hasat zamanını tespit etme açıklanır.</w:t>
              <w:br/>
              <w:t>   Üzüm türüne göre hasat yapma açıklanır.</w:t>
              <w:br/>
              <w:t>   Üzüm türlerine göre ambalajlama açıklanır.</w:t>
              <w:br/>
              <w:t>   Kurutmalık çeşitlerde kurutma açıklanır.</w:t>
              <w:br/>
              <w:t>   Kuru ve yaş üzümlerin muhafaza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