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9. SINIF  ELEKTṘK DEVRE ANAL̇Ż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1.  Emniyet tedbirlerini alma</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alır.</w:t>
            </w:r>
          </w:p>
        </w:tc>
        <w:tc>
          <w:tcPr>
            <w:tcW w:w="3686" w:type="dxa"/>
            <w:vAlign w:val="center"/>
          </w:tcPr>
          <w:p w:rsidR="00C60E81" w:rsidRPr="00C60E81" w:rsidRDefault="00C60E81" w:rsidP="00262F51">
            <w:pPr>
              <w:rPr>
                <w:sz w:val="14"/>
                <w:szCs w:val="14"/>
              </w:rPr>
            </w:pPr>
            <w:r w:rsidRPr="00C60E81">
              <w:rPr>
                <w:sz w:val="14"/>
                <w:szCs w:val="14"/>
              </w:rPr>
              <w:t>       Elektrik atölyesinde uygulanması gereken emniyet önlemleri alınır.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2.  Elektron dağılımlarını hesaplama</w:t>
            </w:r>
          </w:p>
        </w:tc>
        <w:tc>
          <w:tcPr>
            <w:tcW w:w="3260" w:type="dxa"/>
            <w:vAlign w:val="center"/>
          </w:tcPr>
          <w:p w:rsidR="00C60E81" w:rsidRPr="00C60E81" w:rsidRDefault="00C60E81" w:rsidP="00262F51">
            <w:pPr>
              <w:rPr>
                <w:sz w:val="14"/>
                <w:szCs w:val="14"/>
              </w:rPr>
            </w:pPr>
            <w:r w:rsidRPr="00C60E81">
              <w:rPr>
                <w:sz w:val="14"/>
                <w:szCs w:val="14"/>
              </w:rPr>
              <w:t>Uygun formül ve ifadeleri kullanarak elektron dağılımlarını hesaplar.</w:t>
            </w:r>
          </w:p>
        </w:tc>
        <w:tc>
          <w:tcPr>
            <w:tcW w:w="3686" w:type="dxa"/>
            <w:vAlign w:val="center"/>
          </w:tcPr>
          <w:p w:rsidR="00C60E81" w:rsidRPr="00C60E81" w:rsidRDefault="00C60E81" w:rsidP="00262F51">
            <w:pPr>
              <w:rPr>
                <w:sz w:val="14"/>
                <w:szCs w:val="14"/>
              </w:rPr>
            </w:pPr>
            <w:r w:rsidRPr="00C60E81">
              <w:rPr>
                <w:sz w:val="14"/>
                <w:szCs w:val="14"/>
              </w:rPr>
              <w:t>       Elektronların yörünge dağılımları buldurur.</w:t>
              <w:br/>
              <w:t>       İletkenlere ait atom şemaları çizdirilir.</w:t>
              <w:br/>
              <w:t>       Yalıtkanlara ait atom şemaları çizdirilir.</w:t>
              <w:br/>
              <w:t>       Yarıiletkenlere ait atom şemaları çizdirilir.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3.  Statik yük hesabı yapma</w:t>
            </w:r>
          </w:p>
        </w:tc>
        <w:tc>
          <w:tcPr>
            <w:tcW w:w="3260" w:type="dxa"/>
            <w:vAlign w:val="center"/>
          </w:tcPr>
          <w:p w:rsidR="00C60E81" w:rsidRPr="00C60E81" w:rsidRDefault="00C60E81" w:rsidP="00262F51">
            <w:pPr>
              <w:rPr>
                <w:sz w:val="14"/>
                <w:szCs w:val="14"/>
              </w:rPr>
            </w:pPr>
            <w:r w:rsidRPr="00C60E81">
              <w:rPr>
                <w:sz w:val="14"/>
                <w:szCs w:val="14"/>
              </w:rPr>
              <w:t>Uygun formül ve ifadeleri kullanarak statik yük hesaplarını yapar.</w:t>
            </w:r>
          </w:p>
        </w:tc>
        <w:tc>
          <w:tcPr>
            <w:tcW w:w="3686" w:type="dxa"/>
            <w:vAlign w:val="center"/>
          </w:tcPr>
          <w:p w:rsidR="00C60E81" w:rsidRPr="00C60E81" w:rsidRDefault="00C60E81" w:rsidP="00262F51">
            <w:pPr>
              <w:rPr>
                <w:sz w:val="14"/>
                <w:szCs w:val="14"/>
              </w:rPr>
            </w:pPr>
            <w:r w:rsidRPr="00C60E81">
              <w:rPr>
                <w:sz w:val="14"/>
                <w:szCs w:val="14"/>
              </w:rPr>
              <w:t>       Statik elektrik iletim tanımları yapılır.</w:t>
              <w:br/>
              <w:t>       Elektrostatik yüklerin dağılımı yaptırılır.</w:t>
              <w:br/>
              <w:t>       Elektrostatik itme-çekme hesaplamaları yaptırılır.</w:t>
              <w:br/>
              <w:t>       Coulomb Kanunu işlemleri yaptırılır.</w:t>
              <w:br/>
              <w:t>       Farklı maddelerdeki elektrik iletiminin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4.  Çeşitli yöntemlerle elektrik elde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yöntemlerle elektrik elde eder.</w:t>
            </w:r>
          </w:p>
        </w:tc>
        <w:tc>
          <w:tcPr>
            <w:tcW w:w="3686" w:type="dxa"/>
            <w:vAlign w:val="center"/>
          </w:tcPr>
          <w:p w:rsidR="00C60E81" w:rsidRPr="00C60E81" w:rsidRDefault="00C60E81" w:rsidP="00262F51">
            <w:pPr>
              <w:rPr>
                <w:sz w:val="14"/>
                <w:szCs w:val="14"/>
              </w:rPr>
            </w:pPr>
            <w:r w:rsidRPr="00C60E81">
              <w:rPr>
                <w:sz w:val="14"/>
                <w:szCs w:val="14"/>
              </w:rPr>
              <w:t>       Isı ışık sürtme basınç etkisi ile elektrik elde etme işlemleri yaptırılır.</w:t>
              <w:br/>
              <w:t>       Kimyasal yöntem ile elektrik üretimi yaptırılır.</w:t>
              <w:br/>
              <w:t>       Manyetik etki ile elektrik üretimi yaptırılır.</w:t>
              <w:br/>
              <w:t>       Fotocell termokupl bobin gibi elemanlar kullanarak elektrik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Çeşitli Yöntemlerle Elde Edilen Elektriği Test Etme</w:t>
            </w:r>
          </w:p>
        </w:tc>
        <w:tc>
          <w:tcPr>
            <w:tcW w:w="2693" w:type="dxa"/>
            <w:vAlign w:val="center"/>
          </w:tcPr>
          <w:p w:rsidR="00C60E81" w:rsidRPr="00C60E81" w:rsidRDefault="00C60E81" w:rsidP="00262F51">
            <w:pPr>
              <w:rPr>
                <w:sz w:val="14"/>
                <w:szCs w:val="14"/>
              </w:rPr>
            </w:pPr>
            <w:r w:rsidRPr="00C60E81">
              <w:rPr>
                <w:sz w:val="14"/>
                <w:szCs w:val="14"/>
              </w:rPr>
              <w:t>1.  Emniyet tedbirlerini alma</w:t>
            </w:r>
          </w:p>
        </w:tc>
        <w:tc>
          <w:tcPr>
            <w:tcW w:w="3260" w:type="dxa"/>
            <w:vAlign w:val="center"/>
          </w:tcPr>
          <w:p w:rsidR="00C60E81" w:rsidRPr="00C60E81" w:rsidRDefault="00C60E81" w:rsidP="00262F51">
            <w:pPr>
              <w:rPr>
                <w:sz w:val="14"/>
                <w:szCs w:val="14"/>
              </w:rPr>
            </w:pPr>
            <w:r w:rsidRPr="00C60E81">
              <w:rPr>
                <w:sz w:val="14"/>
                <w:szCs w:val="14"/>
              </w:rPr>
              <w:t>İş sağlığı ve güvenliği önlemlerini alır.</w:t>
            </w:r>
          </w:p>
        </w:tc>
        <w:tc>
          <w:tcPr>
            <w:tcW w:w="3686" w:type="dxa"/>
            <w:vAlign w:val="center"/>
          </w:tcPr>
          <w:p w:rsidR="00C60E81" w:rsidRPr="00C60E81" w:rsidRDefault="00C60E81" w:rsidP="00262F51">
            <w:pPr>
              <w:rPr>
                <w:sz w:val="14"/>
                <w:szCs w:val="14"/>
              </w:rPr>
            </w:pPr>
            <w:r w:rsidRPr="00C60E81">
              <w:rPr>
                <w:sz w:val="14"/>
                <w:szCs w:val="14"/>
              </w:rPr>
              <w:t>       Elektrik kaynaklı yangına müdahale etme ve ilk yardım basamakları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1.  Ampermetre ile akım ölçme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ampermetre ile akım ölçer.</w:t>
            </w:r>
          </w:p>
        </w:tc>
        <w:tc>
          <w:tcPr>
            <w:tcW w:w="3686" w:type="dxa"/>
            <w:vAlign w:val="center"/>
          </w:tcPr>
          <w:p w:rsidR="00C60E81" w:rsidRPr="00C60E81" w:rsidRDefault="00C60E81" w:rsidP="00262F51">
            <w:pPr>
              <w:rPr>
                <w:sz w:val="14"/>
                <w:szCs w:val="14"/>
              </w:rPr>
            </w:pPr>
            <w:r w:rsidRPr="00C60E81">
              <w:rPr>
                <w:sz w:val="14"/>
                <w:szCs w:val="14"/>
              </w:rPr>
              <w:t>       Akım ve amper tanımları açıklanarak amper dönüşümleri yaptırılır.</w:t>
              <w:br/>
              <w:t>       Ampermetrenin özellikleri çalışması ve çeşitleri açıklanır.</w:t>
              <w:br/>
              <w:t>       Ampermetre ile akım ölçme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2.  Voltmetre ile gerilim ölçme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voltmetre ile gerilim ölçer.</w:t>
            </w:r>
          </w:p>
        </w:tc>
        <w:tc>
          <w:tcPr>
            <w:tcW w:w="3686" w:type="dxa"/>
            <w:vAlign w:val="center"/>
          </w:tcPr>
          <w:p w:rsidR="00C60E81" w:rsidRPr="00C60E81" w:rsidRDefault="00C60E81" w:rsidP="00262F51">
            <w:pPr>
              <w:rPr>
                <w:sz w:val="14"/>
                <w:szCs w:val="14"/>
              </w:rPr>
            </w:pPr>
            <w:r w:rsidRPr="00C60E81">
              <w:rPr>
                <w:sz w:val="14"/>
                <w:szCs w:val="14"/>
              </w:rPr>
              <w:t>       Gerilim potansiyel fark volt ve elektromotor kuvvet kavramlarının ayrımı açıklanır.</w:t>
              <w:br/>
              <w:t>       Volt dönüşümleri yaptırılır.</w:t>
              <w:br/>
              <w:t>       Voltmetrenin özellikleri çalışması ve çeşitleri açıklanır.</w:t>
              <w:br/>
              <w:t>       Voltmetre ile gerilim ve elektromotor kuvvet ölçme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3.  Ohmmetre ile direnç ölçme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ohmmetre ile direnç ölçer.</w:t>
            </w:r>
          </w:p>
        </w:tc>
        <w:tc>
          <w:tcPr>
            <w:tcW w:w="3686" w:type="dxa"/>
            <w:vAlign w:val="center"/>
          </w:tcPr>
          <w:p w:rsidR="00C60E81" w:rsidRPr="00C60E81" w:rsidRDefault="00C60E81" w:rsidP="00262F51">
            <w:pPr>
              <w:rPr>
                <w:sz w:val="14"/>
                <w:szCs w:val="14"/>
              </w:rPr>
            </w:pPr>
            <w:r w:rsidRPr="00C60E81">
              <w:rPr>
                <w:sz w:val="14"/>
                <w:szCs w:val="14"/>
              </w:rPr>
              <w:t>       Direnç ve ohm tanımları açıklanır.</w:t>
              <w:br/>
              <w:t>       Ohm dönüşümleri yaptırılır.</w:t>
              <w:br/>
              <w:t>       Ohmmetrenin özellikleri çalışması ve çeşitleri açıklanır.</w:t>
              <w:br/>
              <w:t>       Ohmmetre ile direnç ölçtürülür.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4.  Avometre ile akım-gerilim- direnç ölme</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avometre ile akım- gerilim- direnç ölçer.</w:t>
            </w:r>
          </w:p>
        </w:tc>
        <w:tc>
          <w:tcPr>
            <w:tcW w:w="3686" w:type="dxa"/>
            <w:vAlign w:val="center"/>
          </w:tcPr>
          <w:p w:rsidR="00C60E81" w:rsidRPr="00C60E81" w:rsidRDefault="00C60E81" w:rsidP="00262F51">
            <w:pPr>
              <w:rPr>
                <w:sz w:val="14"/>
                <w:szCs w:val="14"/>
              </w:rPr>
            </w:pPr>
            <w:r w:rsidRPr="00C60E81">
              <w:rPr>
                <w:sz w:val="14"/>
                <w:szCs w:val="14"/>
              </w:rPr>
              <w:t>       Avometrenin özellikleri çalışması ve çeşitleri açıklanır.</w:t>
              <w:br/>
              <w:t>       Avometrenin prop bağlantı terminallerinin doğru seçimi yaptırılır.</w:t>
              <w:br/>
              <w:t>       Avometrenin kademe ve sınıf seçici komitatörünün doğru seçimi yaptırılır.</w:t>
              <w:br/>
              <w:t>       Avometre ile direnç gerilim ve akım ölçtürülür.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Elektriksel Büyüklükleri Ölçme</w:t>
            </w:r>
          </w:p>
        </w:tc>
        <w:tc>
          <w:tcPr>
            <w:tcW w:w="2693" w:type="dxa"/>
            <w:vAlign w:val="center"/>
          </w:tcPr>
          <w:p w:rsidR="00C60E81" w:rsidRPr="00C60E81" w:rsidRDefault="00C60E81" w:rsidP="00262F51">
            <w:pPr>
              <w:rPr>
                <w:sz w:val="14"/>
                <w:szCs w:val="14"/>
              </w:rPr>
            </w:pPr>
            <w:r w:rsidRPr="00C60E81">
              <w:rPr>
                <w:sz w:val="14"/>
                <w:szCs w:val="14"/>
              </w:rPr>
              <w:t>5.  Güç ve iş ölçümlerini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güç ve iş ölçümlerini yapar.</w:t>
            </w:r>
          </w:p>
        </w:tc>
        <w:tc>
          <w:tcPr>
            <w:tcW w:w="3686" w:type="dxa"/>
            <w:vAlign w:val="center"/>
          </w:tcPr>
          <w:p w:rsidR="00C60E81" w:rsidRPr="00C60E81" w:rsidRDefault="00C60E81" w:rsidP="00262F51">
            <w:pPr>
              <w:rPr>
                <w:sz w:val="14"/>
                <w:szCs w:val="14"/>
              </w:rPr>
            </w:pPr>
            <w:r w:rsidRPr="00C60E81">
              <w:rPr>
                <w:sz w:val="14"/>
                <w:szCs w:val="14"/>
              </w:rPr>
              <w:t>       İş güç enerji tanımları açıklanarak ilgili hesaplamalar yaptırılır ve birimleri dönüştürülür.</w:t>
              <w:br/>
              <w:t>       Wattmetre ve elektrik sayacı bağlantısı yaptırılır iş ve güç ölçümleri yapılır.</w:t>
              <w:br/>
              <w:t>       Ölçülen değer ve hesap sonuçlarının karşılaştırılması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1.     Direnç renk tablosunu doğru kullanarak direnç değeri okuma</w:t>
            </w:r>
          </w:p>
        </w:tc>
        <w:tc>
          <w:tcPr>
            <w:tcW w:w="3260" w:type="dxa"/>
            <w:vAlign w:val="center"/>
          </w:tcPr>
          <w:p w:rsidR="00C60E81" w:rsidRPr="00C60E81" w:rsidRDefault="00C60E81" w:rsidP="00262F51">
            <w:pPr>
              <w:rPr>
                <w:sz w:val="14"/>
                <w:szCs w:val="14"/>
              </w:rPr>
            </w:pPr>
            <w:r w:rsidRPr="00C60E81">
              <w:rPr>
                <w:sz w:val="14"/>
                <w:szCs w:val="14"/>
              </w:rPr>
              <w:t>Direnç renk tablosunu doğru kullanarak direnç değeri okur.</w:t>
            </w:r>
          </w:p>
        </w:tc>
        <w:tc>
          <w:tcPr>
            <w:tcW w:w="3686" w:type="dxa"/>
            <w:vAlign w:val="center"/>
          </w:tcPr>
          <w:p w:rsidR="00C60E81" w:rsidRPr="00C60E81" w:rsidRDefault="00C60E81" w:rsidP="00262F51">
            <w:pPr>
              <w:rPr>
                <w:sz w:val="14"/>
                <w:szCs w:val="14"/>
              </w:rPr>
            </w:pPr>
            <w:r w:rsidRPr="00C60E81">
              <w:rPr>
                <w:sz w:val="14"/>
                <w:szCs w:val="14"/>
              </w:rPr>
              <w:t>       Direnç ve özdirenç kavramları açıklanır.</w:t>
              <w:br/>
              <w:t>       Direnç çeşitlerinin ve devreye uygun direnç seçiminin gerçekleştirilmesi sağlanır.</w:t>
              <w:br/>
              <w:t>      Direnç renk kodları açıklanır ve renk koduna göre direnç değeri tespit edilir.</w:t>
              <w:br/>
              <w:t>      Ohmmetre ile ölçülen çeşitli dirençlerin değeri renk kodlarına göre tespit</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2.     Dirençleri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dirençleri bağlar.</w:t>
            </w:r>
          </w:p>
        </w:tc>
        <w:tc>
          <w:tcPr>
            <w:tcW w:w="3686" w:type="dxa"/>
            <w:vAlign w:val="center"/>
          </w:tcPr>
          <w:p w:rsidR="00C60E81" w:rsidRPr="00C60E81" w:rsidRDefault="00C60E81" w:rsidP="00262F51">
            <w:pPr>
              <w:rPr>
                <w:sz w:val="14"/>
                <w:szCs w:val="14"/>
              </w:rPr>
            </w:pPr>
            <w:r w:rsidRPr="00C60E81">
              <w:rPr>
                <w:sz w:val="14"/>
                <w:szCs w:val="14"/>
              </w:rPr>
              <w:t>         Seri paralel ve karışık direnç bağlantı özellikleri açıklanır.</w:t>
              <w:br/>
              <w:t>         Dirençler seri paralel ve karışık bağlanır.</w:t>
              <w:br/>
              <w:t>         Direnç bağlı devrelerde bilinmeyen direnci renk kodu avometre ve hesap yöntemleri ile tespit edilerek sonuçları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3.     Potansiyometre ve reosta bağlantılarını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potansiyometre ve reosta bağlantılarını yapar.</w:t>
            </w:r>
          </w:p>
        </w:tc>
        <w:tc>
          <w:tcPr>
            <w:tcW w:w="3686" w:type="dxa"/>
            <w:vAlign w:val="center"/>
          </w:tcPr>
          <w:p w:rsidR="00C60E81" w:rsidRPr="00C60E81" w:rsidRDefault="00C60E81" w:rsidP="00262F51">
            <w:pPr>
              <w:rPr>
                <w:sz w:val="14"/>
                <w:szCs w:val="14"/>
              </w:rPr>
            </w:pPr>
            <w:r w:rsidRPr="00C60E81">
              <w:rPr>
                <w:sz w:val="14"/>
                <w:szCs w:val="14"/>
              </w:rPr>
              <w:t>         Potansiyometrenin yapı çeşit bağlantı çalışma prensipleri açıklanır.</w:t>
              <w:br/>
              <w:t>         Reostanın yapı çeşit bağlantı çalışma prensipleri açıklanır.</w:t>
              <w:br/>
              <w:t>         Potansiyometre devreye bağlanarak ilgili ölçmeler yaptırılır.</w:t>
              <w:br/>
              <w:t>         Reostayı devreye bağlanarak ilgili ölçmeler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4.     Wheastone köprüsü bağlantısını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wheastone köprüsü bağlantısını yapar.</w:t>
            </w:r>
          </w:p>
        </w:tc>
        <w:tc>
          <w:tcPr>
            <w:tcW w:w="3686" w:type="dxa"/>
            <w:vAlign w:val="center"/>
          </w:tcPr>
          <w:p w:rsidR="00C60E81" w:rsidRPr="00C60E81" w:rsidRDefault="00C60E81" w:rsidP="00262F51">
            <w:pPr>
              <w:rPr>
                <w:sz w:val="14"/>
                <w:szCs w:val="14"/>
              </w:rPr>
            </w:pPr>
            <w:r w:rsidRPr="00C60E81">
              <w:rPr>
                <w:sz w:val="14"/>
                <w:szCs w:val="14"/>
              </w:rPr>
              <w:t>         Whestone köprüsünün çeşit bağlantı ve çalışma prensipleri açıklanır.</w:t>
              <w:br/>
              <w:t>         Whestone köprüsü devreye bağlanarak ilgili ölçmeler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5.     Ohm kanunu hesaplamalarını yapma</w:t>
            </w:r>
          </w:p>
        </w:tc>
        <w:tc>
          <w:tcPr>
            <w:tcW w:w="3260" w:type="dxa"/>
            <w:vAlign w:val="center"/>
          </w:tcPr>
          <w:p w:rsidR="00C60E81" w:rsidRPr="00C60E81" w:rsidRDefault="00C60E81" w:rsidP="00262F51">
            <w:pPr>
              <w:rPr>
                <w:sz w:val="14"/>
                <w:szCs w:val="14"/>
              </w:rPr>
            </w:pPr>
            <w:r w:rsidRPr="00C60E81">
              <w:rPr>
                <w:sz w:val="14"/>
                <w:szCs w:val="14"/>
              </w:rPr>
              <w:t>Formülleri doğru kullanarak Ohm kanunu hesaplamalarını yapar.</w:t>
            </w:r>
          </w:p>
        </w:tc>
        <w:tc>
          <w:tcPr>
            <w:tcW w:w="3686" w:type="dxa"/>
            <w:vAlign w:val="center"/>
          </w:tcPr>
          <w:p w:rsidR="00C60E81" w:rsidRPr="00C60E81" w:rsidRDefault="00C60E81" w:rsidP="00262F51">
            <w:pPr>
              <w:rPr>
                <w:sz w:val="14"/>
                <w:szCs w:val="14"/>
              </w:rPr>
            </w:pPr>
            <w:r w:rsidRPr="00C60E81">
              <w:rPr>
                <w:sz w:val="14"/>
                <w:szCs w:val="14"/>
              </w:rPr>
              <w:t>         Akım gerilim ve direnç tanımlarını tekrarlayarak ohm kanunu açıklanır.</w:t>
              <w:br/>
              <w:t>         Ohm kanunu deneyi yaptırılır.</w:t>
              <w:br/>
              <w:t>        Deney   ve   hesap   sonucu   elde   edilen veriler karşılaştırılır.</w:t>
              <w:br/>
              <w:t>       Seri paralel ve karışık devre bağlantıları yaptırılır.</w:t>
              <w:br/>
              <w:t>       Ölçü  aletleri  ile  direnç  akım  ve  gerilim ölçümleri yaptırılır.</w:t>
              <w:br/>
              <w:t>       Hesap ve direnç renk kodu yöntemleri ile bilinmeyenlerin tespiti yaptırılır.</w:t>
              <w:br/>
              <w:t>         Değişik yöntemlerle bulunan bilinmeyen değerler karşılaştırılır.</w:t>
              <w:br/>
              <w:t>         Sonuçları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6.     Kirşof kanunları hesaplamalarını yapma</w:t>
            </w:r>
          </w:p>
        </w:tc>
        <w:tc>
          <w:tcPr>
            <w:tcW w:w="3260" w:type="dxa"/>
            <w:vAlign w:val="center"/>
          </w:tcPr>
          <w:p w:rsidR="00C60E81" w:rsidRPr="00C60E81" w:rsidRDefault="00C60E81" w:rsidP="00262F51">
            <w:pPr>
              <w:rPr>
                <w:sz w:val="14"/>
                <w:szCs w:val="14"/>
              </w:rPr>
            </w:pPr>
            <w:r w:rsidRPr="00C60E81">
              <w:rPr>
                <w:sz w:val="14"/>
                <w:szCs w:val="14"/>
              </w:rPr>
              <w:t>Formülleri doğru kullanarak Kirşof kanunları hesaplamalarını yapar.</w:t>
            </w:r>
          </w:p>
        </w:tc>
        <w:tc>
          <w:tcPr>
            <w:tcW w:w="3686" w:type="dxa"/>
            <w:vAlign w:val="center"/>
          </w:tcPr>
          <w:p w:rsidR="00C60E81" w:rsidRPr="00C60E81" w:rsidRDefault="00C60E81" w:rsidP="00262F51">
            <w:pPr>
              <w:rPr>
                <w:sz w:val="14"/>
                <w:szCs w:val="14"/>
              </w:rPr>
            </w:pPr>
            <w:r w:rsidRPr="00C60E81">
              <w:rPr>
                <w:sz w:val="14"/>
                <w:szCs w:val="14"/>
              </w:rPr>
              <w:t>         Kirşof akım ve gerilim kanunları açıklanır.</w:t>
              <w:br/>
              <w:t>         Devrelere göre akım ve gerilim kanunlarının formülleri uygulatılır.</w:t>
              <w:br/>
              <w:t>         Kirşof akım ve gerilim kanunu deneyleri yaptırılır.</w:t>
              <w:br/>
              <w:t>         Deney ve hesap sonucu elde edilen veriler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Kondansatörler</w:t>
            </w:r>
          </w:p>
        </w:tc>
        <w:tc>
          <w:tcPr>
            <w:tcW w:w="2693" w:type="dxa"/>
            <w:vAlign w:val="center"/>
          </w:tcPr>
          <w:p w:rsidR="00C60E81" w:rsidRPr="00C60E81" w:rsidRDefault="00C60E81" w:rsidP="00262F51">
            <w:pPr>
              <w:rPr>
                <w:sz w:val="14"/>
                <w:szCs w:val="14"/>
              </w:rPr>
            </w:pPr>
            <w:r w:rsidRPr="00C60E81">
              <w:rPr>
                <w:sz w:val="14"/>
                <w:szCs w:val="14"/>
              </w:rPr>
              <w:t>1.    Kondansatör seçme</w:t>
            </w:r>
          </w:p>
        </w:tc>
        <w:tc>
          <w:tcPr>
            <w:tcW w:w="3260" w:type="dxa"/>
            <w:vAlign w:val="center"/>
          </w:tcPr>
          <w:p w:rsidR="00C60E81" w:rsidRPr="00C60E81" w:rsidRDefault="00C60E81" w:rsidP="00262F51">
            <w:pPr>
              <w:rPr>
                <w:sz w:val="14"/>
                <w:szCs w:val="14"/>
              </w:rPr>
            </w:pPr>
            <w:r w:rsidRPr="00C60E81">
              <w:rPr>
                <w:sz w:val="14"/>
                <w:szCs w:val="14"/>
              </w:rPr>
              <w:t>1. Dönem 2. Sınav Devre özelliklerine uygun kondansatör seçer.</w:t>
            </w:r>
          </w:p>
        </w:tc>
        <w:tc>
          <w:tcPr>
            <w:tcW w:w="3686" w:type="dxa"/>
            <w:vAlign w:val="center"/>
          </w:tcPr>
          <w:p w:rsidR="00C60E81" w:rsidRPr="00C60E81" w:rsidRDefault="00C60E81" w:rsidP="00262F51">
            <w:pPr>
              <w:rPr>
                <w:sz w:val="14"/>
                <w:szCs w:val="14"/>
              </w:rPr>
            </w:pPr>
            <w:r w:rsidRPr="00C60E81">
              <w:rPr>
                <w:sz w:val="14"/>
                <w:szCs w:val="14"/>
              </w:rPr>
              <w:t>         Kondansatör ve kapasite kavramları açıklanır.</w:t>
              <w:br/>
              <w:t>         Kondansatör çeşitleri açıklanır.</w:t>
              <w:br/>
              <w:t>         Kapasite gerilim değeri ve çeşidine göre kondansatör seçimi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Kondansatörler</w:t>
            </w:r>
          </w:p>
        </w:tc>
        <w:tc>
          <w:tcPr>
            <w:tcW w:w="2693" w:type="dxa"/>
            <w:vAlign w:val="center"/>
          </w:tcPr>
          <w:p w:rsidR="00C60E81" w:rsidRPr="00C60E81" w:rsidRDefault="00C60E81" w:rsidP="00262F51">
            <w:pPr>
              <w:rPr>
                <w:sz w:val="14"/>
                <w:szCs w:val="14"/>
              </w:rPr>
            </w:pPr>
            <w:r w:rsidRPr="00C60E81">
              <w:rPr>
                <w:sz w:val="14"/>
                <w:szCs w:val="14"/>
              </w:rPr>
              <w:t>2.    Kondansatör renk ve rakam kodlarını okuma</w:t>
            </w:r>
          </w:p>
        </w:tc>
        <w:tc>
          <w:tcPr>
            <w:tcW w:w="3260" w:type="dxa"/>
            <w:vAlign w:val="center"/>
          </w:tcPr>
          <w:p w:rsidR="00C60E81" w:rsidRPr="00C60E81" w:rsidRDefault="00C60E81" w:rsidP="00262F51">
            <w:pPr>
              <w:rPr>
                <w:sz w:val="14"/>
                <w:szCs w:val="14"/>
              </w:rPr>
            </w:pPr>
            <w:r w:rsidRPr="00C60E81">
              <w:rPr>
                <w:sz w:val="14"/>
                <w:szCs w:val="14"/>
              </w:rPr>
              <w:t>Tablo bilgilerini uygun kullanarak kondansatör renk ve rakam kodlarını okur.</w:t>
            </w:r>
          </w:p>
        </w:tc>
        <w:tc>
          <w:tcPr>
            <w:tcW w:w="3686" w:type="dxa"/>
            <w:vAlign w:val="center"/>
          </w:tcPr>
          <w:p w:rsidR="00C60E81" w:rsidRPr="00C60E81" w:rsidRDefault="00C60E81" w:rsidP="00262F51">
            <w:pPr>
              <w:rPr>
                <w:sz w:val="14"/>
                <w:szCs w:val="14"/>
              </w:rPr>
            </w:pPr>
            <w:r w:rsidRPr="00C60E81">
              <w:rPr>
                <w:sz w:val="14"/>
                <w:szCs w:val="14"/>
              </w:rPr>
              <w:t>         Kondansatör renk ve rakamları açıklanır.</w:t>
              <w:br/>
              <w:t>         Tantal ve polyester kondansatör renk kodları açıklanır.</w:t>
              <w:br/>
              <w:t>         Renk bandlarına göre kondansatör değerleri tespit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Kondansatörler</w:t>
            </w:r>
          </w:p>
        </w:tc>
        <w:tc>
          <w:tcPr>
            <w:tcW w:w="2693" w:type="dxa"/>
            <w:vAlign w:val="center"/>
          </w:tcPr>
          <w:p w:rsidR="00C60E81" w:rsidRPr="00C60E81" w:rsidRDefault="00C60E81" w:rsidP="00262F51">
            <w:pPr>
              <w:rPr>
                <w:sz w:val="14"/>
                <w:szCs w:val="14"/>
              </w:rPr>
            </w:pPr>
            <w:r w:rsidRPr="00C60E81">
              <w:rPr>
                <w:sz w:val="14"/>
                <w:szCs w:val="14"/>
              </w:rPr>
              <w:t>3.    Kondansatör bağlantılarını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kondansatör bağlantılarını yapar.</w:t>
            </w:r>
          </w:p>
        </w:tc>
        <w:tc>
          <w:tcPr>
            <w:tcW w:w="3686" w:type="dxa"/>
            <w:vAlign w:val="center"/>
          </w:tcPr>
          <w:p w:rsidR="00C60E81" w:rsidRPr="00C60E81" w:rsidRDefault="00C60E81" w:rsidP="00262F51">
            <w:pPr>
              <w:rPr>
                <w:sz w:val="14"/>
                <w:szCs w:val="14"/>
              </w:rPr>
            </w:pPr>
            <w:r w:rsidRPr="00C60E81">
              <w:rPr>
                <w:sz w:val="14"/>
                <w:szCs w:val="14"/>
              </w:rPr>
              <w:t>         Kondansatörlerin seri paralel ve karışık bağlantıları yapılır.</w:t>
              <w:br/>
              <w:t>         Ölçü aletleri ile bilinmeyen ölçümleri yaparak hesap yoluyla bulunanlarla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Kondansatörler</w:t>
            </w:r>
          </w:p>
        </w:tc>
        <w:tc>
          <w:tcPr>
            <w:tcW w:w="2693" w:type="dxa"/>
            <w:vAlign w:val="center"/>
          </w:tcPr>
          <w:p w:rsidR="00C60E81" w:rsidRPr="00C60E81" w:rsidRDefault="00C60E81" w:rsidP="00262F51">
            <w:pPr>
              <w:rPr>
                <w:sz w:val="14"/>
                <w:szCs w:val="14"/>
              </w:rPr>
            </w:pPr>
            <w:r w:rsidRPr="00C60E81">
              <w:rPr>
                <w:sz w:val="14"/>
                <w:szCs w:val="14"/>
              </w:rPr>
              <w:t>4.    Kondansatörleri test etme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kondansatörleri test eder.</w:t>
            </w:r>
          </w:p>
        </w:tc>
        <w:tc>
          <w:tcPr>
            <w:tcW w:w="3686" w:type="dxa"/>
            <w:vAlign w:val="center"/>
          </w:tcPr>
          <w:p w:rsidR="00C60E81" w:rsidRPr="00C60E81" w:rsidRDefault="00C60E81" w:rsidP="00262F51">
            <w:pPr>
              <w:rPr>
                <w:sz w:val="14"/>
                <w:szCs w:val="14"/>
              </w:rPr>
            </w:pPr>
            <w:r w:rsidRPr="00C60E81">
              <w:rPr>
                <w:sz w:val="14"/>
                <w:szCs w:val="14"/>
              </w:rPr>
              <w:t>         Sağlam kondansatör özellikleri açıklanır ve sağlamlık testi yapılır.</w:t>
              <w:br/>
              <w:t>         Kondansatörlerin kısa ve açık devre özellikleri açıklanır ve ölçülür.</w:t>
              <w:br/>
              <w:t>         Kondansatörlerdeki sızıntı akımı açıklanır ve ölçülür.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1.  Uygun kablo seçme</w:t>
            </w:r>
          </w:p>
        </w:tc>
        <w:tc>
          <w:tcPr>
            <w:tcW w:w="3260" w:type="dxa"/>
            <w:vAlign w:val="center"/>
          </w:tcPr>
          <w:p w:rsidR="00C60E81" w:rsidRPr="00C60E81" w:rsidRDefault="00C60E81" w:rsidP="00262F51">
            <w:pPr>
              <w:rPr>
                <w:sz w:val="14"/>
                <w:szCs w:val="14"/>
              </w:rPr>
            </w:pPr>
            <w:r w:rsidRPr="00C60E81">
              <w:rPr>
                <w:sz w:val="14"/>
                <w:szCs w:val="14"/>
              </w:rPr>
              <w:t>İlgili prosedür sayfalarına göre kablo seçer.</w:t>
            </w:r>
          </w:p>
        </w:tc>
        <w:tc>
          <w:tcPr>
            <w:tcW w:w="3686" w:type="dxa"/>
            <w:vAlign w:val="center"/>
          </w:tcPr>
          <w:p w:rsidR="00C60E81" w:rsidRPr="00C60E81" w:rsidRDefault="00C60E81" w:rsidP="00262F51">
            <w:pPr>
              <w:rPr>
                <w:sz w:val="14"/>
                <w:szCs w:val="14"/>
              </w:rPr>
            </w:pPr>
            <w:r w:rsidRPr="00C60E81">
              <w:rPr>
                <w:sz w:val="14"/>
                <w:szCs w:val="14"/>
              </w:rPr>
              <w:t>         Kablo çeşitleri sınıflandırılır yapı ve özellikleri açıklanır.</w:t>
              <w:br/>
              <w:t>         Kablo çeşidine göre test ve montaj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2.  Sıkıştırılmış ve bükülmüş yerleri test etme</w:t>
            </w:r>
          </w:p>
        </w:tc>
        <w:tc>
          <w:tcPr>
            <w:tcW w:w="3260" w:type="dxa"/>
            <w:vAlign w:val="center"/>
          </w:tcPr>
          <w:p w:rsidR="00C60E81" w:rsidRPr="00C60E81" w:rsidRDefault="00C60E81" w:rsidP="00262F51">
            <w:pPr>
              <w:rPr>
                <w:sz w:val="14"/>
                <w:szCs w:val="14"/>
              </w:rPr>
            </w:pPr>
            <w:r w:rsidRPr="00C60E81">
              <w:rPr>
                <w:sz w:val="14"/>
                <w:szCs w:val="14"/>
              </w:rPr>
              <w:t>İlgili prosedür sayfalarına göre sıkıştırılmış ve bükülmüş yerleri test eder.</w:t>
            </w:r>
          </w:p>
        </w:tc>
        <w:tc>
          <w:tcPr>
            <w:tcW w:w="3686" w:type="dxa"/>
            <w:vAlign w:val="center"/>
          </w:tcPr>
          <w:p w:rsidR="00C60E81" w:rsidRPr="00C60E81" w:rsidRDefault="00C60E81" w:rsidP="00262F51">
            <w:pPr>
              <w:rPr>
                <w:sz w:val="14"/>
                <w:szCs w:val="14"/>
              </w:rPr>
            </w:pPr>
            <w:r w:rsidRPr="00C60E81">
              <w:rPr>
                <w:sz w:val="14"/>
                <w:szCs w:val="14"/>
              </w:rPr>
              <w:t>         Sıkıştırma Crimp işlem ve aletleri açıklanır.</w:t>
              <w:br/>
              <w:t>         Sıkıştırma aletlerinin çalışması test edilir.</w:t>
              <w:br/>
              <w:t>         Çeşitli pin ve bağlantı malzemeleri kullanarak crimp yaptırılır ve test ettirilir.</w:t>
              <w:br/>
              <w:t>         Kablo ve kablo demetlerinde bükme yaptırılır ve test ettirilir.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3.  Pin sökme takma işlemini yapma</w:t>
            </w:r>
          </w:p>
        </w:tc>
        <w:tc>
          <w:tcPr>
            <w:tcW w:w="3260" w:type="dxa"/>
            <w:vAlign w:val="center"/>
          </w:tcPr>
          <w:p w:rsidR="00C60E81" w:rsidRPr="00C60E81" w:rsidRDefault="00C60E81" w:rsidP="00262F51">
            <w:pPr>
              <w:rPr>
                <w:sz w:val="14"/>
                <w:szCs w:val="14"/>
              </w:rPr>
            </w:pPr>
            <w:r w:rsidRPr="00C60E81">
              <w:rPr>
                <w:sz w:val="14"/>
                <w:szCs w:val="14"/>
              </w:rPr>
              <w:t>İlgili prosedür sayfalarına göre pin sökme takma işlemlerini yapar.</w:t>
            </w:r>
          </w:p>
        </w:tc>
        <w:tc>
          <w:tcPr>
            <w:tcW w:w="3686" w:type="dxa"/>
            <w:vAlign w:val="center"/>
          </w:tcPr>
          <w:p w:rsidR="00C60E81" w:rsidRPr="00C60E81" w:rsidRDefault="00C60E81" w:rsidP="00262F51">
            <w:pPr>
              <w:rPr>
                <w:sz w:val="14"/>
                <w:szCs w:val="14"/>
              </w:rPr>
            </w:pPr>
            <w:r w:rsidRPr="00C60E81">
              <w:rPr>
                <w:sz w:val="14"/>
                <w:szCs w:val="14"/>
              </w:rPr>
              <w:t>         Hava araçlarında kullanılan pin fiş priz konnektör gibi bağlantı elemanları açıklanır ve sınıflandırılır.</w:t>
              <w:br/>
              <w:t>         Konnektörlere pin takma sökme alet ve yöntemleri açıklanır.</w:t>
              <w:br/>
              <w:t>         Konnektörlere pin takma ve sökme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4.  Süreklilik yalıtım ve bağlama bonding tekniklerini uygulayarak kabloları test etme</w:t>
            </w:r>
          </w:p>
        </w:tc>
        <w:tc>
          <w:tcPr>
            <w:tcW w:w="3260" w:type="dxa"/>
            <w:vAlign w:val="center"/>
          </w:tcPr>
          <w:p w:rsidR="00C60E81" w:rsidRPr="00C60E81" w:rsidRDefault="00C60E81" w:rsidP="00262F51">
            <w:pPr>
              <w:rPr>
                <w:sz w:val="14"/>
                <w:szCs w:val="14"/>
              </w:rPr>
            </w:pPr>
            <w:r w:rsidRPr="00C60E81">
              <w:rPr>
                <w:sz w:val="14"/>
                <w:szCs w:val="14"/>
              </w:rPr>
              <w:t>İlgili prosedür sayfalarına göre süreklilik yalıtım ve bağlama bonding tekniklerini uygulayarak kabloları test eder.</w:t>
            </w:r>
          </w:p>
        </w:tc>
        <w:tc>
          <w:tcPr>
            <w:tcW w:w="3686" w:type="dxa"/>
            <w:vAlign w:val="center"/>
          </w:tcPr>
          <w:p w:rsidR="00C60E81" w:rsidRPr="00C60E81" w:rsidRDefault="00C60E81" w:rsidP="00262F51">
            <w:pPr>
              <w:rPr>
                <w:sz w:val="14"/>
                <w:szCs w:val="14"/>
              </w:rPr>
            </w:pPr>
            <w:r w:rsidRPr="00C60E81">
              <w:rPr>
                <w:sz w:val="14"/>
                <w:szCs w:val="14"/>
              </w:rPr>
              <w:t>         Kablo donanımları üzerinde yapılan süreklilik yalıtım ve bağlama bonding gibi kontroller açıklanır.</w:t>
              <w:br/>
              <w:t>         Elektrik hatlarındaki hasarlar ve toleransları açıklanır.</w:t>
              <w:br/>
              <w:t>         Süreklilik yalıtım bonding işlem ve testleri yapılır.</w:t>
              <w:br/>
              <w:t>         Elektrik hatlarındaki hasarlar tespit edilir.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 ve Test Etme</w:t>
            </w:r>
          </w:p>
        </w:tc>
        <w:tc>
          <w:tcPr>
            <w:tcW w:w="2693" w:type="dxa"/>
            <w:vAlign w:val="center"/>
          </w:tcPr>
          <w:p w:rsidR="00C60E81" w:rsidRPr="00C60E81" w:rsidRDefault="00C60E81" w:rsidP="00262F51">
            <w:pPr>
              <w:rPr>
                <w:sz w:val="14"/>
                <w:szCs w:val="14"/>
              </w:rPr>
            </w:pPr>
            <w:r w:rsidRPr="00C60E81">
              <w:rPr>
                <w:sz w:val="14"/>
                <w:szCs w:val="14"/>
              </w:rPr>
              <w:t>5.  Elektrik hatlarında koruma tekniklerini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elektrik hatlarında koruma tekniklerini uygular.</w:t>
            </w:r>
          </w:p>
        </w:tc>
        <w:tc>
          <w:tcPr>
            <w:tcW w:w="3686" w:type="dxa"/>
            <w:vAlign w:val="center"/>
          </w:tcPr>
          <w:p w:rsidR="00C60E81" w:rsidRPr="00C60E81" w:rsidRDefault="00C60E81" w:rsidP="00262F51">
            <w:pPr>
              <w:rPr>
                <w:sz w:val="14"/>
                <w:szCs w:val="14"/>
              </w:rPr>
            </w:pPr>
            <w:r w:rsidRPr="00C60E81">
              <w:rPr>
                <w:sz w:val="14"/>
                <w:szCs w:val="14"/>
              </w:rPr>
              <w:t>         Elektrik hatlarında kullanılan koruma gereçleri ve teknikleri açıklanır.</w:t>
              <w:br/>
              <w:t>         Elektriksel kabloların bağlantı sistemi işlemleri EWIS açıklanır ve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Aydınlatma Bağlantıları ve Arıza Giderme</w:t>
            </w:r>
          </w:p>
        </w:tc>
        <w:tc>
          <w:tcPr>
            <w:tcW w:w="2693" w:type="dxa"/>
            <w:vAlign w:val="center"/>
          </w:tcPr>
          <w:p w:rsidR="00C60E81" w:rsidRPr="00C60E81" w:rsidRDefault="00C60E81" w:rsidP="00262F51">
            <w:pPr>
              <w:rPr>
                <w:sz w:val="14"/>
                <w:szCs w:val="14"/>
              </w:rPr>
            </w:pPr>
            <w:r w:rsidRPr="00C60E81">
              <w:rPr>
                <w:sz w:val="14"/>
                <w:szCs w:val="14"/>
              </w:rPr>
              <w:t>1. Zayıf akım devrelerini kurma</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zayıf akım devrelerini kurar.</w:t>
            </w:r>
          </w:p>
        </w:tc>
        <w:tc>
          <w:tcPr>
            <w:tcW w:w="3686" w:type="dxa"/>
            <w:vAlign w:val="center"/>
          </w:tcPr>
          <w:p w:rsidR="00C60E81" w:rsidRPr="00C60E81" w:rsidRDefault="00C60E81" w:rsidP="00262F51">
            <w:pPr>
              <w:rPr>
                <w:sz w:val="14"/>
                <w:szCs w:val="14"/>
              </w:rPr>
            </w:pPr>
            <w:r w:rsidRPr="00C60E81">
              <w:rPr>
                <w:sz w:val="14"/>
                <w:szCs w:val="14"/>
              </w:rPr>
              <w:t>      Bir buton ile bir zil devresi kurarak çalıştırılır.</w:t>
              <w:br/>
              <w:t>      İki buton ile bir zil devresi kurarak çalıştırılır.</w:t>
              <w:br/>
              <w:t>      Bir buton ile iki zil devresi kurarak çalıştırılır.</w:t>
              <w:br/>
              <w:t>      İki buton ile iki zil devresi kurarak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Aydınlatma Bağlantıları ve Arıza Giderme</w:t>
            </w:r>
          </w:p>
        </w:tc>
        <w:tc>
          <w:tcPr>
            <w:tcW w:w="2693" w:type="dxa"/>
            <w:vAlign w:val="center"/>
          </w:tcPr>
          <w:p w:rsidR="00C60E81" w:rsidRPr="00C60E81" w:rsidRDefault="00C60E81" w:rsidP="00262F51">
            <w:pPr>
              <w:rPr>
                <w:sz w:val="14"/>
                <w:szCs w:val="14"/>
              </w:rPr>
            </w:pPr>
            <w:r w:rsidRPr="00C60E81">
              <w:rPr>
                <w:sz w:val="14"/>
                <w:szCs w:val="14"/>
              </w:rPr>
              <w:t>2. Aydınlatma devrelerini kurma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aydınlatma devrelerini kurar.</w:t>
            </w:r>
          </w:p>
        </w:tc>
        <w:tc>
          <w:tcPr>
            <w:tcW w:w="3686" w:type="dxa"/>
            <w:vAlign w:val="center"/>
          </w:tcPr>
          <w:p w:rsidR="00C60E81" w:rsidRPr="00C60E81" w:rsidRDefault="00C60E81" w:rsidP="00262F51">
            <w:pPr>
              <w:rPr>
                <w:sz w:val="14"/>
                <w:szCs w:val="14"/>
              </w:rPr>
            </w:pPr>
            <w:r w:rsidRPr="00C60E81">
              <w:rPr>
                <w:sz w:val="14"/>
                <w:szCs w:val="14"/>
              </w:rPr>
              <w:t>      Bir kutuplu anahtarlı aydınlatma devresi kurarak çalıştırılır.</w:t>
              <w:br/>
              <w:t>      Komütatör anahtarlı aydınlatma devresi kurarak çalıştırılır.</w:t>
              <w:br/>
              <w:t>      Vaviyen anahtarlı aydınlatma devresi kurarak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Aydınlatma Bağlantıları ve Arıza Giderme</w:t>
            </w:r>
          </w:p>
        </w:tc>
        <w:tc>
          <w:tcPr>
            <w:tcW w:w="2693" w:type="dxa"/>
            <w:vAlign w:val="center"/>
          </w:tcPr>
          <w:p w:rsidR="00C60E81" w:rsidRPr="00C60E81" w:rsidRDefault="00C60E81" w:rsidP="00262F51">
            <w:pPr>
              <w:rPr>
                <w:sz w:val="14"/>
                <w:szCs w:val="14"/>
              </w:rPr>
            </w:pPr>
            <w:r w:rsidRPr="00C60E81">
              <w:rPr>
                <w:sz w:val="14"/>
                <w:szCs w:val="14"/>
              </w:rPr>
              <w:t>3. Uçaktaki harici ve dâhili lamba bağlantılarını yapma lamba-flament değişimlerini yapma ve arızalarını giderme</w:t>
            </w:r>
          </w:p>
        </w:tc>
        <w:tc>
          <w:tcPr>
            <w:tcW w:w="3260" w:type="dxa"/>
            <w:vAlign w:val="center"/>
          </w:tcPr>
          <w:p w:rsidR="00C60E81" w:rsidRPr="00C60E81" w:rsidRDefault="00C60E81" w:rsidP="00262F51">
            <w:pPr>
              <w:rPr>
                <w:sz w:val="14"/>
                <w:szCs w:val="14"/>
              </w:rPr>
            </w:pPr>
            <w:r w:rsidRPr="00C60E81">
              <w:rPr>
                <w:sz w:val="14"/>
                <w:szCs w:val="14"/>
              </w:rPr>
              <w:t>Uçaktaki harici ve dâhili lamba bağlantılarını yapıp lamba-flament değişimlerini yapar arızalarını giderir.</w:t>
            </w:r>
          </w:p>
        </w:tc>
        <w:tc>
          <w:tcPr>
            <w:tcW w:w="3686" w:type="dxa"/>
            <w:vAlign w:val="center"/>
          </w:tcPr>
          <w:p w:rsidR="00C60E81" w:rsidRPr="00C60E81" w:rsidRDefault="00C60E81" w:rsidP="00262F51">
            <w:pPr>
              <w:rPr>
                <w:sz w:val="14"/>
                <w:szCs w:val="14"/>
              </w:rPr>
            </w:pPr>
            <w:r w:rsidRPr="00C60E81">
              <w:rPr>
                <w:sz w:val="14"/>
                <w:szCs w:val="14"/>
              </w:rPr>
              <w:t>       Seyrüsefer çarpışmayı önleme iniş ve taksi aydınlatma devreleri çizilir.</w:t>
              <w:br/>
              <w:t>       Lamba ve flament değişimi yapılır.</w:t>
              <w:br/>
              <w:t>       Yolcu kabini kokpit kargo aydınlatma devre elemanlarının çalışması ve sembolleri açıklanır.</w:t>
              <w:br/>
              <w:t>       Acil durum devre şemaları çizilir.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1. Test edilen diyotları devreye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test edilen diyotları devreye bağlar.</w:t>
            </w:r>
          </w:p>
        </w:tc>
        <w:tc>
          <w:tcPr>
            <w:tcW w:w="3686" w:type="dxa"/>
            <w:vAlign w:val="center"/>
          </w:tcPr>
          <w:p w:rsidR="00C60E81" w:rsidRPr="00C60E81" w:rsidRDefault="00C60E81" w:rsidP="00262F51">
            <w:pPr>
              <w:rPr>
                <w:sz w:val="14"/>
                <w:szCs w:val="14"/>
              </w:rPr>
            </w:pPr>
            <w:r w:rsidRPr="00C60E81">
              <w:rPr>
                <w:sz w:val="14"/>
                <w:szCs w:val="14"/>
              </w:rPr>
              <w:t>         Diyotların   yapısı   çeşitleri   sembolleri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1. Test edilen diyotları devreye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test edilen diyotları devreye bağlar.</w:t>
            </w:r>
          </w:p>
        </w:tc>
        <w:tc>
          <w:tcPr>
            <w:tcW w:w="3686" w:type="dxa"/>
            <w:vAlign w:val="center"/>
          </w:tcPr>
          <w:p w:rsidR="00C60E81" w:rsidRPr="00C60E81" w:rsidRDefault="00C60E81" w:rsidP="00262F51">
            <w:pPr>
              <w:rPr>
                <w:sz w:val="14"/>
                <w:szCs w:val="14"/>
              </w:rPr>
            </w:pPr>
            <w:r w:rsidRPr="00C60E81">
              <w:rPr>
                <w:sz w:val="14"/>
                <w:szCs w:val="14"/>
              </w:rPr>
              <w:t>         Sağlamlık ve bağlantı terminal tespit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2. Test edilen transistörleri devreye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test edilen transistörleri devreye bağlar.</w:t>
            </w:r>
          </w:p>
        </w:tc>
        <w:tc>
          <w:tcPr>
            <w:tcW w:w="3686" w:type="dxa"/>
            <w:vAlign w:val="center"/>
          </w:tcPr>
          <w:p w:rsidR="00C60E81" w:rsidRPr="00C60E81" w:rsidRDefault="00C60E81" w:rsidP="00262F51">
            <w:pPr>
              <w:rPr>
                <w:sz w:val="14"/>
                <w:szCs w:val="14"/>
              </w:rPr>
            </w:pPr>
            <w:r w:rsidRPr="00C60E81">
              <w:rPr>
                <w:sz w:val="14"/>
                <w:szCs w:val="14"/>
              </w:rPr>
              <w:t>         Transistörlerin yapısı çeşitleri sembolleri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2. Test edilen transistörleri devreye bağlama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test edilen transistörleri devreye bağlar.</w:t>
            </w:r>
          </w:p>
        </w:tc>
        <w:tc>
          <w:tcPr>
            <w:tcW w:w="3686" w:type="dxa"/>
            <w:vAlign w:val="center"/>
          </w:tcPr>
          <w:p w:rsidR="00C60E81" w:rsidRPr="00C60E81" w:rsidRDefault="00C60E81" w:rsidP="00262F51">
            <w:pPr>
              <w:rPr>
                <w:sz w:val="14"/>
                <w:szCs w:val="14"/>
              </w:rPr>
            </w:pPr>
            <w:r w:rsidRPr="00C60E81">
              <w:rPr>
                <w:sz w:val="14"/>
                <w:szCs w:val="14"/>
              </w:rPr>
              <w:t>         Sağlamlık ve bağlantı terminal tespit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3. Çeşitli entegre devreleri çalıştırma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entegre devrelerini çalıştırır.</w:t>
            </w:r>
          </w:p>
        </w:tc>
        <w:tc>
          <w:tcPr>
            <w:tcW w:w="3686" w:type="dxa"/>
            <w:vAlign w:val="center"/>
          </w:tcPr>
          <w:p w:rsidR="00C60E81" w:rsidRPr="00C60E81" w:rsidRDefault="00C60E81" w:rsidP="00262F51">
            <w:pPr>
              <w:rPr>
                <w:sz w:val="14"/>
                <w:szCs w:val="14"/>
              </w:rPr>
            </w:pPr>
            <w:r w:rsidRPr="00C60E81">
              <w:rPr>
                <w:sz w:val="14"/>
                <w:szCs w:val="14"/>
              </w:rPr>
              <w:t>         Entegrelerin  yapısı  çeşitleri  sembolleri  ve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3. Çeşitli entegre devreleri çalıştırma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çeşitli entegre devrelerini çalıştırır.</w:t>
            </w:r>
          </w:p>
        </w:tc>
        <w:tc>
          <w:tcPr>
            <w:tcW w:w="3686" w:type="dxa"/>
            <w:vAlign w:val="center"/>
          </w:tcPr>
          <w:p w:rsidR="00C60E81" w:rsidRPr="00C60E81" w:rsidRDefault="00C60E81" w:rsidP="00262F51">
            <w:pPr>
              <w:rPr>
                <w:sz w:val="14"/>
                <w:szCs w:val="14"/>
              </w:rPr>
            </w:pPr>
            <w:r w:rsidRPr="00C60E81">
              <w:rPr>
                <w:sz w:val="14"/>
                <w:szCs w:val="14"/>
              </w:rPr>
              <w:t>         Sağlamlık ve bağlantı terminal tespit işlemleri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Nitelikli Lehim Yapma ve Baskı Devre Hazırlama</w:t>
            </w:r>
          </w:p>
        </w:tc>
        <w:tc>
          <w:tcPr>
            <w:tcW w:w="2693" w:type="dxa"/>
            <w:vAlign w:val="center"/>
          </w:tcPr>
          <w:p w:rsidR="00C60E81" w:rsidRPr="00C60E81" w:rsidRDefault="00C60E81" w:rsidP="00262F51">
            <w:pPr>
              <w:rPr>
                <w:sz w:val="14"/>
                <w:szCs w:val="14"/>
              </w:rPr>
            </w:pPr>
            <w:r w:rsidRPr="00C60E81">
              <w:rPr>
                <w:sz w:val="14"/>
                <w:szCs w:val="14"/>
              </w:rPr>
              <w:t>1.   Lehim teli seçme</w:t>
            </w:r>
          </w:p>
        </w:tc>
        <w:tc>
          <w:tcPr>
            <w:tcW w:w="3260" w:type="dxa"/>
            <w:vAlign w:val="center"/>
          </w:tcPr>
          <w:p w:rsidR="00C60E81" w:rsidRPr="00C60E81" w:rsidRDefault="00C60E81" w:rsidP="00262F51">
            <w:pPr>
              <w:rPr>
                <w:sz w:val="14"/>
                <w:szCs w:val="14"/>
              </w:rPr>
            </w:pPr>
            <w:r w:rsidRPr="00C60E81">
              <w:rPr>
                <w:sz w:val="14"/>
                <w:szCs w:val="14"/>
              </w:rPr>
              <w:t>İlgili prosedür sayfalarına göre lehim teli seçer.</w:t>
            </w:r>
          </w:p>
        </w:tc>
        <w:tc>
          <w:tcPr>
            <w:tcW w:w="3686" w:type="dxa"/>
            <w:vAlign w:val="center"/>
          </w:tcPr>
          <w:p w:rsidR="00C60E81" w:rsidRPr="00C60E81" w:rsidRDefault="00C60E81" w:rsidP="00262F51">
            <w:pPr>
              <w:rPr>
                <w:sz w:val="14"/>
                <w:szCs w:val="14"/>
              </w:rPr>
            </w:pPr>
            <w:r w:rsidRPr="00C60E81">
              <w:rPr>
                <w:sz w:val="14"/>
                <w:szCs w:val="14"/>
              </w:rPr>
              <w:t>         Lehimleme için gerekli sarf malzemelerinin özellikleri açıklanır ve seçimi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Nitelikli Lehim Yapma ve Baskı Devre Hazırlama</w:t>
            </w:r>
          </w:p>
        </w:tc>
        <w:tc>
          <w:tcPr>
            <w:tcW w:w="2693" w:type="dxa"/>
            <w:vAlign w:val="center"/>
          </w:tcPr>
          <w:p w:rsidR="00C60E81" w:rsidRPr="00C60E81" w:rsidRDefault="00C60E81" w:rsidP="00262F51">
            <w:pPr>
              <w:rPr>
                <w:sz w:val="14"/>
                <w:szCs w:val="14"/>
              </w:rPr>
            </w:pPr>
            <w:r w:rsidRPr="00C60E81">
              <w:rPr>
                <w:sz w:val="14"/>
                <w:szCs w:val="14"/>
              </w:rPr>
              <w:t>2.   Havya ve havya ucu seçme</w:t>
            </w:r>
          </w:p>
        </w:tc>
        <w:tc>
          <w:tcPr>
            <w:tcW w:w="3260" w:type="dxa"/>
            <w:vAlign w:val="center"/>
          </w:tcPr>
          <w:p w:rsidR="00C60E81" w:rsidRPr="00C60E81" w:rsidRDefault="00C60E81" w:rsidP="00262F51">
            <w:pPr>
              <w:rPr>
                <w:sz w:val="14"/>
                <w:szCs w:val="14"/>
              </w:rPr>
            </w:pPr>
            <w:r w:rsidRPr="00C60E81">
              <w:rPr>
                <w:sz w:val="14"/>
                <w:szCs w:val="14"/>
              </w:rPr>
              <w:t>İlgili prosedür sayfalarına göre havya ve havya ucu seçer.</w:t>
            </w:r>
          </w:p>
        </w:tc>
        <w:tc>
          <w:tcPr>
            <w:tcW w:w="3686" w:type="dxa"/>
            <w:vAlign w:val="center"/>
          </w:tcPr>
          <w:p w:rsidR="00C60E81" w:rsidRPr="00C60E81" w:rsidRDefault="00C60E81" w:rsidP="00262F51">
            <w:pPr>
              <w:rPr>
                <w:sz w:val="14"/>
                <w:szCs w:val="14"/>
              </w:rPr>
            </w:pPr>
            <w:r w:rsidRPr="00C60E81">
              <w:rPr>
                <w:sz w:val="14"/>
                <w:szCs w:val="14"/>
              </w:rPr>
              <w:t>         Lehimleme için gerekli havya ve havya ucu çeşitleri  özellikleri açıklanır iş özelliğine ve kalite unsurlarına göre seçimi yapılır.</w:t>
              <w:br/>
              <w:t>         Havya ucunun bakım ve değişimi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Elektrik-Elektronik AtölyesiDonanım Teknoloji sınıfı elektrik ölçme aletleri elektrik devre elemanları aktif-pasif  elektronik  devre  elemanları  elektrikçi  el  takımları  lehimleme gereçleri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Elektrik-Elektronik AtölyesiDonanım Teknoloji sınıfı elektrik ölçme aletleri elektrik devre elemanları aktif-pasif  elektronik  devre  elemanları  elektrikçi  el  takımları  lehimleme gereçleri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Çeşitli Yöntemlerle Elde Edilen Elektriği Test Etme 1.   Elektrik atölyesinde uyulması gereken emniyet tedbirlerini alır elektrik kazalarında ilk müdahale ve ilk yardım uygulamalarını yapar.2.   Çeşitli iletken yalıtkan ve yarı iletken maddelerin atom şemalarını çizer.3.   Elektroskop kullanarak statik elektrik ölçümü yapar.4.   Manyetik etki ile bobin kullanarak elektrik elde eder.5.   Farklı pilleri seri-paralel bağlayarak eşdeğer iç direnci ve eşdeğer gerilimi ölçer.</w:t>
              <w:br/>
              <w:t>Elektriksel Büyüklükleri Ölçme 1.   Ampermetreyi devreye bağlayarak akım ölçer.2.   Voltmetreyi devreye bağlayarak gerilim ölçer.3.   Direnç değerlerini ohmmetre ile ölçer.4.   Avometre ile akım-gerilim-direnç ölçer.5.   İş güç enerji ile ilgili hesaplamaları ve ölçümleri yapar.</w:t>
              <w:br/>
              <w:t>Dirençli  Devrelerde Elektrik Kanunları 1.   Renk kodu ile bulunan direnci ohmmetre ile de ölçerek karşılaştırır.2.   Bağladığı dirençlerin ohmmetre ile toplamını ölçerek hesap yoluyla bulduğu değer ile karşılaştırır.3.   Potansiyometre   ve   reostadaki   direnç   değişimini   sağlayarak   akım-gerilimdeki değişikliği tespit eder.4.   Wheatstone köprüsüne bilinmeyen direnci bağlar ve ölçme işlemini yapar.5.   Ohm kanunu deneyini yapar. Deney ölçümleri ile ohm kanunu hesaplamalarını karşılaştırır.6.   Kirşof akım ve gerilim kanunu deneylerini yapar. Deney sonuçları ile Kirşof Kanunları hesaplamalarını karşılaştırır. Karışık bağlı devreyi kurar. Ohm ve Kirşof kanunları kullanılarak yapılan hesaplama sonuçlarını deney sonuçları ile karşılaştırarak doğruluğunu ispat eder.</w:t>
              <w:br/>
              <w:t>Kondansatörler 1.   Kapasite gerilim değeri ve çeşidine göre kondansatör seçimi yapar.2.   Kondansatörlerin renk bantlarına ve yapısına göre kondansatör kapasitesini ve çalışma gerilimini tespit eder.3.   Kondansatörleri   ölçü   aletleri   ile   birlikte   karışık   bağlayarak   ölçüm   sonuçlarını hesaplama sonuçları ile karşılaştırır.4.   Kondansatörlerin kısa devre açık devre ve sağlamlık kontrolü ölçmelerini yapar.5.   İş güç enerji ile ilgili hesaplamaları ve ölçümleri yapar.</w:t>
              <w:br/>
              <w:t>Kablo ve Konnektör Bağlantıları ve Test Etme 1.   Gözle kontrol yöntemlerini kullanarak kablo çeşidine göre test işlemlerini yapar.2.   Crimp aletlerini çeşitli kablo ve kablo demetlerinde kullanır.3.   Çeşitli tip konnektörlere pin takma ve sökme işlemlerini yapar.4.   Test  aletlerini  kullanarak  basit  arıza  tespit  tekniklerinin  uygulamasıyla  süreklilik yalıtım bonding işlem ve testlerini yapar.5.   EWIS işlemlerini yapar.</w:t>
              <w:br/>
              <w:t>Aydınlatma Bağlantıları ve Arıza Giderme 1.   İş sağlığı ve güvenliği tedbirlerini alarak zayıf akım devrelerini kurar.2.   İş sağlığı ve güvenliği tedbirlerini alarak aydınlatma devrelerini kurar.3.   Uçaktaki harici ve dâhili aydınlatma bağlantılarını yapıp lamba-flament değişimlerini yapar arızaları giderir.</w:t>
              <w:br/>
              <w:t>Yarı İletkenleri Devreye Bağlama ve Test Etme 1.     Diyotların sağlamlık ve terminal tespit testlerini yapar.2.     Transistörlerin sağlamlık ve terminal tespit testlerini yapar.3.     Entegrelerin sağlamlık ve terminal tespit İşlemlerini yapar.</w:t>
              <w:br/>
              <w:t>Nitelikli Lehim Yapma ve Baskı Devre Hazırlama 1.   Yapı ve çeşitlerine göre lehim teli seçimini yapar.2.   İşe uygun havya ve havya ucunu seçer.3.   Çeşitli malzemelerin lehimleme ve lehim sökme işlemini yapar.4.   Tipik  elektrik  diyagramlarını  ve  sistem  şemalarını  yorumlayarak  baskı  devrelerini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