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İç VE Dış MEKAN DOğRAMALARı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KAPI ÜRETİMİ</w:t>
              <w:br/>
              <w:t>1. Ahşap Kapı Kasası Yapma</w:t>
              <w:br/>
              <w:t>1.1. Üretim planlama basamakları </w:t>
              <w:br/>
              <w:t>1.2. İş resmine uygun kapı kasası yapım aşamaları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kasası yapımında kullanılan gereçler</w:t>
              <w:br/>
              <w:t>1.4. İş resmine uygun kapı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Kapı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Kapı Kanadı Yapma</w:t>
              <w:br/>
              <w:t>2.1. Kapı kanadı yapımında kullanılan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resmine uygun işlem basamakları</w:t>
              <w:br/>
              <w:t>2.3. İş resmine uygun kapı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kapı kanadı yapımı</w:t>
              <w:br/>
              <w:t>2.4. Kapı kanadında kullanılan aksesuarları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Kapı Montajı Yapma</w:t>
              <w:br/>
              <w:t>3.1. İş resmine uygun kapı montajı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montajında kullanılan aksesuarlar ve yapım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PENCERE ÜRETİMİ</w:t>
              <w:br/>
              <w:t>1. Ahşap Pencere Kasası Yapma</w:t>
              <w:br/>
              <w:t>1.1. Pencere kasası yapımında kullanılan gereçler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pencere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Kanadı Yapma</w:t>
              <w:br/>
              <w:t>2.1. İş resmine uygun pencere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Panjuru Yapma</w:t>
              <w:br/>
              <w:t>3.1. Pencere panjuru yapımında uygun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pencere panjuru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Pencere panjurunda kullanılan aksesuarlar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Pencere Montajı Yapma</w:t>
              <w:br/>
              <w:t>4.1. İş resmine uygun pencere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doğrama üretim tekniğine uygun şekilde ahşap pencere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 DOĞRAMALARI VE MOBİLYA TEFRİŞİ YAPMA</w:t>
              <w:br/>
              <w:t>1. Mağaza Vitrini Yapma</w:t>
              <w:br/>
              <w:t>1.1. Mağaza vitrini standartları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 Yapma</w:t>
              <w:br/>
              <w:t>2.1. Stant yapım amaçları ve standartları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Stant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Standartlara uygun stand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Ara Bölme Yapma</w:t>
              <w:br/>
              <w:t>3.1. Ara Bölme standart ve ergonomisi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Ara Bölme yapım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Standartlara uygun ara bölme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Kameriye Çardak Yapma</w:t>
              <w:br/>
              <w:t>4.1. Kameriye ergonomisi ve kullanım amaçları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Kameriye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Standartlara uygun kameriye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MERDİVEN ÜRETİMİ YAPMA</w:t>
              <w:br/>
              <w:t>1. Ahşap Rıht Yapma</w:t>
              <w:b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Basamak Yapma</w:t>
              <w:br/>
              <w:t>2.1. İş resmine uygun ahşap basamak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resmine uygun ahşap basamak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Korkuluk Yapma</w:t>
              <w:br/>
              <w:t>3.1. İş resmine uygun ahşap korkuluk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İş resmine uygun ahşap korkuluk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Montajı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merdiven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