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BRO YöNETM ALANI 12. SINIF  HUKUK DL VE TERMNOLOJS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HUKUK KURALLARI</w:t>
              <w:br/>
              <w:t>1.1. TOPLUMSAL DÜZEN KURALLARI </w:t>
              <w:br/>
              <w:t>1.1.1. Din Kuralları </w:t>
              <w:br/>
              <w:t>1.1.2. Ahlak Kuralları  </w:t>
              <w:br/>
              <w:t/>
            </w:r>
          </w:p>
        </w:tc>
        <w:tc>
          <w:tcPr>
            <w:tcW w:w="3260" w:type="dxa"/>
            <w:vAlign w:val="center"/>
          </w:tcPr>
          <w:p w:rsidR="00C60E81" w:rsidRPr="00C60E81" w:rsidRDefault="00C60E81" w:rsidP="00262F51">
            <w:pPr>
              <w:rPr>
                <w:sz w:val="14"/>
                <w:szCs w:val="14"/>
              </w:rPr>
            </w:pPr>
            <w:r w:rsidRPr="00C60E81">
              <w:rPr>
                <w:sz w:val="14"/>
                <w:szCs w:val="14"/>
              </w:rPr>
              <w:t>Toplumsal düzen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Görgü Kuralları </w:t>
              <w:br/>
              <w:t>1.1.4. Hukuk Kuralları </w:t>
            </w:r>
          </w:p>
        </w:tc>
        <w:tc>
          <w:tcPr>
            <w:tcW w:w="3260" w:type="dxa"/>
            <w:vAlign w:val="center"/>
          </w:tcPr>
          <w:p w:rsidR="00C60E81" w:rsidRPr="00C60E81" w:rsidRDefault="00C60E81" w:rsidP="00262F51">
            <w:pPr>
              <w:rPr>
                <w:sz w:val="14"/>
                <w:szCs w:val="14"/>
              </w:rPr>
            </w:pPr>
            <w:r w:rsidRPr="00C60E81">
              <w:rPr>
                <w:sz w:val="14"/>
                <w:szCs w:val="14"/>
              </w:rPr>
              <w:t>Toplumsal düzen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HUKUK KURALLARI </w:t>
              <w:br/>
              <w:t>1.2.1. Hukuk Kurallarının Özellikleri ve Çeşitleri </w:t>
              <w:br/>
              <w:t>1.2.1.1. Hukuk Kurallarının Çeşitleri </w:t>
            </w:r>
          </w:p>
        </w:tc>
        <w:tc>
          <w:tcPr>
            <w:tcW w:w="3260" w:type="dxa"/>
            <w:vAlign w:val="center"/>
          </w:tcPr>
          <w:p w:rsidR="00C60E81" w:rsidRPr="00C60E81" w:rsidRDefault="00C60E81" w:rsidP="00262F51">
            <w:pPr>
              <w:rPr>
                <w:sz w:val="14"/>
                <w:szCs w:val="14"/>
              </w:rPr>
            </w:pPr>
            <w:r w:rsidRPr="00C60E81">
              <w:rPr>
                <w:sz w:val="14"/>
                <w:szCs w:val="14"/>
              </w:rPr>
              <w:t>Hukuk kurallarının çeşitlerini ve hukukun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Hukukun Kaynakları </w:t>
              <w:br/>
              <w:t>1.2.3. Hukuk Boşluğu </w:t>
              <w:br/>
              <w:t>1.2.4. Hukukun Dalları </w:t>
            </w:r>
          </w:p>
        </w:tc>
        <w:tc>
          <w:tcPr>
            <w:tcW w:w="3260" w:type="dxa"/>
            <w:vAlign w:val="center"/>
          </w:tcPr>
          <w:p w:rsidR="00C60E81" w:rsidRPr="00C60E81" w:rsidRDefault="00C60E81" w:rsidP="00262F51">
            <w:pPr>
              <w:rPr>
                <w:sz w:val="14"/>
                <w:szCs w:val="14"/>
              </w:rPr>
            </w:pPr>
            <w:r w:rsidRPr="00C60E81">
              <w:rPr>
                <w:sz w:val="14"/>
                <w:szCs w:val="14"/>
              </w:rPr>
              <w:t>Hukuk kurallarının çeşitlerini ve hukukun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KİŞİ VE HAK KAVRAMI </w:t>
              <w:br/>
              <w:t>1.3.1. Kişi Kavramı ve Türleri </w:t>
              <w:br/>
              <w:t>1.3.1.1. Gerçek Kişi </w:t>
              <w:br/>
              <w:t>1.3.1.2. Tüzel Kişi </w:t>
            </w:r>
          </w:p>
        </w:tc>
        <w:tc>
          <w:tcPr>
            <w:tcW w:w="3260" w:type="dxa"/>
            <w:vAlign w:val="center"/>
          </w:tcPr>
          <w:p w:rsidR="00C60E81" w:rsidRPr="00C60E81" w:rsidRDefault="00C60E81" w:rsidP="00262F51">
            <w:pPr>
              <w:rPr>
                <w:sz w:val="14"/>
                <w:szCs w:val="14"/>
              </w:rPr>
            </w:pPr>
            <w:r w:rsidRPr="00C60E81">
              <w:rPr>
                <w:sz w:val="14"/>
                <w:szCs w:val="14"/>
              </w:rPr>
              <w:t>Kişi ve hak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Hak Kavramı ve Hakların Sınıflandırılması </w:t>
              <w:br/>
              <w:t>1.3.2.1. Hakların Sınıflandırılması Türleri </w:t>
            </w:r>
          </w:p>
        </w:tc>
        <w:tc>
          <w:tcPr>
            <w:tcW w:w="3260" w:type="dxa"/>
            <w:vAlign w:val="center"/>
          </w:tcPr>
          <w:p w:rsidR="00C60E81" w:rsidRPr="00C60E81" w:rsidRDefault="00C60E81" w:rsidP="00262F51">
            <w:pPr>
              <w:rPr>
                <w:sz w:val="14"/>
                <w:szCs w:val="14"/>
              </w:rPr>
            </w:pPr>
            <w:r w:rsidRPr="00C60E81">
              <w:rPr>
                <w:sz w:val="14"/>
                <w:szCs w:val="14"/>
              </w:rPr>
              <w:t>Kişi ve hak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1.3.2.2. Hakların Kazanılması </w:t>
              <w:br/>
              <w:t>1.3.2.3. Hakların Korunması </w:t>
              <w:br/>
              <w:t>1.3.2.4. Dava Çeşitleri </w:t>
            </w:r>
          </w:p>
        </w:tc>
        <w:tc>
          <w:tcPr>
            <w:tcW w:w="3260" w:type="dxa"/>
            <w:vAlign w:val="center"/>
          </w:tcPr>
          <w:p w:rsidR="00C60E81" w:rsidRPr="00C60E81" w:rsidRDefault="00C60E81" w:rsidP="00262F51">
            <w:pPr>
              <w:rPr>
                <w:sz w:val="14"/>
                <w:szCs w:val="14"/>
              </w:rPr>
            </w:pPr>
            <w:r w:rsidRPr="00C60E81">
              <w:rPr>
                <w:sz w:val="14"/>
                <w:szCs w:val="14"/>
              </w:rPr>
              <w:t>Kişi ve hak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İNSAN HAKLARI VE DEMOKRASİ </w:t>
              <w:br/>
              <w:t>1.4.1. İnsan Hakları </w:t>
              <w:br/>
              <w:t>1.4.1.1. İnsan Haklarının Tarihsel Gelişimi </w:t>
              <w:br/>
              <w:t>1.4.1.2. İnsan Haklarının Korunması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İnsan hakları ve demokraside bulunması gereken temel ilkeleri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Demokrasi </w:t>
              <w:br/>
              <w:t>1.4.2.1. Anayasa Kavramı </w:t>
              <w:br/>
              <w:t>1.4.2.2. Anayasal Ödevler </w:t>
              <w:br/>
              <w:t/>
            </w:r>
          </w:p>
        </w:tc>
        <w:tc>
          <w:tcPr>
            <w:tcW w:w="3260" w:type="dxa"/>
            <w:vAlign w:val="center"/>
          </w:tcPr>
          <w:p w:rsidR="00C60E81" w:rsidRPr="00C60E81" w:rsidRDefault="00C60E81" w:rsidP="00262F51">
            <w:pPr>
              <w:rPr>
                <w:sz w:val="14"/>
                <w:szCs w:val="14"/>
              </w:rPr>
            </w:pPr>
            <w:r w:rsidRPr="00C60E81">
              <w:rPr>
                <w:sz w:val="14"/>
                <w:szCs w:val="14"/>
              </w:rPr>
              <w:t>1. Dönem 1. Sınav İnsan hakları ve demokraside bulunması gereken temel ilkeleri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1.4.2.3. 1982 Anayasasının Temel İlkeleri </w:t>
              <w:br/>
              <w:t>1.4.3. Temel Hak ve Özgürlükler </w:t>
            </w:r>
          </w:p>
        </w:tc>
        <w:tc>
          <w:tcPr>
            <w:tcW w:w="3260" w:type="dxa"/>
            <w:vAlign w:val="center"/>
          </w:tcPr>
          <w:p w:rsidR="00C60E81" w:rsidRPr="00C60E81" w:rsidRDefault="00C60E81" w:rsidP="00262F51">
            <w:pPr>
              <w:rPr>
                <w:sz w:val="14"/>
                <w:szCs w:val="14"/>
              </w:rPr>
            </w:pPr>
            <w:r w:rsidRPr="00C60E81">
              <w:rPr>
                <w:sz w:val="14"/>
                <w:szCs w:val="14"/>
              </w:rPr>
              <w:t>İnsan hakları ve demokraside bulunması gereken temel ilkeleri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1.4.3.1. Anayasal Haklar </w:t>
              <w:br/>
              <w:t>1.4.3.2. Temel Hak ve Hürriyetlerin Sınırlandırılması </w:t>
            </w:r>
          </w:p>
        </w:tc>
        <w:tc>
          <w:tcPr>
            <w:tcW w:w="3260" w:type="dxa"/>
            <w:vAlign w:val="center"/>
          </w:tcPr>
          <w:p w:rsidR="00C60E81" w:rsidRPr="00C60E81" w:rsidRDefault="00C60E81" w:rsidP="00262F51">
            <w:pPr>
              <w:rPr>
                <w:sz w:val="14"/>
                <w:szCs w:val="14"/>
              </w:rPr>
            </w:pPr>
            <w:r w:rsidRPr="00C60E81">
              <w:rPr>
                <w:sz w:val="14"/>
                <w:szCs w:val="14"/>
              </w:rPr>
              <w:t>İnsan hakları ve demokraside bulunması gereken temel ilkeleri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YAPTIRIM TÜRLERİ </w:t>
              <w:br/>
              <w:t>1.5.1. Suç Ceza ve Yaptırımlar </w:t>
              <w:br/>
              <w:t>1.5.1.1. Suç ve Ceza Kavramları </w:t>
            </w:r>
          </w:p>
        </w:tc>
        <w:tc>
          <w:tcPr>
            <w:tcW w:w="3260" w:type="dxa"/>
            <w:vAlign w:val="center"/>
          </w:tcPr>
          <w:p w:rsidR="00C60E81" w:rsidRPr="00C60E81" w:rsidRDefault="00C60E81" w:rsidP="00262F51">
            <w:pPr>
              <w:rPr>
                <w:sz w:val="14"/>
                <w:szCs w:val="14"/>
              </w:rPr>
            </w:pPr>
            <w:r w:rsidRPr="00C60E81">
              <w:rPr>
                <w:sz w:val="14"/>
                <w:szCs w:val="14"/>
              </w:rPr>
              <w:t>Yaptırım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1.5.1.2. Yaptırımlar </w:t>
              <w:br/>
              <w:t>1.5.2. Ceza ve Güvenlik Tedbirleri </w:t>
              <w:br/>
              <w:t>1.5.2.1. Hapis Cezaları </w:t>
            </w:r>
          </w:p>
        </w:tc>
        <w:tc>
          <w:tcPr>
            <w:tcW w:w="3260" w:type="dxa"/>
            <w:vAlign w:val="center"/>
          </w:tcPr>
          <w:p w:rsidR="00C60E81" w:rsidRPr="00C60E81" w:rsidRDefault="00C60E81" w:rsidP="00262F51">
            <w:pPr>
              <w:rPr>
                <w:sz w:val="14"/>
                <w:szCs w:val="14"/>
              </w:rPr>
            </w:pPr>
            <w:r w:rsidRPr="00C60E81">
              <w:rPr>
                <w:sz w:val="14"/>
                <w:szCs w:val="14"/>
              </w:rPr>
              <w:t>Yaptırım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1.5.2.2. Adli Para Cezası </w:t>
              <w:br/>
              <w:t>1.5.2.3. Güvenlik Tedbirleri </w:t>
              <w:br/>
              <w:t>1.5.3. İdari Yaptırımlar </w:t>
            </w:r>
          </w:p>
        </w:tc>
        <w:tc>
          <w:tcPr>
            <w:tcW w:w="3260" w:type="dxa"/>
            <w:vAlign w:val="center"/>
          </w:tcPr>
          <w:p w:rsidR="00C60E81" w:rsidRPr="00C60E81" w:rsidRDefault="00C60E81" w:rsidP="00262F51">
            <w:pPr>
              <w:rPr>
                <w:sz w:val="14"/>
                <w:szCs w:val="14"/>
              </w:rPr>
            </w:pPr>
            <w:r w:rsidRPr="00C60E81">
              <w:rPr>
                <w:sz w:val="14"/>
                <w:szCs w:val="14"/>
              </w:rPr>
              <w:t>Yaptırım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1.5.4. Şikâyet ve Kamu Davası </w:t>
              <w:br/>
              <w:t>1.5.4.1. Şikâyet </w:t>
              <w:br/>
              <w:t>1.5.4.2. Kamu Davası </w:t>
            </w:r>
          </w:p>
        </w:tc>
        <w:tc>
          <w:tcPr>
            <w:tcW w:w="3260" w:type="dxa"/>
            <w:vAlign w:val="center"/>
          </w:tcPr>
          <w:p w:rsidR="00C60E81" w:rsidRPr="00C60E81" w:rsidRDefault="00C60E81" w:rsidP="00262F51">
            <w:pPr>
              <w:rPr>
                <w:sz w:val="14"/>
                <w:szCs w:val="14"/>
              </w:rPr>
            </w:pPr>
            <w:r w:rsidRPr="00C60E81">
              <w:rPr>
                <w:sz w:val="14"/>
                <w:szCs w:val="14"/>
              </w:rPr>
              <w:t>Yaptırım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DEVLETİN TEMEL ORGANLARI</w:t>
              <w:br/>
              <w:t>2.1. YASAMA </w:t>
              <w:br/>
              <w:t>2.1.1. TBMM Üyelerinin Seçilmesi </w:t>
              <w:br/>
              <w:t>2.1.2. Milletvekilleri  </w:t>
              <w:br/>
              <w:t>1.Dönem 2.Sınav </w:t>
            </w:r>
          </w:p>
        </w:tc>
        <w:tc>
          <w:tcPr>
            <w:tcW w:w="3260" w:type="dxa"/>
            <w:vAlign w:val="center"/>
          </w:tcPr>
          <w:p w:rsidR="00C60E81" w:rsidRPr="00C60E81" w:rsidRDefault="00C60E81" w:rsidP="00262F51">
            <w:pPr>
              <w:rPr>
                <w:sz w:val="14"/>
                <w:szCs w:val="14"/>
              </w:rPr>
            </w:pPr>
            <w:r w:rsidRPr="00C60E81">
              <w:rPr>
                <w:sz w:val="14"/>
                <w:szCs w:val="14"/>
              </w:rPr>
              <w:t>Yasama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TBMMnin İç Yapısı ve Çalışma Düzeni </w:t>
              <w:br/>
              <w:t>2.1.4. TBMMnin Görev ve Yetkileri </w:t>
              <w:br/>
              <w:t>2.1.5. Türkiye Büyük Millet Meclisi Bilgi Edinme ve Denetim Yolları </w:t>
            </w:r>
          </w:p>
        </w:tc>
        <w:tc>
          <w:tcPr>
            <w:tcW w:w="3260" w:type="dxa"/>
            <w:vAlign w:val="center"/>
          </w:tcPr>
          <w:p w:rsidR="00C60E81" w:rsidRPr="00C60E81" w:rsidRDefault="00C60E81" w:rsidP="00262F51">
            <w:pPr>
              <w:rPr>
                <w:sz w:val="14"/>
                <w:szCs w:val="14"/>
              </w:rPr>
            </w:pPr>
            <w:r w:rsidRPr="00C60E81">
              <w:rPr>
                <w:sz w:val="14"/>
                <w:szCs w:val="14"/>
              </w:rPr>
              <w:t>1. Dönem 2. Sınav Yasama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YÜRÜTME </w:t>
              <w:br/>
              <w:t>2.2.1. Cumhurbaşkanı </w:t>
              <w:br/>
              <w:t>2.2.2. Cumhurbaşkanı Yardımcıları ve Bakanlar </w:t>
            </w:r>
          </w:p>
        </w:tc>
        <w:tc>
          <w:tcPr>
            <w:tcW w:w="3260" w:type="dxa"/>
            <w:vAlign w:val="center"/>
          </w:tcPr>
          <w:p w:rsidR="00C60E81" w:rsidRPr="00C60E81" w:rsidRDefault="00C60E81" w:rsidP="00262F51">
            <w:pPr>
              <w:rPr>
                <w:sz w:val="14"/>
                <w:szCs w:val="14"/>
              </w:rPr>
            </w:pPr>
            <w:r w:rsidRPr="00C60E81">
              <w:rPr>
                <w:sz w:val="14"/>
                <w:szCs w:val="14"/>
              </w:rPr>
              <w:t>Yürütme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Cumhurbaşkanlığı Politika Kurulları ve Ofisler </w:t>
              <w:br/>
              <w:t>2.2.4. Cumhurbaşkanlığı Kararnameleri </w:t>
            </w:r>
          </w:p>
        </w:tc>
        <w:tc>
          <w:tcPr>
            <w:tcW w:w="3260" w:type="dxa"/>
            <w:vAlign w:val="center"/>
          </w:tcPr>
          <w:p w:rsidR="00C60E81" w:rsidRPr="00C60E81" w:rsidRDefault="00C60E81" w:rsidP="00262F51">
            <w:pPr>
              <w:rPr>
                <w:sz w:val="14"/>
                <w:szCs w:val="14"/>
              </w:rPr>
            </w:pPr>
            <w:r w:rsidRPr="00C60E81">
              <w:rPr>
                <w:sz w:val="14"/>
                <w:szCs w:val="14"/>
              </w:rPr>
              <w:t>Yürütme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Millî Güvenlik Kurulu ve Olağanüstü Hâl Yönetimi </w:t>
              <w:br/>
              <w:t>2.2.6. Devlet Denetleme Kurulu </w:t>
            </w:r>
          </w:p>
        </w:tc>
        <w:tc>
          <w:tcPr>
            <w:tcW w:w="3260" w:type="dxa"/>
            <w:vAlign w:val="center"/>
          </w:tcPr>
          <w:p w:rsidR="00C60E81" w:rsidRPr="00C60E81" w:rsidRDefault="00C60E81" w:rsidP="00262F51">
            <w:pPr>
              <w:rPr>
                <w:sz w:val="14"/>
                <w:szCs w:val="14"/>
              </w:rPr>
            </w:pPr>
            <w:r w:rsidRPr="00C60E81">
              <w:rPr>
                <w:sz w:val="14"/>
                <w:szCs w:val="14"/>
              </w:rPr>
              <w:t>Yürütme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YARGI </w:t>
              <w:br/>
              <w:t>2.3.1. Mahkemelerin Bağımsızlığı </w:t>
            </w:r>
          </w:p>
        </w:tc>
        <w:tc>
          <w:tcPr>
            <w:tcW w:w="3260" w:type="dxa"/>
            <w:vAlign w:val="center"/>
          </w:tcPr>
          <w:p w:rsidR="00C60E81" w:rsidRPr="00C60E81" w:rsidRDefault="00C60E81" w:rsidP="00262F51">
            <w:pPr>
              <w:rPr>
                <w:sz w:val="14"/>
                <w:szCs w:val="14"/>
              </w:rPr>
            </w:pPr>
            <w:r w:rsidRPr="00C60E81">
              <w:rPr>
                <w:sz w:val="14"/>
                <w:szCs w:val="14"/>
              </w:rPr>
              <w:t>Yargı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Hâkimlik ve Savcılık Teminatı </w:t>
              <w:br/>
              <w:t>2.3.3. Duruşmaların Açık ve Gerekçeli Olması </w:t>
            </w:r>
          </w:p>
        </w:tc>
        <w:tc>
          <w:tcPr>
            <w:tcW w:w="3260" w:type="dxa"/>
            <w:vAlign w:val="center"/>
          </w:tcPr>
          <w:p w:rsidR="00C60E81" w:rsidRPr="00C60E81" w:rsidRDefault="00C60E81" w:rsidP="00262F51">
            <w:pPr>
              <w:rPr>
                <w:sz w:val="14"/>
                <w:szCs w:val="14"/>
              </w:rPr>
            </w:pPr>
            <w:r w:rsidRPr="00C60E81">
              <w:rPr>
                <w:sz w:val="14"/>
                <w:szCs w:val="14"/>
              </w:rPr>
              <w:t>Yargı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YARGI TEŞKİLATI VE YARGI BİLİŞİM SİSTEMLERİ</w:t>
              <w:br/>
              <w:t>3.1. YARGI TEŞKİLATI </w:t>
              <w:br/>
              <w:t>3.1.1 Türk Yargı Sistemi </w:t>
              <w:br/>
              <w:t>3.1.1.1. Adli Yargı İlk Derece Mahkemeleri </w:t>
            </w:r>
          </w:p>
        </w:tc>
        <w:tc>
          <w:tcPr>
            <w:tcW w:w="3260" w:type="dxa"/>
            <w:vAlign w:val="center"/>
          </w:tcPr>
          <w:p w:rsidR="00C60E81" w:rsidRPr="00C60E81" w:rsidRDefault="00C60E81" w:rsidP="00262F51">
            <w:pPr>
              <w:rPr>
                <w:sz w:val="14"/>
                <w:szCs w:val="14"/>
              </w:rPr>
            </w:pPr>
            <w:r w:rsidRPr="00C60E81">
              <w:rPr>
                <w:sz w:val="14"/>
                <w:szCs w:val="14"/>
              </w:rPr>
              <w:t>Yargı teşkilatını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3.1.1.2. Adli Yargı Ara Derece Mahkemesi Bölge Adliye İstinaf Mahkemeleri </w:t>
              <w:br/>
              <w:t>3.1.1.3. Adli Yargı Üst Derece Mahkemesi Yargıtay </w:t>
              <w:br/>
              <w:t>3.1.2. İdari Yargı Kolu </w:t>
            </w:r>
          </w:p>
        </w:tc>
        <w:tc>
          <w:tcPr>
            <w:tcW w:w="3260" w:type="dxa"/>
            <w:vAlign w:val="center"/>
          </w:tcPr>
          <w:p w:rsidR="00C60E81" w:rsidRPr="00C60E81" w:rsidRDefault="00C60E81" w:rsidP="00262F51">
            <w:pPr>
              <w:rPr>
                <w:sz w:val="14"/>
                <w:szCs w:val="14"/>
              </w:rPr>
            </w:pPr>
            <w:r w:rsidRPr="00C60E81">
              <w:rPr>
                <w:sz w:val="14"/>
                <w:szCs w:val="14"/>
              </w:rPr>
              <w:t>Yargı teşkilatını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3.1.2.1. İdari Yargı İlk Derece Mahkemeleri </w:t>
              <w:br/>
              <w:t>3.1.2.2. İdari Yargı Ara Derece Mahkemesi Bölge İdare Mahkemeleri </w:t>
              <w:br/>
              <w:t>3.1.2.3. İdari Yargı Üst Derece Mahkemesi Danıştay  </w:t>
              <w:br/>
              <w:t/>
              <w:br/>
              <w:t>2.Dönem 1.Sınav </w:t>
            </w:r>
          </w:p>
        </w:tc>
        <w:tc>
          <w:tcPr>
            <w:tcW w:w="3260" w:type="dxa"/>
            <w:vAlign w:val="center"/>
          </w:tcPr>
          <w:p w:rsidR="00C60E81" w:rsidRPr="00C60E81" w:rsidRDefault="00C60E81" w:rsidP="00262F51">
            <w:pPr>
              <w:rPr>
                <w:sz w:val="14"/>
                <w:szCs w:val="14"/>
              </w:rPr>
            </w:pPr>
            <w:r w:rsidRPr="00C60E81">
              <w:rPr>
                <w:sz w:val="14"/>
                <w:szCs w:val="14"/>
              </w:rPr>
              <w:t>Yargı teşkilatını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Yüksek Mahkemeler </w:t>
              <w:br/>
              <w:t>3.1.3.1. Anayasa Mahkemesi </w:t>
              <w:br/>
              <w:t>3.1.3.2. Uyuşmazlık Mahkemesi </w:t>
            </w:r>
          </w:p>
        </w:tc>
        <w:tc>
          <w:tcPr>
            <w:tcW w:w="3260" w:type="dxa"/>
            <w:vAlign w:val="center"/>
          </w:tcPr>
          <w:p w:rsidR="00C60E81" w:rsidRPr="00C60E81" w:rsidRDefault="00C60E81" w:rsidP="00262F51">
            <w:pPr>
              <w:rPr>
                <w:sz w:val="14"/>
                <w:szCs w:val="14"/>
              </w:rPr>
            </w:pPr>
            <w:r w:rsidRPr="00C60E81">
              <w:rPr>
                <w:sz w:val="14"/>
                <w:szCs w:val="14"/>
              </w:rPr>
              <w:t>2. Dönem 1. Sınav Yargı teşkilatını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Hesap Yargısı Sayıştay </w:t>
              <w:br/>
              <w:t>3.1.5. Diğer Yargı Kuruluşları </w:t>
              <w:br/>
              <w:t>3.1.5.1. Hâkimler ve Savcılar Kurulu </w:t>
              <w:br/>
              <w:t>3.1.5.2. Adalet Bakanlığı </w:t>
            </w:r>
          </w:p>
        </w:tc>
        <w:tc>
          <w:tcPr>
            <w:tcW w:w="3260" w:type="dxa"/>
            <w:vAlign w:val="center"/>
          </w:tcPr>
          <w:p w:rsidR="00C60E81" w:rsidRPr="00C60E81" w:rsidRDefault="00C60E81" w:rsidP="00262F51">
            <w:pPr>
              <w:rPr>
                <w:sz w:val="14"/>
                <w:szCs w:val="14"/>
              </w:rPr>
            </w:pPr>
            <w:r w:rsidRPr="00C60E81">
              <w:rPr>
                <w:sz w:val="14"/>
                <w:szCs w:val="14"/>
              </w:rPr>
              <w:t>Yargı teşkilatını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YARGI BİLİŞİM SİSTEMLERİ </w:t>
              <w:br/>
              <w:t>3.2.1. UYAPın Kuruluşu ve Faydaları </w:t>
              <w:br/>
              <w:t>3.2.2. UYAP Teknolojik Altyapısı </w:t>
              <w:br/>
              <w:t>3.2.3. UYAP Vatandaş Portalı </w:t>
            </w:r>
          </w:p>
        </w:tc>
        <w:tc>
          <w:tcPr>
            <w:tcW w:w="3260" w:type="dxa"/>
            <w:vAlign w:val="center"/>
          </w:tcPr>
          <w:p w:rsidR="00C60E81" w:rsidRPr="00C60E81" w:rsidRDefault="00C60E81" w:rsidP="00262F51">
            <w:pPr>
              <w:rPr>
                <w:sz w:val="14"/>
                <w:szCs w:val="14"/>
              </w:rPr>
            </w:pPr>
            <w:r w:rsidRPr="00C60E81">
              <w:rPr>
                <w:sz w:val="14"/>
                <w:szCs w:val="14"/>
              </w:rPr>
              <w:t>Yargı bilişim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UYAP Avukat Portalı </w:t>
              <w:br/>
              <w:t>3.2.5. Elektronik İmza E-imza </w:t>
              <w:br/>
              <w:t>3.2.6. Uzaktan Eğitim Portalı </w:t>
              <w:br/>
              <w:t>3.2.7. UYAP Doküman Editörü </w:t>
              <w:br/>
              <w:t/>
            </w:r>
          </w:p>
        </w:tc>
        <w:tc>
          <w:tcPr>
            <w:tcW w:w="3260" w:type="dxa"/>
            <w:vAlign w:val="center"/>
          </w:tcPr>
          <w:p w:rsidR="00C60E81" w:rsidRPr="00C60E81" w:rsidRDefault="00C60E81" w:rsidP="00262F51">
            <w:pPr>
              <w:rPr>
                <w:sz w:val="14"/>
                <w:szCs w:val="14"/>
              </w:rPr>
            </w:pPr>
            <w:r w:rsidRPr="00C60E81">
              <w:rPr>
                <w:sz w:val="14"/>
                <w:szCs w:val="14"/>
              </w:rPr>
              <w:t>Yargı bilişim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HUKUK DİLİ</w:t>
              <w:br/>
              <w:t>4.1. KONUŞMA DİLİ VE YAZI DİLİ </w:t>
              <w:br/>
              <w:t>4.1.1. Konuşma Dili </w:t>
              <w:br/>
              <w:t>4.1.2. Yazı Dili </w:t>
            </w:r>
          </w:p>
        </w:tc>
        <w:tc>
          <w:tcPr>
            <w:tcW w:w="3260" w:type="dxa"/>
            <w:vAlign w:val="center"/>
          </w:tcPr>
          <w:p w:rsidR="00C60E81" w:rsidRPr="00C60E81" w:rsidRDefault="00C60E81" w:rsidP="00262F51">
            <w:pPr>
              <w:rPr>
                <w:sz w:val="14"/>
                <w:szCs w:val="14"/>
              </w:rPr>
            </w:pPr>
            <w:r w:rsidRPr="00C60E81">
              <w:rPr>
                <w:sz w:val="14"/>
                <w:szCs w:val="14"/>
              </w:rPr>
              <w:t>Konuşma ve yazı dilini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HUKUK DİLİ VE HUKUK DİLİNİN TARİHSEL GELİŞİMİ </w:t>
              <w:br/>
              <w:t>4.2.1. Hukuk Dili </w:t>
              <w:br/>
              <w:t>4.2.2. Hukuk Dilinin Tarihsel Gelişimi </w:t>
            </w:r>
          </w:p>
        </w:tc>
        <w:tc>
          <w:tcPr>
            <w:tcW w:w="3260" w:type="dxa"/>
            <w:vAlign w:val="center"/>
          </w:tcPr>
          <w:p w:rsidR="00C60E81" w:rsidRPr="00C60E81" w:rsidRDefault="00C60E81" w:rsidP="00262F51">
            <w:pPr>
              <w:rPr>
                <w:sz w:val="14"/>
                <w:szCs w:val="14"/>
              </w:rPr>
            </w:pPr>
            <w:r w:rsidRPr="00C60E81">
              <w:rPr>
                <w:sz w:val="14"/>
                <w:szCs w:val="14"/>
              </w:rPr>
              <w:t>Hukuk dili ve hukuk dilinin tarihsel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4.2.2.1. Uygur Hukuk Belgeleri </w:t>
              <w:br/>
              <w:t>4.2.2.2. Cumhuriyet Dönemi Öncesi Hukuk Dili ve Belgeleri </w:t>
              <w:br/>
              <w:t>4.2.2.3. Cumhuriyet Dönemi Hukuk Dili ve Belgeleri </w:t>
            </w:r>
          </w:p>
        </w:tc>
        <w:tc>
          <w:tcPr>
            <w:tcW w:w="3260" w:type="dxa"/>
            <w:vAlign w:val="center"/>
          </w:tcPr>
          <w:p w:rsidR="00C60E81" w:rsidRPr="00C60E81" w:rsidRDefault="00C60E81" w:rsidP="00262F51">
            <w:pPr>
              <w:rPr>
                <w:sz w:val="14"/>
                <w:szCs w:val="14"/>
              </w:rPr>
            </w:pPr>
            <w:r w:rsidRPr="00C60E81">
              <w:rPr>
                <w:sz w:val="14"/>
                <w:szCs w:val="14"/>
              </w:rPr>
              <w:t>Hukuk dili ve hukuk dilinin tarihsel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DİLEKÇELER </w:t>
              <w:br/>
              <w:t>4.3.1. Dilekçe Hakkı  </w:t>
              <w:br/>
              <w:t/>
            </w:r>
          </w:p>
        </w:tc>
        <w:tc>
          <w:tcPr>
            <w:tcW w:w="3260" w:type="dxa"/>
            <w:vAlign w:val="center"/>
          </w:tcPr>
          <w:p w:rsidR="00C60E81" w:rsidRPr="00C60E81" w:rsidRDefault="00C60E81" w:rsidP="00262F51">
            <w:pPr>
              <w:rPr>
                <w:sz w:val="14"/>
                <w:szCs w:val="14"/>
              </w:rPr>
            </w:pPr>
            <w:r w:rsidRPr="00C60E81">
              <w:rPr>
                <w:sz w:val="14"/>
                <w:szCs w:val="14"/>
              </w:rPr>
              <w:t>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 Dilekçe Türleri </w:t>
            </w:r>
          </w:p>
        </w:tc>
        <w:tc>
          <w:tcPr>
            <w:tcW w:w="3260" w:type="dxa"/>
            <w:vAlign w:val="center"/>
          </w:tcPr>
          <w:p w:rsidR="00C60E81" w:rsidRPr="00C60E81" w:rsidRDefault="00C60E81" w:rsidP="00262F51">
            <w:pPr>
              <w:rPr>
                <w:sz w:val="14"/>
                <w:szCs w:val="14"/>
              </w:rPr>
            </w:pPr>
            <w:r w:rsidRPr="00C60E81">
              <w:rPr>
                <w:sz w:val="14"/>
                <w:szCs w:val="14"/>
              </w:rPr>
              <w:t>2. Dönem 2. Sınav 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4.3.2.1. Genel Adi Dilekçeler  </w:t>
              <w:br/>
              <w:t>2.Dönem 2.Sınav </w:t>
            </w:r>
          </w:p>
        </w:tc>
        <w:tc>
          <w:tcPr>
            <w:tcW w:w="3260" w:type="dxa"/>
            <w:vAlign w:val="center"/>
          </w:tcPr>
          <w:p w:rsidR="00C60E81" w:rsidRPr="00C60E81" w:rsidRDefault="00C60E81" w:rsidP="00262F51">
            <w:pPr>
              <w:rPr>
                <w:sz w:val="14"/>
                <w:szCs w:val="14"/>
              </w:rPr>
            </w:pPr>
            <w:r w:rsidRPr="00C60E81">
              <w:rPr>
                <w:sz w:val="14"/>
                <w:szCs w:val="14"/>
              </w:rPr>
              <w:t>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4.3.2.2. Adli Dilekçeler </w:t>
            </w:r>
          </w:p>
        </w:tc>
        <w:tc>
          <w:tcPr>
            <w:tcW w:w="3260" w:type="dxa"/>
            <w:vAlign w:val="center"/>
          </w:tcPr>
          <w:p w:rsidR="00C60E81" w:rsidRPr="00C60E81" w:rsidRDefault="00C60E81" w:rsidP="00262F51">
            <w:pPr>
              <w:rPr>
                <w:sz w:val="14"/>
                <w:szCs w:val="14"/>
              </w:rPr>
            </w:pPr>
            <w:r w:rsidRPr="00C60E81">
              <w:rPr>
                <w:sz w:val="14"/>
                <w:szCs w:val="14"/>
              </w:rPr>
              <w:t>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UYAP sistemi ders kitabı anayasa kitapçığı dilekçe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