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BRO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BIRIMIETIK DEĞERLER VE BILGI GÜVENLIĞI</w:t>
              <w:br/>
              <w:t>1. ETIK DEĞERLER VE BILGI GÜVENLIĞI </w:t>
              <w:br/>
              <w:t>1.1. Etik Değerler </w:t>
              <w:br/>
              <w:t>1.1.1. Bilişim Teknolojilerini ve İnternet Ortamını Kullanma ve Yönetme Sürecinde Dikkat Edilmesi Gereken Etik İlkeler ve Etik Kaygılar </w:t>
              <w:br/>
              <w:t>1.2. Bilgi Güvenliği</w:t>
              <w:br/>
              <w:t>1.2.1. Bilgi Güvenliğinin Tanımı ve Önemi </w:t>
              <w:br/>
              <w:t/>
            </w:r>
          </w:p>
        </w:tc>
        <w:tc>
          <w:tcPr>
            <w:tcW w:w="3260" w:type="dxa"/>
            <w:vAlign w:val="center"/>
          </w:tcPr>
          <w:p w:rsidR="00C60E81" w:rsidRPr="00C60E81" w:rsidRDefault="00C60E81" w:rsidP="00262F51">
            <w:pPr>
              <w:rPr>
                <w:sz w:val="14"/>
                <w:szCs w:val="14"/>
              </w:rPr>
            </w:pPr>
            <w:r w:rsidRPr="00C60E81">
              <w:rPr>
                <w:sz w:val="14"/>
                <w:szCs w:val="14"/>
              </w:rPr>
              <w:t>Etik değerler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Dijital Okuryazarlık </w:t>
              <w:br/>
              <w:t>1.2.3. Dijital Dünyada Kimlik Yönetimi Konusunda Yapılması Gerekenler</w:t>
              <w:br/>
              <w:t>1.2.4. Kişisel Bilgisayar ve Ağ ortamında Bilgi Güvenliği İçin Yapılması Gerekenler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KURULUM IŞLEMLERI</w:t>
              <w:br/>
              <w:t>2. IŞLETIM SISTEMI KURULUM İŞLEMLERİ</w:t>
              <w:br/>
              <w:t>2.1. İşletim Sistemi Özellikleri ve Kurulumu </w:t>
              <w:b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İşletim Sistemi Sürümü Yükseltme </w:t>
              <w:br/>
              <w:t>2.1.3. Sistem Yedeklerinden Kurulum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Aynı Bilgisayara Birden Fazla İşletim Sistemi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Donanım Birimleri ve Sürücülerinin Kurulumu </w:t>
              <w:br/>
              <w:t>2.2.1. İç Donanım Birimleri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Dış Donanım Birimleri </w:t>
              <w:br/>
              <w:t>2.3. Yardımcı Yazılımların Kurulumu   </w:t>
              <w:br/>
              <w:t/>
              <w:br/>
              <w:t>1.Dönem 1.Sınav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Ofis Yazılımları </w:t>
              <w:br/>
              <w:t>2.3.2. Dosya Sıkıştırma Programları  </w:t>
              <w:br/>
              <w:t/>
            </w:r>
          </w:p>
        </w:tc>
        <w:tc>
          <w:tcPr>
            <w:tcW w:w="3260" w:type="dxa"/>
            <w:vAlign w:val="center"/>
          </w:tcPr>
          <w:p w:rsidR="00C60E81" w:rsidRPr="00C60E81" w:rsidRDefault="00C60E81" w:rsidP="00262F51">
            <w:pPr>
              <w:rPr>
                <w:sz w:val="14"/>
                <w:szCs w:val="14"/>
              </w:rPr>
            </w:pPr>
            <w:r w:rsidRPr="00C60E81">
              <w:rPr>
                <w:sz w:val="14"/>
                <w:szCs w:val="14"/>
              </w:rPr>
              <w:t>1. Dönem 1. Sınav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Taşınabilir Belge Biçimi PDF Portable Document Format Yazılımının Kurulumu</w:t>
              <w:br/>
              <w:t>2.3.4. Güvenlik Yazılımları Kurulumu ve Ayarları </w:t>
            </w:r>
          </w:p>
        </w:tc>
        <w:tc>
          <w:tcPr>
            <w:tcW w:w="3260" w:type="dxa"/>
            <w:vAlign w:val="center"/>
          </w:tcPr>
          <w:p w:rsidR="00C60E81" w:rsidRPr="00C60E81" w:rsidRDefault="00C60E81" w:rsidP="00262F51">
            <w:pPr>
              <w:rPr>
                <w:sz w:val="14"/>
                <w:szCs w:val="14"/>
              </w:rPr>
            </w:pPr>
            <w:r w:rsidRPr="00C60E81">
              <w:rPr>
                <w:sz w:val="14"/>
                <w:szCs w:val="14"/>
              </w:rPr>
              <w:t>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GELIŞMIŞ ÖZELLIKLERI</w:t>
              <w:br/>
              <w:t>3. IŞLETIM SISTEMI GELIŞMIŞ ÖZELLIKLERI </w:t>
              <w:br/>
              <w:t>3.1. Kullanıcı Hesapları ve Aile Güvenliği </w:t>
            </w:r>
          </w:p>
        </w:tc>
        <w:tc>
          <w:tcPr>
            <w:tcW w:w="3260" w:type="dxa"/>
            <w:vAlign w:val="center"/>
          </w:tcPr>
          <w:p w:rsidR="00C60E81" w:rsidRPr="00C60E81" w:rsidRDefault="00C60E81" w:rsidP="00262F51">
            <w:pPr>
              <w:rPr>
                <w:sz w:val="14"/>
                <w:szCs w:val="14"/>
              </w:rPr>
            </w:pPr>
            <w:r w:rsidRPr="00C60E81">
              <w:rPr>
                <w:sz w:val="14"/>
                <w:szCs w:val="14"/>
              </w:rPr>
              <w:t>Kullanıcı hesapları ve aile güvenliği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Görünüm ve Kişiselleştirme</w:t>
              <w:br/>
              <w:t>3.3. Ağ ve İnternet </w:t>
            </w:r>
          </w:p>
        </w:tc>
        <w:tc>
          <w:tcPr>
            <w:tcW w:w="3260" w:type="dxa"/>
            <w:vAlign w:val="center"/>
          </w:tcPr>
          <w:p w:rsidR="00C60E81" w:rsidRPr="00C60E81" w:rsidRDefault="00C60E81" w:rsidP="00262F51">
            <w:pPr>
              <w:rPr>
                <w:sz w:val="14"/>
                <w:szCs w:val="14"/>
              </w:rPr>
            </w:pPr>
            <w:r w:rsidRPr="00C60E81">
              <w:rPr>
                <w:sz w:val="14"/>
                <w:szCs w:val="14"/>
              </w:rPr>
              <w:t>Masaüstü klasör pencere görünüm ve kişiselleştirme ayarlarını yapar.</w:t>
              <w:br/>
              <w:t>Kablolu ve kablosuz bağlantı yapar.</w:t>
              <w:br/>
              <w:t>Ağ üzerindeki cihazlara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Donanım ve Ses Ayarları</w:t>
              <w:br/>
              <w:t>3.6. Erişim Kolaylığı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Saat Dil ve Bölge Ayarları</w:t>
              <w:br/>
              <w:t>3.7. Çoklu Ortam İşlemleri </w:t>
              <w:br/>
              <w:t>3.8. Sistem Güvenliği Yedekleme İşlemleri ve Sistem Geri Yükleme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br/>
              <w:t>Bilgisayara bağlı tüm aygıtları yükleme görüntüleme ve yönetme işlemlerini yapar.</w:t>
              <w:br/>
              <w:t>Klavye ve farenin ekranda gösterilme biçimini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3.8.1. Kurtarma Seçenekleri ve Sistem Geri Yükleme </w:t>
            </w:r>
          </w:p>
        </w:tc>
        <w:tc>
          <w:tcPr>
            <w:tcW w:w="3260" w:type="dxa"/>
            <w:vAlign w:val="center"/>
          </w:tcPr>
          <w:p w:rsidR="00C60E81" w:rsidRPr="00C60E81" w:rsidRDefault="00C60E81" w:rsidP="00262F51">
            <w:pPr>
              <w:rPr>
                <w:sz w:val="14"/>
                <w:szCs w:val="14"/>
              </w:rPr>
            </w:pPr>
            <w:r w:rsidRPr="00C60E81">
              <w:rPr>
                <w:sz w:val="14"/>
                <w:szCs w:val="14"/>
              </w:rPr>
              <w:t>Tüm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Yedekleme ve Sistem Görüntüsü Oluşturma İşlemleri  </w:t>
              <w:br/>
              <w:t>1.Dönem 2.Sınav </w:t>
            </w:r>
          </w:p>
        </w:tc>
        <w:tc>
          <w:tcPr>
            <w:tcW w:w="3260" w:type="dxa"/>
            <w:vAlign w:val="center"/>
          </w:tcPr>
          <w:p w:rsidR="00C60E81" w:rsidRPr="00C60E81" w:rsidRDefault="00C60E81" w:rsidP="00262F51">
            <w:pPr>
              <w:rPr>
                <w:sz w:val="14"/>
                <w:szCs w:val="14"/>
              </w:rPr>
            </w:pPr>
            <w:r w:rsidRPr="00C60E81">
              <w:rPr>
                <w:sz w:val="14"/>
                <w:szCs w:val="14"/>
              </w:rPr>
              <w:t>Sistem geri yüklemesini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Uzaktan Erişim </w:t>
            </w:r>
          </w:p>
        </w:tc>
        <w:tc>
          <w:tcPr>
            <w:tcW w:w="3260" w:type="dxa"/>
            <w:vAlign w:val="center"/>
          </w:tcPr>
          <w:p w:rsidR="00C60E81" w:rsidRPr="00C60E81" w:rsidRDefault="00C60E81" w:rsidP="00262F51">
            <w:pPr>
              <w:rPr>
                <w:sz w:val="14"/>
                <w:szCs w:val="14"/>
              </w:rPr>
            </w:pPr>
            <w:r w:rsidRPr="00C60E81">
              <w:rPr>
                <w:sz w:val="14"/>
                <w:szCs w:val="14"/>
              </w:rPr>
              <w:t>1. Dönem 2. Sınav Mobil cihazlarla ve programlarla uzaktan erişimi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Uygulamalar </w:t>
            </w:r>
          </w:p>
        </w:tc>
        <w:tc>
          <w:tcPr>
            <w:tcW w:w="3260" w:type="dxa"/>
            <w:vAlign w:val="center"/>
          </w:tcPr>
          <w:p w:rsidR="00C60E81" w:rsidRPr="00C60E81" w:rsidRDefault="00C60E81" w:rsidP="00262F51">
            <w:pPr>
              <w:rPr>
                <w:sz w:val="14"/>
                <w:szCs w:val="14"/>
              </w:rPr>
            </w:pPr>
            <w:r w:rsidRPr="00C60E81">
              <w:rPr>
                <w:sz w:val="14"/>
                <w:szCs w:val="14"/>
              </w:rPr>
              <w:t>Video oynatma programlarını yükleyerek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DOSYA VE DİZİN İŞLEMLERİ</w:t>
              <w:br/>
              <w:t>4. DOSYA VE DİZİN İŞLEMLERİ </w:t>
              <w:br/>
              <w:t>4.1. Dosya ve Dizin Klasör Tanımı</w:t>
              <w:br/>
              <w:t>4.2. Dosya ve Klasör İşlemleri</w:t>
              <w:br/>
              <w:t>4.2.1. Klasör Oluşturma </w:t>
              <w:br/>
              <w:t>4.2.2. Dosya ve Klasör Adını Değiştirme </w:t>
            </w:r>
          </w:p>
        </w:tc>
        <w:tc>
          <w:tcPr>
            <w:tcW w:w="3260" w:type="dxa"/>
            <w:vAlign w:val="center"/>
          </w:tcPr>
          <w:p w:rsidR="00C60E81" w:rsidRPr="00C60E81" w:rsidRDefault="00C60E81" w:rsidP="00262F51">
            <w:pPr>
              <w:rPr>
                <w:sz w:val="14"/>
                <w:szCs w:val="14"/>
              </w:rPr>
            </w:pPr>
            <w:r w:rsidRPr="00C60E81">
              <w:rPr>
                <w:sz w:val="14"/>
                <w:szCs w:val="14"/>
              </w:rPr>
              <w:t>Dosya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İşlem Yapılacak Dosyaları Seçme </w:t>
              <w:br/>
              <w:t>4.2.4. Dosya ve Klasörleri Kopyalama</w:t>
              <w:br/>
              <w:t>4.2.5. Dosya ve Klasörleri Taşıma </w:t>
              <w:br/>
              <w:t>4.2.6. Dosya veya Klasörlerin Silinmesi </w:t>
            </w:r>
          </w:p>
        </w:tc>
        <w:tc>
          <w:tcPr>
            <w:tcW w:w="3260" w:type="dxa"/>
            <w:vAlign w:val="center"/>
          </w:tcPr>
          <w:p w:rsidR="00C60E81" w:rsidRPr="00C60E81" w:rsidRDefault="00C60E81" w:rsidP="00262F51">
            <w:pPr>
              <w:rPr>
                <w:sz w:val="14"/>
                <w:szCs w:val="14"/>
              </w:rPr>
            </w:pPr>
            <w:r w:rsidRPr="00C60E81">
              <w:rPr>
                <w:sz w:val="14"/>
                <w:szCs w:val="14"/>
              </w:rPr>
              <w:t>Dizin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Dosya ve Klasör Sıkıştırma</w:t>
              <w:br/>
              <w:t>4.3.1. İşletim Sistemi ile Dosya ve Klasör Sıkıştırma </w:t>
              <w:br/>
              <w:t>4.3.2. Sıkıştırma Programı Kullanarak Dosya ve Klasör Sıkıştırma </w:t>
            </w:r>
          </w:p>
        </w:tc>
        <w:tc>
          <w:tcPr>
            <w:tcW w:w="3260" w:type="dxa"/>
            <w:vAlign w:val="center"/>
          </w:tcPr>
          <w:p w:rsidR="00C60E81" w:rsidRPr="00C60E81" w:rsidRDefault="00C60E81" w:rsidP="00262F51">
            <w:pPr>
              <w:rPr>
                <w:sz w:val="14"/>
                <w:szCs w:val="14"/>
              </w:rPr>
            </w:pPr>
            <w:r w:rsidRPr="00C60E81">
              <w:rPr>
                <w:sz w:val="14"/>
                <w:szCs w:val="14"/>
              </w:rPr>
              <w:t>Dosya ve dizin sıkıştırma programını kullanarak sıkıştırma içedışa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Sıkıştırılmış Dosya veya Klasörü Açmak </w:t>
              <w:br/>
              <w:t>4.5. İnternetten Dosya İndirme ve Yükleme </w:t>
              <w:br/>
              <w:t>4.5.1. Dosya İndirme Download </w:t>
              <w:br/>
              <w:t>4.5.2. Dosya Yükleme Upload </w:t>
            </w:r>
          </w:p>
        </w:tc>
        <w:tc>
          <w:tcPr>
            <w:tcW w:w="3260" w:type="dxa"/>
            <w:vAlign w:val="center"/>
          </w:tcPr>
          <w:p w:rsidR="00C60E81" w:rsidRPr="00C60E81" w:rsidRDefault="00C60E81" w:rsidP="00262F51">
            <w:pPr>
              <w:rPr>
                <w:sz w:val="14"/>
                <w:szCs w:val="14"/>
              </w:rPr>
            </w:pPr>
            <w:r w:rsidRPr="00C60E81">
              <w:rPr>
                <w:sz w:val="14"/>
                <w:szCs w:val="14"/>
              </w:rPr>
              <w:t>İnternetten dosya indirerek dosya yükleyebilir.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KAYNAKLI KODLU İŞLETİM SİSTEMİ KURULUMVE MASAÜSTÜ İŞLEMLERİ</w:t>
              <w:br/>
              <w:t>5. AÇIK KAYNAK KODLU İŞLETİM SİSTEMİ KURULUM VE MASAÜSTÜ İŞLEMLERİ </w:t>
              <w:br/>
              <w:t>5.1. Açık Kaynak Kodlu Yazılım</w:t>
              <w:br/>
              <w:t>5.1.1. GNUGenel Kamu Lisansı GPL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Açık Kaynak Kodlu İşletim Sistemi Kurulumu</w:t>
              <w:br/>
              <w:t>5.2.1. Kuruluma Hazırlık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Kurulum </w:t>
              <w:br/>
              <w:t/>
              <w:br/>
              <w:t>2.Dönem 1.Sınav </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Açık Kaynak Kodlu İşletim Sisteminin Temel Masaüstü Bileşenleri</w:t>
              <w:br/>
              <w:t>5.3.1. Panel Ayarlamaları </w:t>
            </w:r>
          </w:p>
        </w:tc>
        <w:tc>
          <w:tcPr>
            <w:tcW w:w="3260" w:type="dxa"/>
            <w:vAlign w:val="center"/>
          </w:tcPr>
          <w:p w:rsidR="00C60E81" w:rsidRPr="00C60E81" w:rsidRDefault="00C60E81" w:rsidP="00262F51">
            <w:pPr>
              <w:rPr>
                <w:sz w:val="14"/>
                <w:szCs w:val="14"/>
              </w:rPr>
            </w:pPr>
            <w:r w:rsidRPr="00C60E81">
              <w:rPr>
                <w:sz w:val="14"/>
                <w:szCs w:val="14"/>
              </w:rPr>
              <w:t>2. Dönem 1. Sınav 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Pardus Menü </w:t>
              <w:br/>
              <w:t>5.3.3. Uygulama Düğmeleri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Programcıklar</w:t>
              <w:br/>
              <w:t>5.4. Dosya DizinKlasör ve Temel Yazıcı İşlemleri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 Dosya Sistemi Dosya Tipleri ve Sınıflandırma </w:t>
              <w:br/>
              <w:t>5.4.2. Dosya ve Dizin İşlemleri</w:t>
              <w:br/>
              <w:t>5.4.3. Temel Yazıcı İşlemleri </w:t>
              <w:br/>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Açık Kaynak Kodlu İşletim Sistemi Temel E-posta ve Haber Grubu Araçları </w:t>
              <w:br/>
              <w:t>5.6. Açık Kaynak Kodlu İşletim Sistemi Temel Araçları ve Açık Kaynak Kodlu İşletim Sistemlerinde Karşılaşılan Sorunlar</w:t>
              <w:br/>
              <w:t>5.6.1. Kelime İşlemci Editörü Writer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e-posta ve haber grubu araçları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5.6.2. Hesap Tablosu Calc</w:t>
              <w:br/>
              <w:t>5.6.3. Açık Kaynak Kodlu İşletim Sistemlerinde Karşılaşılan Sorunlar </w:t>
            </w:r>
          </w:p>
        </w:tc>
        <w:tc>
          <w:tcPr>
            <w:tcW w:w="3260" w:type="dxa"/>
            <w:vAlign w:val="center"/>
          </w:tcPr>
          <w:p w:rsidR="00C60E81" w:rsidRPr="00C60E81" w:rsidRDefault="00C60E81" w:rsidP="00262F51">
            <w:pPr>
              <w:rPr>
                <w:sz w:val="14"/>
                <w:szCs w:val="14"/>
              </w:rPr>
            </w:pPr>
            <w:r w:rsidRPr="00C60E81">
              <w:rPr>
                <w:sz w:val="14"/>
                <w:szCs w:val="14"/>
              </w:rPr>
              <w:t>Açık kaynak kodlu işletim temel araçlarını uygulayarak açık kaynak kodlu işletim sistemlerinde karşılaşılan sorunları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 YÖNETİMİ</w:t>
              <w:br/>
              <w:t>6. VERI YÖNETIMI </w:t>
              <w:br/>
              <w:t>6.1. Veri Veri Türleri ve Birimleri</w:t>
              <w:br/>
              <w:t>6.1.1. Veri Birimleri</w:t>
              <w:br/>
              <w:t>6.1.2. Dosya Türleri </w:t>
            </w:r>
          </w:p>
        </w:tc>
        <w:tc>
          <w:tcPr>
            <w:tcW w:w="3260" w:type="dxa"/>
            <w:vAlign w:val="center"/>
          </w:tcPr>
          <w:p w:rsidR="00C60E81" w:rsidRPr="00C60E81" w:rsidRDefault="00C60E81" w:rsidP="00262F51">
            <w:pPr>
              <w:rPr>
                <w:sz w:val="14"/>
                <w:szCs w:val="14"/>
              </w:rPr>
            </w:pPr>
            <w:r w:rsidRPr="00C60E81">
              <w:rPr>
                <w:sz w:val="14"/>
                <w:szCs w:val="14"/>
              </w:rPr>
              <w:t>Veri türleri ve birimlerini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Dosya Saklama Ortamları </w:t>
              <w:br/>
              <w:t>6.3. Dosya ve Klasörleri Yedekleme</w:t>
              <w:br/>
              <w:t>6.4. Dosya Gizlilik ve Güvenlik Seçenekleri </w:t>
              <w:br/>
              <w:t/>
            </w:r>
          </w:p>
        </w:tc>
        <w:tc>
          <w:tcPr>
            <w:tcW w:w="3260" w:type="dxa"/>
            <w:vAlign w:val="center"/>
          </w:tcPr>
          <w:p w:rsidR="00C60E81" w:rsidRPr="00C60E81" w:rsidRDefault="00C60E81" w:rsidP="00262F51">
            <w:pPr>
              <w:rPr>
                <w:sz w:val="14"/>
                <w:szCs w:val="14"/>
              </w:rPr>
            </w:pPr>
            <w:r w:rsidRPr="00C60E81">
              <w:rPr>
                <w:sz w:val="14"/>
                <w:szCs w:val="14"/>
              </w:rPr>
              <w:t>Dosya saklama ortamlarını kullanır.</w:t>
              <w:br/>
              <w:t>Yedekleme türlerini kullanarak güvenli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OTOMASYON SISTEMLERİ</w:t>
              <w:br/>
              <w:t>7. BÜRO OTOMASYON SİSTEMLERİ</w:t>
              <w:br/>
              <w:t>7.1. Büro Otomasyon Sistemlerinin Tanımı Ve Amaçları </w:t>
              <w:br/>
              <w:t>7.2. Elektronik Yayın Sistemleri</w:t>
              <w:br/>
              <w:t>7.2.1. Kelime İşleme Sistemleri </w:t>
            </w:r>
          </w:p>
        </w:tc>
        <w:tc>
          <w:tcPr>
            <w:tcW w:w="3260" w:type="dxa"/>
            <w:vAlign w:val="center"/>
          </w:tcPr>
          <w:p w:rsidR="00C60E81" w:rsidRPr="00C60E81" w:rsidRDefault="00C60E81" w:rsidP="00262F51">
            <w:pPr>
              <w:rPr>
                <w:sz w:val="14"/>
                <w:szCs w:val="14"/>
              </w:rPr>
            </w:pPr>
            <w:r w:rsidRPr="00C60E81">
              <w:rPr>
                <w:sz w:val="14"/>
                <w:szCs w:val="14"/>
              </w:rPr>
              <w:t>2. Dönem 2. Sınav Elektronik yayın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Masaüstü Yayıncılık Sistemleri</w:t>
              <w:br/>
              <w:t>7.2.3. Sunu Uygulamaları </w:t>
              <w:br/>
              <w:t>7.2.4. Veri Tabanı Yönetim Sistemleri</w:t>
              <w:br/>
              <w:t>7.2.5. Elektronik Tablolama Sistemleri  </w:t>
              <w:br/>
              <w:t>2.Dönem 2.Sınav </w:t>
            </w:r>
          </w:p>
        </w:tc>
        <w:tc>
          <w:tcPr>
            <w:tcW w:w="3260" w:type="dxa"/>
            <w:vAlign w:val="center"/>
          </w:tcPr>
          <w:p w:rsidR="00C60E81" w:rsidRPr="00C60E81" w:rsidRDefault="00C60E81" w:rsidP="00262F51">
            <w:pPr>
              <w:rPr>
                <w:sz w:val="14"/>
                <w:szCs w:val="14"/>
              </w:rPr>
            </w:pPr>
            <w:r w:rsidRPr="00C60E81">
              <w:rPr>
                <w:sz w:val="14"/>
                <w:szCs w:val="14"/>
              </w:rPr>
              <w:t>Elektronik İletişim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Elektronik İletişim Sistemleri </w:t>
              <w:br/>
              <w:t>7.3.1. Elektronik Posta E-posta</w:t>
            </w:r>
          </w:p>
        </w:tc>
        <w:tc>
          <w:tcPr>
            <w:tcW w:w="3260" w:type="dxa"/>
            <w:vAlign w:val="center"/>
          </w:tcPr>
          <w:p w:rsidR="00C60E81" w:rsidRPr="00C60E81" w:rsidRDefault="00C60E81" w:rsidP="00262F51">
            <w:pPr>
              <w:rPr>
                <w:sz w:val="14"/>
                <w:szCs w:val="14"/>
              </w:rPr>
            </w:pPr>
            <w:r w:rsidRPr="00C60E81">
              <w:rPr>
                <w:sz w:val="14"/>
                <w:szCs w:val="14"/>
              </w:rPr>
              <w:t>Elektronik toplantı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açık kaynak işletim sistemi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