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DYET YYECEKLER HAZıRLAMA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DİYET BESLENME</w:t>
              <w:br/>
              <w:t>1.1. DİYET BESLENMENİN TANIMI VE ÖNEMİ </w:t>
              <w:br/>
              <w:t>1.1.1. Bireylerin Besin Seçimini Etkileyen Faktörler  </w:t>
              <w:br/>
              <w:t/>
            </w:r>
          </w:p>
        </w:tc>
        <w:tc>
          <w:tcPr>
            <w:tcW w:w="3260" w:type="dxa"/>
            <w:vAlign w:val="center"/>
          </w:tcPr>
          <w:p w:rsidR="00C60E81" w:rsidRPr="00C60E81" w:rsidRDefault="00C60E81" w:rsidP="00262F51">
            <w:pPr>
              <w:rPr>
                <w:sz w:val="14"/>
                <w:szCs w:val="14"/>
              </w:rPr>
            </w:pPr>
            <w:r w:rsidRPr="00C60E81">
              <w:rPr>
                <w:sz w:val="14"/>
                <w:szCs w:val="14"/>
              </w:rPr>
              <w:t>Diyet beslenmenin tanımı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DİYET BESLENME ÇEŞİTLERİ </w:t>
              <w:br/>
              <w:t>1.2.1. Diyet İçeriklerinin Hazırlanmasında Dikkat Edilecek Özellikler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Standart Yemek Reçeteleri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Standart Yemek Reçetelerinin İçinden Yemek Seçimi Yapma </w:t>
            </w:r>
          </w:p>
        </w:tc>
        <w:tc>
          <w:tcPr>
            <w:tcW w:w="3260" w:type="dxa"/>
            <w:vAlign w:val="center"/>
          </w:tcPr>
          <w:p w:rsidR="00C60E81" w:rsidRPr="00C60E81" w:rsidRDefault="00C60E81" w:rsidP="00262F51">
            <w:pPr>
              <w:rPr>
                <w:sz w:val="14"/>
                <w:szCs w:val="14"/>
              </w:rPr>
            </w:pPr>
            <w:r w:rsidRPr="00C60E81">
              <w:rPr>
                <w:sz w:val="14"/>
                <w:szCs w:val="14"/>
              </w:rPr>
              <w:t>Diyet beslenme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VEJETERYAN BESLENME </w:t>
              <w:br/>
              <w:t>2.1. VEJETARYEN BESLENME VE ÇEŞİTLERİ </w:t>
              <w:br/>
              <w:t>2.1.1. Et ve Diğer Hayvansal Ürünleri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Et ve Ürünleri İçermeyen Beslenme Çeşitleri </w:t>
              <w:br/>
              <w:t>2.1.3. Kırmızı Et İçermeyen Beslenme Çeşitleri </w:t>
            </w:r>
          </w:p>
        </w:tc>
        <w:tc>
          <w:tcPr>
            <w:tcW w:w="3260" w:type="dxa"/>
            <w:vAlign w:val="center"/>
          </w:tcPr>
          <w:p w:rsidR="00C60E81" w:rsidRPr="00C60E81" w:rsidRDefault="00C60E81" w:rsidP="00262F51">
            <w:pPr>
              <w:rPr>
                <w:sz w:val="14"/>
                <w:szCs w:val="14"/>
              </w:rPr>
            </w:pPr>
            <w:r w:rsidRPr="00C60E81">
              <w:rPr>
                <w:sz w:val="14"/>
                <w:szCs w:val="14"/>
              </w:rPr>
              <w:t>Vejetaryen beslenmenin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VEJETARYEN BESLENME İLE İLGİLİ YİYECEKLER HAZIRLAMA </w:t>
              <w:br/>
              <w:t>2.2.1. Malzeme Seçimi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İkame Yiyecekler </w:t>
              <w:br/>
              <w:t>2.2.3. Pişirme Yöntemi ve Sunum  </w:t>
              <w:br/>
              <w:t/>
              <w:br/>
              <w:t>1.Dönem 1.Sınav </w:t>
            </w:r>
          </w:p>
        </w:tc>
        <w:tc>
          <w:tcPr>
            <w:tcW w:w="3260" w:type="dxa"/>
            <w:vAlign w:val="center"/>
          </w:tcPr>
          <w:p w:rsidR="00C60E81" w:rsidRPr="00C60E81" w:rsidRDefault="00C60E81" w:rsidP="00262F51">
            <w:pPr>
              <w:rPr>
                <w:sz w:val="14"/>
                <w:szCs w:val="14"/>
              </w:rPr>
            </w:pPr>
            <w:r w:rsidRPr="00C60E81">
              <w:rPr>
                <w:sz w:val="14"/>
                <w:szCs w:val="14"/>
              </w:rPr>
              <w:t>Vejetaryen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br/>
              <w:t/>
            </w:r>
          </w:p>
        </w:tc>
        <w:tc>
          <w:tcPr>
            <w:tcW w:w="3260" w:type="dxa"/>
            <w:vAlign w:val="center"/>
          </w:tcPr>
          <w:p w:rsidR="00C60E81" w:rsidRPr="00C60E81" w:rsidRDefault="00C60E81" w:rsidP="00262F51">
            <w:pPr>
              <w:rPr>
                <w:sz w:val="14"/>
                <w:szCs w:val="14"/>
              </w:rPr>
            </w:pPr>
            <w:r w:rsidRPr="00C60E81">
              <w:rPr>
                <w:sz w:val="14"/>
                <w:szCs w:val="14"/>
              </w:rPr>
              <w:t>1. Dönem 1. Sınav 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VEJETARYEN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Vejetaryen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PESKETARYEN BESLENME </w:t>
              <w:br/>
              <w:t>3.1. PESKETARYEN BESLENME TANIMI VE ÇEŞİTLERİ </w:t>
            </w:r>
          </w:p>
        </w:tc>
        <w:tc>
          <w:tcPr>
            <w:tcW w:w="3260" w:type="dxa"/>
            <w:vAlign w:val="center"/>
          </w:tcPr>
          <w:p w:rsidR="00C60E81" w:rsidRPr="00C60E81" w:rsidRDefault="00C60E81" w:rsidP="00262F51">
            <w:pPr>
              <w:rPr>
                <w:sz w:val="14"/>
                <w:szCs w:val="14"/>
              </w:rPr>
            </w:pPr>
            <w:r w:rsidRPr="00C60E81">
              <w:rPr>
                <w:sz w:val="14"/>
                <w:szCs w:val="14"/>
              </w:rPr>
              <w:t>Peskateryan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PESKETARYEN BESLENME İLE İLGİLİ YİYECEKLER HAZIRLAMA </w:t>
              <w:br/>
              <w:t>3.2.1. Pesketaryen Menüde Kullanılan Deniz Ürünleri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Kabuklu Deniz Ürünleri </w:t>
              <w:br/>
              <w:t>3.2.1.2. Yumuşakçalar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Balıklar </w:t>
              <w:br/>
              <w:t>3.2.1.4. Balıkların Temizlenmesi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3.2.1.5. Fileto Çıkarma </w:t>
              <w:br/>
              <w:t>3.2.1.6. Balık Pişirme Yöntemleri </w:t>
            </w:r>
          </w:p>
        </w:tc>
        <w:tc>
          <w:tcPr>
            <w:tcW w:w="3260" w:type="dxa"/>
            <w:vAlign w:val="center"/>
          </w:tcPr>
          <w:p w:rsidR="00C60E81" w:rsidRPr="00C60E81" w:rsidRDefault="00C60E81" w:rsidP="00262F51">
            <w:pPr>
              <w:rPr>
                <w:sz w:val="14"/>
                <w:szCs w:val="14"/>
              </w:rPr>
            </w:pPr>
            <w:r w:rsidRPr="00C60E81">
              <w:rPr>
                <w:sz w:val="14"/>
                <w:szCs w:val="14"/>
              </w:rPr>
              <w:t>Peskateryan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br/>
              <w:t>1.Dönem 2.Sınav </w:t>
            </w:r>
          </w:p>
        </w:tc>
        <w:tc>
          <w:tcPr>
            <w:tcW w:w="3260" w:type="dxa"/>
            <w:vAlign w:val="center"/>
          </w:tcPr>
          <w:p w:rsidR="00C60E81" w:rsidRPr="00C60E81" w:rsidRDefault="00C60E81" w:rsidP="00262F51">
            <w:pPr>
              <w:rPr>
                <w:sz w:val="14"/>
                <w:szCs w:val="14"/>
              </w:rPr>
            </w:pPr>
            <w:r w:rsidRPr="00C60E81">
              <w:rPr>
                <w:sz w:val="14"/>
                <w:szCs w:val="14"/>
              </w:rPr>
              <w:t>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PESKETARYEN BESLENMEDE ÖRNEK MENÜ OLUŞTURMA </w:t>
            </w:r>
          </w:p>
        </w:tc>
        <w:tc>
          <w:tcPr>
            <w:tcW w:w="3260" w:type="dxa"/>
            <w:vAlign w:val="center"/>
          </w:tcPr>
          <w:p w:rsidR="00C60E81" w:rsidRPr="00C60E81" w:rsidRDefault="00C60E81" w:rsidP="00262F51">
            <w:pPr>
              <w:rPr>
                <w:sz w:val="14"/>
                <w:szCs w:val="14"/>
              </w:rPr>
            </w:pPr>
            <w:r w:rsidRPr="00C60E81">
              <w:rPr>
                <w:sz w:val="14"/>
                <w:szCs w:val="14"/>
              </w:rPr>
              <w:t>1. Dönem 2. Sınav Peskateryan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PALEOLİTİK BESLENME </w:t>
              <w:br/>
              <w:t>4.1. PALEOLİTİK BESLENME TANIMI VE ÇEŞİTLERİ </w:t>
              <w:br/>
              <w:t>4.1.1. Paleolitik Beslenme İlkeleri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Paleolitik Diyet Çeşitleri </w:t>
              <w:br/>
              <w:t>4.1.3. Paleolitik Diyetin Faydaları </w:t>
            </w:r>
          </w:p>
        </w:tc>
        <w:tc>
          <w:tcPr>
            <w:tcW w:w="3260" w:type="dxa"/>
            <w:vAlign w:val="center"/>
          </w:tcPr>
          <w:p w:rsidR="00C60E81" w:rsidRPr="00C60E81" w:rsidRDefault="00C60E81" w:rsidP="00262F51">
            <w:pPr>
              <w:rPr>
                <w:sz w:val="14"/>
                <w:szCs w:val="14"/>
              </w:rPr>
            </w:pPr>
            <w:r w:rsidRPr="00C60E81">
              <w:rPr>
                <w:sz w:val="14"/>
                <w:szCs w:val="14"/>
              </w:rPr>
              <w:t>Paleolitik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PALEOLİTİK BESLENME İLE İLGİLİ YİYECEKLER HAZIRLAMA </w:t>
              <w:br/>
              <w:t>4.2.1. Paleolitik Beslenme Yiyecekleri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Paleolitik Etlerin Kesimi </w:t>
              <w:br/>
              <w:t>4.2.3. Paleolitik İçecekler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Paleolitik Yemek Pişirme Usulleri </w:t>
            </w:r>
          </w:p>
        </w:tc>
        <w:tc>
          <w:tcPr>
            <w:tcW w:w="3260" w:type="dxa"/>
            <w:vAlign w:val="center"/>
          </w:tcPr>
          <w:p w:rsidR="00C60E81" w:rsidRPr="00C60E81" w:rsidRDefault="00C60E81" w:rsidP="00262F51">
            <w:pPr>
              <w:rPr>
                <w:sz w:val="14"/>
                <w:szCs w:val="14"/>
              </w:rPr>
            </w:pPr>
            <w:r w:rsidRPr="00C60E81">
              <w:rPr>
                <w:sz w:val="14"/>
                <w:szCs w:val="14"/>
              </w:rPr>
              <w:t>Paleolitik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PALEOLİTİK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Paleolitik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KETOJENİK BESLENME </w:t>
              <w:br/>
              <w:t>5.1. KETOJENİK BESLENME TANIMI VE ÇEŞİTLERİ </w:t>
              <w:br/>
              <w:t>5.1.1. Ketojenik Beslenmenin Amacı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Ketojenik Diyet Çeşitleri </w:t>
              <w:br/>
              <w:t>5.1.3. Ketojenik Diyetin Faydaları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Ketojonik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KETOJENİK BESLENME İLE İLGİLİ YİYECEKLER HAZIRLAMA </w:t>
              <w:br/>
              <w:t>5.2.1. Ketojenik Beslenme Yiyecekleri </w:t>
            </w:r>
          </w:p>
        </w:tc>
        <w:tc>
          <w:tcPr>
            <w:tcW w:w="3260" w:type="dxa"/>
            <w:vAlign w:val="center"/>
          </w:tcPr>
          <w:p w:rsidR="00C60E81" w:rsidRPr="00C60E81" w:rsidRDefault="00C60E81" w:rsidP="00262F51">
            <w:pPr>
              <w:rPr>
                <w:sz w:val="14"/>
                <w:szCs w:val="14"/>
              </w:rPr>
            </w:pPr>
            <w:r w:rsidRPr="00C60E81">
              <w:rPr>
                <w:sz w:val="14"/>
                <w:szCs w:val="14"/>
              </w:rPr>
              <w:t>2. Dönem 1. Sınav 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Ketojenik İçecekler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Ketojenik Yemek Pişirme Usulleri </w:t>
            </w:r>
          </w:p>
        </w:tc>
        <w:tc>
          <w:tcPr>
            <w:tcW w:w="3260" w:type="dxa"/>
            <w:vAlign w:val="center"/>
          </w:tcPr>
          <w:p w:rsidR="00C60E81" w:rsidRPr="00C60E81" w:rsidRDefault="00C60E81" w:rsidP="00262F51">
            <w:pPr>
              <w:rPr>
                <w:sz w:val="14"/>
                <w:szCs w:val="14"/>
              </w:rPr>
            </w:pPr>
            <w:r w:rsidRPr="00C60E81">
              <w:rPr>
                <w:sz w:val="14"/>
                <w:szCs w:val="14"/>
              </w:rPr>
              <w:t>Ketojenik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br/>
              <w:t>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KETOJENİK BESLENME İLE İLGİLİ ÖRNEK MENÜ OLUŞTURMA </w:t>
            </w:r>
          </w:p>
        </w:tc>
        <w:tc>
          <w:tcPr>
            <w:tcW w:w="3260" w:type="dxa"/>
            <w:vAlign w:val="center"/>
          </w:tcPr>
          <w:p w:rsidR="00C60E81" w:rsidRPr="00C60E81" w:rsidRDefault="00C60E81" w:rsidP="00262F51">
            <w:pPr>
              <w:rPr>
                <w:sz w:val="14"/>
                <w:szCs w:val="14"/>
              </w:rPr>
            </w:pPr>
            <w:r w:rsidRPr="00C60E81">
              <w:rPr>
                <w:sz w:val="14"/>
                <w:szCs w:val="14"/>
              </w:rPr>
              <w:t>Ketojenik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BİRİMİRAW FOOD ÇİĞ BESLENME </w:t>
              <w:br/>
              <w:t>6.1. ÇİĞ BESLENMENİN TANIMI VE ÇEŞİTLERİ </w:t>
              <w:br/>
              <w:t>6.1.1. Çiğ Beslenme Diyetinin Ortaya Çıkışı ve Gelişimi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Çiğ Beslenme Diyetinde Temel Uygulamalar </w:t>
              <w:br/>
              <w:t>6.1.3. Çiğ Beslenme Diyet Çeşitleri </w:t>
            </w:r>
          </w:p>
        </w:tc>
        <w:tc>
          <w:tcPr>
            <w:tcW w:w="3260" w:type="dxa"/>
            <w:vAlign w:val="center"/>
          </w:tcPr>
          <w:p w:rsidR="00C60E81" w:rsidRPr="00C60E81" w:rsidRDefault="00C60E81" w:rsidP="00262F51">
            <w:pPr>
              <w:rPr>
                <w:sz w:val="14"/>
                <w:szCs w:val="14"/>
              </w:rPr>
            </w:pPr>
            <w:r w:rsidRPr="00C60E81">
              <w:rPr>
                <w:sz w:val="14"/>
                <w:szCs w:val="14"/>
              </w:rPr>
              <w:t>Raw Food Çiğ Beslenme tanımı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ÇİĞ BESLENME İLE İLGİLİ YİYECEKLER HAZIRLAMA </w:t>
              <w:br/>
              <w:t>6.2.1. Çiğ Beslenme Diyeti Hazırlarken Kullanılan Soyma ve Doğrama Teknikleri  </w:t>
              <w:br/>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Çiğ Yiyecek Hazırlamada Kullanılan Doğrama Şekilleri </w:t>
              <w:br/>
              <w:t>6.2.3. Çiğ Meyve ve Sebzelerin Hazırlanması </w:t>
            </w:r>
          </w:p>
        </w:tc>
        <w:tc>
          <w:tcPr>
            <w:tcW w:w="3260" w:type="dxa"/>
            <w:vAlign w:val="center"/>
          </w:tcPr>
          <w:p w:rsidR="00C60E81" w:rsidRPr="00C60E81" w:rsidRDefault="00C60E81" w:rsidP="00262F51">
            <w:pPr>
              <w:rPr>
                <w:sz w:val="14"/>
                <w:szCs w:val="14"/>
              </w:rPr>
            </w:pPr>
            <w:r w:rsidRPr="00C60E81">
              <w:rPr>
                <w:sz w:val="14"/>
                <w:szCs w:val="14"/>
              </w:rPr>
              <w:t>2. Dönem 2. Sınav 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Çiğ Beslenme Yiyecekleri Hazırlama Teknikleri </w:t>
              <w:br/>
              <w:t>6.2.5. Çiğ Diyet Yiyecekleri </w:t>
              <w:br/>
              <w:t>2.Dönem 2.Sınav </w:t>
            </w:r>
          </w:p>
        </w:tc>
        <w:tc>
          <w:tcPr>
            <w:tcW w:w="3260" w:type="dxa"/>
            <w:vAlign w:val="center"/>
          </w:tcPr>
          <w:p w:rsidR="00C60E81" w:rsidRPr="00C60E81" w:rsidRDefault="00C60E81" w:rsidP="00262F51">
            <w:pPr>
              <w:rPr>
                <w:sz w:val="14"/>
                <w:szCs w:val="14"/>
              </w:rPr>
            </w:pPr>
            <w:r w:rsidRPr="00C60E81">
              <w:rPr>
                <w:sz w:val="14"/>
                <w:szCs w:val="14"/>
              </w:rPr>
              <w:t>Raw Food Çiğ Beslenme beslenme ile ilgili yiyecekler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ÇİĞ BESLENME DİYETİ MENÜ YEMEKLERİ HAZIRLAMA </w:t>
            </w:r>
          </w:p>
        </w:tc>
        <w:tc>
          <w:tcPr>
            <w:tcW w:w="3260" w:type="dxa"/>
            <w:vAlign w:val="center"/>
          </w:tcPr>
          <w:p w:rsidR="00C60E81" w:rsidRPr="00C60E81" w:rsidRDefault="00C60E81" w:rsidP="00262F51">
            <w:pPr>
              <w:rPr>
                <w:sz w:val="14"/>
                <w:szCs w:val="14"/>
              </w:rPr>
            </w:pPr>
            <w:r w:rsidRPr="00C60E81">
              <w:rPr>
                <w:sz w:val="14"/>
                <w:szCs w:val="14"/>
              </w:rPr>
              <w:t>Raw Food Çiğ Beslenme ile ilgili örnek menü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