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İşLETMELERDE MESLEK EğTM (YAZıLıM GELşTRME)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yeri tanıtımı ve Oryantasyon İş güvenliği ve işçi sağlığı</w:t>
              <w:br/>
              <w:t>Bilişim Etiği Dijital Dönüşüm</w:t>
            </w:r>
          </w:p>
        </w:tc>
        <w:tc>
          <w:tcPr>
            <w:tcW w:w="3260" w:type="dxa"/>
            <w:vAlign w:val="center"/>
          </w:tcPr>
          <w:p w:rsidR="00C60E81" w:rsidRPr="00C60E81" w:rsidRDefault="00C60E81" w:rsidP="00262F51">
            <w:pPr>
              <w:rPr>
                <w:sz w:val="14"/>
                <w:szCs w:val="14"/>
              </w:rPr>
            </w:pPr>
            <w:r w:rsidRPr="00C60E81">
              <w:rPr>
                <w:sz w:val="14"/>
                <w:szCs w:val="14"/>
              </w:rPr>
              <w:t>Çalışma ortamı incelenmesi</w:t>
              <w:br/>
              <w:t>İşçi sağlığı mevzuatına uymak ve iş güvenliği önlemlerini almak Bilişim etiği ve dijital dönüşüm kavramlarını 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Problem Çözme ve algoritmalar Programlama Dili Temelleri</w:t>
            </w:r>
          </w:p>
        </w:tc>
        <w:tc>
          <w:tcPr>
            <w:tcW w:w="3260" w:type="dxa"/>
            <w:vAlign w:val="center"/>
          </w:tcPr>
          <w:p w:rsidR="00C60E81" w:rsidRPr="00C60E81" w:rsidRDefault="00C60E81" w:rsidP="00262F51">
            <w:pPr>
              <w:rPr>
                <w:sz w:val="14"/>
                <w:szCs w:val="14"/>
              </w:rPr>
            </w:pPr>
            <w:r w:rsidRPr="00C60E81">
              <w:rPr>
                <w:sz w:val="14"/>
                <w:szCs w:val="14"/>
              </w:rPr>
              <w:t>Algoritma kavramını tanımak Programlama dili temellerini 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Yapıları</w:t>
            </w:r>
          </w:p>
        </w:tc>
        <w:tc>
          <w:tcPr>
            <w:tcW w:w="3260" w:type="dxa"/>
            <w:vAlign w:val="center"/>
          </w:tcPr>
          <w:p w:rsidR="00C60E81" w:rsidRPr="00C60E81" w:rsidRDefault="00C60E81" w:rsidP="00262F51">
            <w:pPr>
              <w:rPr>
                <w:sz w:val="14"/>
                <w:szCs w:val="14"/>
              </w:rPr>
            </w:pPr>
            <w:r w:rsidRPr="00C60E81">
              <w:rPr>
                <w:sz w:val="14"/>
                <w:szCs w:val="14"/>
              </w:rPr>
              <w:t>Programlamada veri yapılarını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Karar ve Döngü Yapıları</w:t>
            </w:r>
          </w:p>
        </w:tc>
        <w:tc>
          <w:tcPr>
            <w:tcW w:w="3260" w:type="dxa"/>
            <w:vAlign w:val="center"/>
          </w:tcPr>
          <w:p w:rsidR="00C60E81" w:rsidRPr="00C60E81" w:rsidRDefault="00C60E81" w:rsidP="00262F51">
            <w:pPr>
              <w:rPr>
                <w:sz w:val="14"/>
                <w:szCs w:val="14"/>
              </w:rPr>
            </w:pPr>
            <w:r w:rsidRPr="00C60E81">
              <w:rPr>
                <w:sz w:val="14"/>
                <w:szCs w:val="14"/>
              </w:rPr>
              <w:t>If-else Switch For komutlarını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Fonksiyonlar</w:t>
            </w:r>
          </w:p>
        </w:tc>
        <w:tc>
          <w:tcPr>
            <w:tcW w:w="3260" w:type="dxa"/>
            <w:vAlign w:val="center"/>
          </w:tcPr>
          <w:p w:rsidR="00C60E81" w:rsidRPr="00C60E81" w:rsidRDefault="00C60E81" w:rsidP="00262F51">
            <w:pPr>
              <w:rPr>
                <w:sz w:val="14"/>
                <w:szCs w:val="14"/>
              </w:rPr>
            </w:pPr>
            <w:r w:rsidRPr="00C60E81">
              <w:rPr>
                <w:sz w:val="14"/>
                <w:szCs w:val="14"/>
              </w:rPr>
              <w:t>Programlama dilinde fonksiyonları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Donanım Birimleri</w:t>
            </w:r>
          </w:p>
        </w:tc>
        <w:tc>
          <w:tcPr>
            <w:tcW w:w="3260" w:type="dxa"/>
            <w:vAlign w:val="center"/>
          </w:tcPr>
          <w:p w:rsidR="00C60E81" w:rsidRPr="00C60E81" w:rsidRDefault="00C60E81" w:rsidP="00262F51">
            <w:pPr>
              <w:rPr>
                <w:sz w:val="14"/>
                <w:szCs w:val="14"/>
              </w:rPr>
            </w:pPr>
            <w:r w:rsidRPr="00C60E81">
              <w:rPr>
                <w:sz w:val="14"/>
                <w:szCs w:val="14"/>
              </w:rPr>
              <w:t>İç donanım birimlerini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Dış Donanım Birimleri</w:t>
              <w:br/>
              <w:t/>
            </w:r>
          </w:p>
        </w:tc>
        <w:tc>
          <w:tcPr>
            <w:tcW w:w="3260" w:type="dxa"/>
            <w:vAlign w:val="center"/>
          </w:tcPr>
          <w:p w:rsidR="00C60E81" w:rsidRPr="00C60E81" w:rsidRDefault="00C60E81" w:rsidP="00262F51">
            <w:pPr>
              <w:rPr>
                <w:sz w:val="14"/>
                <w:szCs w:val="14"/>
              </w:rPr>
            </w:pPr>
            <w:r w:rsidRPr="00C60E81">
              <w:rPr>
                <w:sz w:val="14"/>
                <w:szCs w:val="14"/>
              </w:rPr>
              <w:t>Dış donanım birimlerini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İşletim Sistemleri Temel Kullanımı</w:t>
            </w:r>
          </w:p>
        </w:tc>
        <w:tc>
          <w:tcPr>
            <w:tcW w:w="3260" w:type="dxa"/>
            <w:vAlign w:val="center"/>
          </w:tcPr>
          <w:p w:rsidR="00C60E81" w:rsidRPr="00C60E81" w:rsidRDefault="00C60E81" w:rsidP="00262F51">
            <w:pPr>
              <w:rPr>
                <w:sz w:val="14"/>
                <w:szCs w:val="14"/>
              </w:rPr>
            </w:pPr>
            <w:r w:rsidRPr="00C60E81">
              <w:rPr>
                <w:sz w:val="14"/>
                <w:szCs w:val="14"/>
              </w:rPr>
              <w:t>İşletim Sistemi kullanımını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Bilgisayarlı Çizim</w:t>
              <w:br/>
              <w:t/>
            </w:r>
          </w:p>
        </w:tc>
        <w:tc>
          <w:tcPr>
            <w:tcW w:w="3260" w:type="dxa"/>
            <w:vAlign w:val="center"/>
          </w:tcPr>
          <w:p w:rsidR="00C60E81" w:rsidRPr="00C60E81" w:rsidRDefault="00C60E81" w:rsidP="00262F51">
            <w:pPr>
              <w:rPr>
                <w:sz w:val="14"/>
                <w:szCs w:val="14"/>
              </w:rPr>
            </w:pPr>
            <w:r w:rsidRPr="00C60E81">
              <w:rPr>
                <w:sz w:val="14"/>
                <w:szCs w:val="14"/>
              </w:rPr>
              <w:t>1. Dönem 1. Sınav Bilgisayarlı çizim yazılımını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Sınıflar Class</w:t>
            </w:r>
          </w:p>
        </w:tc>
        <w:tc>
          <w:tcPr>
            <w:tcW w:w="3260" w:type="dxa"/>
            <w:vAlign w:val="center"/>
          </w:tcPr>
          <w:p w:rsidR="00C60E81" w:rsidRPr="00C60E81" w:rsidRDefault="00C60E81" w:rsidP="00262F51">
            <w:pPr>
              <w:rPr>
                <w:sz w:val="14"/>
                <w:szCs w:val="14"/>
              </w:rPr>
            </w:pPr>
            <w:r w:rsidRPr="00C60E81">
              <w:rPr>
                <w:sz w:val="14"/>
                <w:szCs w:val="14"/>
              </w:rPr>
              <w:t>Nesne Tabanlı programlamada sınıfları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Sınıflar Class</w:t>
            </w:r>
          </w:p>
        </w:tc>
        <w:tc>
          <w:tcPr>
            <w:tcW w:w="3260" w:type="dxa"/>
            <w:vAlign w:val="center"/>
          </w:tcPr>
          <w:p w:rsidR="00C60E81" w:rsidRPr="00C60E81" w:rsidRDefault="00C60E81" w:rsidP="00262F51">
            <w:pPr>
              <w:rPr>
                <w:sz w:val="14"/>
                <w:szCs w:val="14"/>
              </w:rPr>
            </w:pPr>
            <w:r w:rsidRPr="00C60E81">
              <w:rPr>
                <w:sz w:val="14"/>
                <w:szCs w:val="14"/>
              </w:rPr>
              <w:t>Nesne Tabanlı programlamada sınıfları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Form Uygulamaları</w:t>
            </w:r>
          </w:p>
        </w:tc>
        <w:tc>
          <w:tcPr>
            <w:tcW w:w="3260" w:type="dxa"/>
            <w:vAlign w:val="center"/>
          </w:tcPr>
          <w:p w:rsidR="00C60E81" w:rsidRPr="00C60E81" w:rsidRDefault="00C60E81" w:rsidP="00262F51">
            <w:pPr>
              <w:rPr>
                <w:sz w:val="14"/>
                <w:szCs w:val="14"/>
              </w:rPr>
            </w:pPr>
            <w:r w:rsidRPr="00C60E81">
              <w:rPr>
                <w:sz w:val="14"/>
                <w:szCs w:val="14"/>
              </w:rPr>
              <w:t>Nesne Tabanlı programlamada formları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Form Uygulamaları</w:t>
            </w:r>
          </w:p>
        </w:tc>
        <w:tc>
          <w:tcPr>
            <w:tcW w:w="3260" w:type="dxa"/>
            <w:vAlign w:val="center"/>
          </w:tcPr>
          <w:p w:rsidR="00C60E81" w:rsidRPr="00C60E81" w:rsidRDefault="00C60E81" w:rsidP="00262F51">
            <w:pPr>
              <w:rPr>
                <w:sz w:val="14"/>
                <w:szCs w:val="14"/>
              </w:rPr>
            </w:pPr>
            <w:r w:rsidRPr="00C60E81">
              <w:rPr>
                <w:sz w:val="14"/>
                <w:szCs w:val="14"/>
              </w:rPr>
              <w:t>Nesne Tabanlı programlamada formları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1. Dönem 2. Sınav 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HTML 5</w:t>
            </w:r>
          </w:p>
        </w:tc>
        <w:tc>
          <w:tcPr>
            <w:tcW w:w="3260" w:type="dxa"/>
            <w:vAlign w:val="center"/>
          </w:tcPr>
          <w:p w:rsidR="00C60E81" w:rsidRPr="00C60E81" w:rsidRDefault="00C60E81" w:rsidP="00262F51">
            <w:pPr>
              <w:rPr>
                <w:sz w:val="14"/>
                <w:szCs w:val="14"/>
              </w:rPr>
            </w:pPr>
            <w:r w:rsidRPr="00C60E81">
              <w:rPr>
                <w:sz w:val="14"/>
                <w:szCs w:val="14"/>
              </w:rPr>
              <w:t>HTML 5 ile ilgili işlemleri yapmak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HTML 5</w:t>
            </w:r>
          </w:p>
        </w:tc>
        <w:tc>
          <w:tcPr>
            <w:tcW w:w="3260" w:type="dxa"/>
            <w:vAlign w:val="center"/>
          </w:tcPr>
          <w:p w:rsidR="00C60E81" w:rsidRPr="00C60E81" w:rsidRDefault="00C60E81" w:rsidP="00262F51">
            <w:pPr>
              <w:rPr>
                <w:sz w:val="14"/>
                <w:szCs w:val="14"/>
              </w:rPr>
            </w:pPr>
            <w:r w:rsidRPr="00C60E81">
              <w:rPr>
                <w:sz w:val="14"/>
                <w:szCs w:val="14"/>
              </w:rPr>
              <w:t>HTML 5 ile ilgili işlemleri yapmak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Basamaklı Stil Şablonu CSS</w:t>
            </w:r>
          </w:p>
        </w:tc>
        <w:tc>
          <w:tcPr>
            <w:tcW w:w="3260" w:type="dxa"/>
            <w:vAlign w:val="center"/>
          </w:tcPr>
          <w:p w:rsidR="00C60E81" w:rsidRPr="00C60E81" w:rsidRDefault="00C60E81" w:rsidP="00262F51">
            <w:pPr>
              <w:rPr>
                <w:sz w:val="14"/>
                <w:szCs w:val="14"/>
              </w:rPr>
            </w:pPr>
            <w:r w:rsidRPr="00C60E81">
              <w:rPr>
                <w:sz w:val="14"/>
                <w:szCs w:val="14"/>
              </w:rPr>
              <w:t>Basamaklı Stil Şablonu CSS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Basamaklı Stil Şablonu CSS</w:t>
            </w:r>
          </w:p>
        </w:tc>
        <w:tc>
          <w:tcPr>
            <w:tcW w:w="3260" w:type="dxa"/>
            <w:vAlign w:val="center"/>
          </w:tcPr>
          <w:p w:rsidR="00C60E81" w:rsidRPr="00C60E81" w:rsidRDefault="00C60E81" w:rsidP="00262F51">
            <w:pPr>
              <w:rPr>
                <w:sz w:val="14"/>
                <w:szCs w:val="14"/>
              </w:rPr>
            </w:pPr>
            <w:r w:rsidRPr="00C60E81">
              <w:rPr>
                <w:sz w:val="14"/>
                <w:szCs w:val="14"/>
              </w:rPr>
              <w:t>Basamaklı Stil Şablonu CSS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Etkileşim Javascript</w:t>
            </w:r>
          </w:p>
        </w:tc>
        <w:tc>
          <w:tcPr>
            <w:tcW w:w="3260" w:type="dxa"/>
            <w:vAlign w:val="center"/>
          </w:tcPr>
          <w:p w:rsidR="00C60E81" w:rsidRPr="00C60E81" w:rsidRDefault="00C60E81" w:rsidP="00262F51">
            <w:pPr>
              <w:rPr>
                <w:sz w:val="14"/>
                <w:szCs w:val="14"/>
              </w:rPr>
            </w:pPr>
            <w:r w:rsidRPr="00C60E81">
              <w:rPr>
                <w:sz w:val="14"/>
                <w:szCs w:val="14"/>
              </w:rPr>
              <w:t>Javascript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Etkileşim Javascript</w:t>
            </w:r>
          </w:p>
        </w:tc>
        <w:tc>
          <w:tcPr>
            <w:tcW w:w="3260" w:type="dxa"/>
            <w:vAlign w:val="center"/>
          </w:tcPr>
          <w:p w:rsidR="00C60E81" w:rsidRPr="00C60E81" w:rsidRDefault="00C60E81" w:rsidP="00262F51">
            <w:pPr>
              <w:rPr>
                <w:sz w:val="14"/>
                <w:szCs w:val="14"/>
              </w:rPr>
            </w:pPr>
            <w:r w:rsidRPr="00C60E81">
              <w:rPr>
                <w:sz w:val="14"/>
                <w:szCs w:val="14"/>
              </w:rPr>
              <w:t>2. Dönem 1. Sınav Javascript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br/>
              <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Mobil Uygulamaya Giriş</w:t>
            </w:r>
          </w:p>
        </w:tc>
        <w:tc>
          <w:tcPr>
            <w:tcW w:w="3260" w:type="dxa"/>
            <w:vAlign w:val="center"/>
          </w:tcPr>
          <w:p w:rsidR="00C60E81" w:rsidRPr="00C60E81" w:rsidRDefault="00C60E81" w:rsidP="00262F51">
            <w:pPr>
              <w:rPr>
                <w:sz w:val="14"/>
                <w:szCs w:val="14"/>
              </w:rPr>
            </w:pPr>
            <w:r w:rsidRPr="00C60E81">
              <w:rPr>
                <w:sz w:val="14"/>
                <w:szCs w:val="14"/>
              </w:rPr>
              <w:t>Mobil uygulama geliştirme ortamını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Mobil Uygulamaya Giriş</w:t>
              <w:br/>
              <w:t/>
            </w:r>
          </w:p>
        </w:tc>
        <w:tc>
          <w:tcPr>
            <w:tcW w:w="3260" w:type="dxa"/>
            <w:vAlign w:val="center"/>
          </w:tcPr>
          <w:p w:rsidR="00C60E81" w:rsidRPr="00C60E81" w:rsidRDefault="00C60E81" w:rsidP="00262F51">
            <w:pPr>
              <w:rPr>
                <w:sz w:val="14"/>
                <w:szCs w:val="14"/>
              </w:rPr>
            </w:pPr>
            <w:r w:rsidRPr="00C60E81">
              <w:rPr>
                <w:sz w:val="14"/>
                <w:szCs w:val="14"/>
              </w:rPr>
              <w:t>Mobil uygulama geliştirme ortamını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Gelişmiş Komutlar</w:t>
            </w:r>
          </w:p>
        </w:tc>
        <w:tc>
          <w:tcPr>
            <w:tcW w:w="3260" w:type="dxa"/>
            <w:vAlign w:val="center"/>
          </w:tcPr>
          <w:p w:rsidR="00C60E81" w:rsidRPr="00C60E81" w:rsidRDefault="00C60E81" w:rsidP="00262F51">
            <w:pPr>
              <w:rPr>
                <w:sz w:val="14"/>
                <w:szCs w:val="14"/>
              </w:rPr>
            </w:pPr>
            <w:r w:rsidRPr="00C60E81">
              <w:rPr>
                <w:sz w:val="14"/>
                <w:szCs w:val="14"/>
              </w:rPr>
              <w:t>Mobil uygulamada gelişmiş komutları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Gelişmiş Komutlar</w:t>
            </w:r>
          </w:p>
        </w:tc>
        <w:tc>
          <w:tcPr>
            <w:tcW w:w="3260" w:type="dxa"/>
            <w:vAlign w:val="center"/>
          </w:tcPr>
          <w:p w:rsidR="00C60E81" w:rsidRPr="00C60E81" w:rsidRDefault="00C60E81" w:rsidP="00262F51">
            <w:pPr>
              <w:rPr>
                <w:sz w:val="14"/>
                <w:szCs w:val="14"/>
              </w:rPr>
            </w:pPr>
            <w:r w:rsidRPr="00C60E81">
              <w:rPr>
                <w:sz w:val="14"/>
                <w:szCs w:val="14"/>
              </w:rPr>
              <w:t>2. Dönem 2. Sınav Mobil uygulamada gelişmiş komutları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Görüntü İşleme</w:t>
            </w:r>
          </w:p>
        </w:tc>
        <w:tc>
          <w:tcPr>
            <w:tcW w:w="3260" w:type="dxa"/>
            <w:vAlign w:val="center"/>
          </w:tcPr>
          <w:p w:rsidR="00C60E81" w:rsidRPr="00C60E81" w:rsidRDefault="00C60E81" w:rsidP="00262F51">
            <w:pPr>
              <w:rPr>
                <w:sz w:val="14"/>
                <w:szCs w:val="14"/>
              </w:rPr>
            </w:pPr>
            <w:r w:rsidRPr="00C60E81">
              <w:rPr>
                <w:sz w:val="14"/>
                <w:szCs w:val="14"/>
              </w:rPr>
              <w:t>Görüntü işleme yazılımını kulanabilmek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Görüntü İşleme</w:t>
            </w:r>
          </w:p>
        </w:tc>
        <w:tc>
          <w:tcPr>
            <w:tcW w:w="3260" w:type="dxa"/>
            <w:vAlign w:val="center"/>
          </w:tcPr>
          <w:p w:rsidR="00C60E81" w:rsidRPr="00C60E81" w:rsidRDefault="00C60E81" w:rsidP="00262F51">
            <w:pPr>
              <w:rPr>
                <w:sz w:val="14"/>
                <w:szCs w:val="14"/>
              </w:rPr>
            </w:pPr>
            <w:r w:rsidRPr="00C60E81">
              <w:rPr>
                <w:sz w:val="14"/>
                <w:szCs w:val="14"/>
              </w:rPr>
              <w:t>Görüntü işleme yazılımını kulanabilmek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Yazılım DersNotları İş yeri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