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10. SINIF  SSLEME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DİKİŞ TEKNİĞİ İLE SÜSLEME</w:t>
              <w:br/>
              <w:t>İş Sağlığı ve Güvenliği Tedbirleri </w:t>
              <w:br/>
              <w:t>1. Dikiş Tekniği İle Süsleme</w:t>
              <w:br/>
              <w:t>1.1. Süsleme</w:t>
              <w:br/>
              <w:t>1.1.1. Süslemenin Tanımı ve Süsleme Çeşitleri </w:t>
              <w:br/>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Nervür Yapma</w:t>
              <w:br/>
              <w:t>1.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Nervür yapmada kumaş miktarını hesaplar işaretleme yaparak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Biye Yapma</w:t>
              <w:br/>
              <w:t>1.3.1. Hazırlanan Biye Parçalarını Uygulama Şekilleri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r>
          </w:p>
        </w:tc>
        <w:tc>
          <w:tcPr>
            <w:tcW w:w="3260" w:type="dxa"/>
            <w:vAlign w:val="center"/>
          </w:tcPr>
          <w:p w:rsidR="00C60E81" w:rsidRPr="00C60E81" w:rsidRDefault="00C60E81" w:rsidP="00262F51">
            <w:pPr>
              <w:rPr>
                <w:sz w:val="14"/>
                <w:szCs w:val="14"/>
              </w:rPr>
            </w:pPr>
            <w:r w:rsidRPr="00C60E81">
              <w:rPr>
                <w:sz w:val="14"/>
                <w:szCs w:val="14"/>
              </w:rPr>
              <w:t>Biyelik kumaşı ölçülere uygun keserek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Pili Pili Kaşe Yapma</w:t>
              <w:br/>
              <w:t>1.4.1. Katlama Şekline Göre Pili Çeşitleri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w:t>
              <w:br/>
              <w:t>6. Uygulama </w:t>
              <w:br/>
              <w:t/>
              <w:br/>
              <w:t>1.Dönem 1.Sınav </w:t>
            </w:r>
          </w:p>
        </w:tc>
        <w:tc>
          <w:tcPr>
            <w:tcW w:w="3260" w:type="dxa"/>
            <w:vAlign w:val="center"/>
          </w:tcPr>
          <w:p w:rsidR="00C60E81" w:rsidRPr="00C60E81" w:rsidRDefault="00C60E81" w:rsidP="00262F51">
            <w:pPr>
              <w:rPr>
                <w:sz w:val="14"/>
                <w:szCs w:val="14"/>
              </w:rPr>
            </w:pPr>
            <w:r w:rsidRPr="00C60E81">
              <w:rPr>
                <w:sz w:val="14"/>
                <w:szCs w:val="14"/>
              </w:rPr>
              <w:t>Kumaşa pili genişliğini işaretleyerek teğellediği yerden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Kapitone Yapma</w:t>
              <w:br/>
              <w:t>7. Uygulama </w:t>
              <w:br/>
              <w:t/>
            </w:r>
          </w:p>
        </w:tc>
        <w:tc>
          <w:tcPr>
            <w:tcW w:w="3260" w:type="dxa"/>
            <w:vAlign w:val="center"/>
          </w:tcPr>
          <w:p w:rsidR="00C60E81" w:rsidRPr="00C60E81" w:rsidRDefault="00C60E81" w:rsidP="00262F51">
            <w:pPr>
              <w:rPr>
                <w:sz w:val="14"/>
                <w:szCs w:val="14"/>
              </w:rPr>
            </w:pPr>
            <w:r w:rsidRPr="00C60E81">
              <w:rPr>
                <w:sz w:val="14"/>
                <w:szCs w:val="14"/>
              </w:rPr>
              <w:t>1. Dönem 1. Sınav Kapitone kumaşı ve kabartma malzemesini hazırlayarak kapitone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Firfir Ve Farbela Yapma</w:t>
              <w:br/>
              <w:t>8. Uygulama </w:t>
            </w:r>
          </w:p>
        </w:tc>
        <w:tc>
          <w:tcPr>
            <w:tcW w:w="3260" w:type="dxa"/>
            <w:vAlign w:val="center"/>
          </w:tcPr>
          <w:p w:rsidR="00C60E81" w:rsidRPr="00C60E81" w:rsidRDefault="00C60E81" w:rsidP="00262F51">
            <w:pPr>
              <w:rPr>
                <w:sz w:val="14"/>
                <w:szCs w:val="14"/>
              </w:rPr>
            </w:pPr>
            <w:r w:rsidRPr="00C60E81">
              <w:rPr>
                <w:sz w:val="14"/>
                <w:szCs w:val="14"/>
              </w:rPr>
              <w:t>Fırfır veya farbela kumaşını hazırlayarak makinede büzgü dikişi ile fırfır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EL VE MAKİNE NAKIŞI TEKNİĞİ İLE SÜSLEME</w:t>
              <w:br/>
              <w:t>2. El Ve Makine Nakişi Tekniği İle Süsleme</w:t>
              <w:br/>
              <w:t>2.1. Basit Nakiş İğne Teknikleriyle Süsleme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Basit Nakış İğne Teknikleri </w:t>
              <w:br/>
              <w:t>1.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Karışık İğne Teknikleri</w:t>
              <w:br/>
              <w:t>3. Uygulama </w:t>
            </w:r>
          </w:p>
        </w:tc>
        <w:tc>
          <w:tcPr>
            <w:tcW w:w="3260" w:type="dxa"/>
            <w:vAlign w:val="center"/>
          </w:tcPr>
          <w:p w:rsidR="00C60E81" w:rsidRPr="00C60E81" w:rsidRDefault="00C60E81" w:rsidP="00262F51">
            <w:pPr>
              <w:rPr>
                <w:sz w:val="14"/>
                <w:szCs w:val="14"/>
              </w:rPr>
            </w:pPr>
            <w:r w:rsidRPr="00C60E81">
              <w:rPr>
                <w:sz w:val="14"/>
                <w:szCs w:val="14"/>
              </w:rPr>
              <w:t>Basit nakış iğneleriyle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Zincir Suzeni İğnesi Tekniğiyle Süsleme</w:t>
              <w:br/>
              <w:t>2.2.1. Elde Zincir İşi Tekniği Yapımında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w:t>
              <w:br/>
              <w:t>1.Dönem 2.Sınav </w:t>
            </w:r>
          </w:p>
        </w:tc>
        <w:tc>
          <w:tcPr>
            <w:tcW w:w="3260" w:type="dxa"/>
            <w:vAlign w:val="center"/>
          </w:tcPr>
          <w:p w:rsidR="00C60E81" w:rsidRPr="00C60E81" w:rsidRDefault="00C60E81" w:rsidP="00262F51">
            <w:pPr>
              <w:rPr>
                <w:sz w:val="14"/>
                <w:szCs w:val="14"/>
              </w:rPr>
            </w:pPr>
            <w:r w:rsidRPr="00C60E81">
              <w:rPr>
                <w:sz w:val="14"/>
                <w:szCs w:val="14"/>
              </w:rPr>
              <w:t>Zincir işi tekniği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Çin İğnesi Tekniğiyle Süsleme</w:t>
              <w:br/>
              <w:t>2.3.1. Fantezi Çin İğnesi </w:t>
              <w:br/>
              <w:t>5. Uygulama </w:t>
            </w:r>
          </w:p>
        </w:tc>
        <w:tc>
          <w:tcPr>
            <w:tcW w:w="3260" w:type="dxa"/>
            <w:vAlign w:val="center"/>
          </w:tcPr>
          <w:p w:rsidR="00C60E81" w:rsidRPr="00C60E81" w:rsidRDefault="00C60E81" w:rsidP="00262F51">
            <w:pPr>
              <w:rPr>
                <w:sz w:val="14"/>
                <w:szCs w:val="14"/>
              </w:rPr>
            </w:pPr>
            <w:r w:rsidRPr="00C60E81">
              <w:rPr>
                <w:sz w:val="14"/>
                <w:szCs w:val="14"/>
              </w:rPr>
              <w:t>1. Dönem 2. Sınav Çin iğnesi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Aplike Tekniğiyle Süsleme</w:t>
              <w:br/>
              <w:t>2.4.1. Aplike Yaparken Dikkat Edilecek Noktalar</w:t>
              <w:br/>
              <w:t>6.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w:t>
            </w:r>
          </w:p>
        </w:tc>
        <w:tc>
          <w:tcPr>
            <w:tcW w:w="3260" w:type="dxa"/>
            <w:vAlign w:val="center"/>
          </w:tcPr>
          <w:p w:rsidR="00C60E81" w:rsidRPr="00C60E81" w:rsidRDefault="00C60E81" w:rsidP="00262F51">
            <w:pPr>
              <w:rPr>
                <w:sz w:val="14"/>
                <w:szCs w:val="14"/>
              </w:rPr>
            </w:pPr>
            <w:r w:rsidRPr="00C60E81">
              <w:rPr>
                <w:sz w:val="14"/>
                <w:szCs w:val="14"/>
              </w:rPr>
              <w:t>Aplike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Bilgisayarli Makinede İşleme Tekniğiyle Süsleme</w:t>
              <w:br/>
              <w:t>8. Uygulama </w:t>
            </w:r>
          </w:p>
        </w:tc>
        <w:tc>
          <w:tcPr>
            <w:tcW w:w="3260" w:type="dxa"/>
            <w:vAlign w:val="center"/>
          </w:tcPr>
          <w:p w:rsidR="00C60E81" w:rsidRPr="00C60E81" w:rsidRDefault="00C60E81" w:rsidP="00262F51">
            <w:pPr>
              <w:rPr>
                <w:sz w:val="14"/>
                <w:szCs w:val="14"/>
              </w:rPr>
            </w:pPr>
            <w:r w:rsidRPr="00C60E81">
              <w:rPr>
                <w:sz w:val="14"/>
                <w:szCs w:val="14"/>
              </w:rPr>
              <w:t>Bilgisayarlı makinada istenilen desen ve renkleri programlayarak makinede işleme tekniğiyle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HAZIR GEREÇLERLE YAPILAN SÜSLEMELER</w:t>
              <w:br/>
              <w:t>3. Hazir Gereçlerle Yapilan Süslemeler</w:t>
              <w:br/>
              <w:t>3.1. Kordonlar İle Süsleme Yapma</w:t>
              <w:br/>
              <w:t>3.1.1. Kordon ve Kordon Çeşitleri</w:t>
              <w:br/>
              <w:t>1.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w:t>
              <w:br/>
              <w:t>3. Uygulama</w:t>
              <w:br/>
              <w:t>4. Uygulama </w:t>
            </w:r>
          </w:p>
        </w:tc>
        <w:tc>
          <w:tcPr>
            <w:tcW w:w="3260" w:type="dxa"/>
            <w:vAlign w:val="center"/>
          </w:tcPr>
          <w:p w:rsidR="00C60E81" w:rsidRPr="00C60E81" w:rsidRDefault="00C60E81" w:rsidP="00262F51">
            <w:pPr>
              <w:rPr>
                <w:sz w:val="14"/>
                <w:szCs w:val="14"/>
              </w:rPr>
            </w:pPr>
            <w:r w:rsidRPr="00C60E81">
              <w:rPr>
                <w:sz w:val="14"/>
                <w:szCs w:val="14"/>
              </w:rPr>
              <w:t>Kordonlar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Danteller Ve Fistolar İle Süsleme Yapma</w:t>
              <w:br/>
              <w:t>3.2.1. Dantel Dikiş Çeşitleri</w:t>
              <w:br/>
              <w:t>5. Uygulama </w:t>
            </w:r>
          </w:p>
        </w:tc>
        <w:tc>
          <w:tcPr>
            <w:tcW w:w="3260" w:type="dxa"/>
            <w:vAlign w:val="center"/>
          </w:tcPr>
          <w:p w:rsidR="00C60E81" w:rsidRPr="00C60E81" w:rsidRDefault="00C60E81" w:rsidP="00262F51">
            <w:pPr>
              <w:rPr>
                <w:sz w:val="14"/>
                <w:szCs w:val="14"/>
              </w:rPr>
            </w:pPr>
            <w:r w:rsidRPr="00C60E81">
              <w:rPr>
                <w:sz w:val="14"/>
                <w:szCs w:val="14"/>
              </w:rPr>
              <w:t>Dantel ve fistolar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Sutaşi Ve Hazir Harçlar İle Süsleme Yapma</w:t>
              <w:br/>
              <w:t>6. Uygulama </w:t>
            </w:r>
          </w:p>
        </w:tc>
        <w:tc>
          <w:tcPr>
            <w:tcW w:w="3260" w:type="dxa"/>
            <w:vAlign w:val="center"/>
          </w:tcPr>
          <w:p w:rsidR="00C60E81" w:rsidRPr="00C60E81" w:rsidRDefault="00C60E81" w:rsidP="00262F51">
            <w:pPr>
              <w:rPr>
                <w:sz w:val="14"/>
                <w:szCs w:val="14"/>
              </w:rPr>
            </w:pPr>
            <w:r w:rsidRPr="00C60E81">
              <w:rPr>
                <w:sz w:val="14"/>
                <w:szCs w:val="14"/>
              </w:rPr>
              <w:t>Sutaşı ve hazır harçlar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Kurdele Ve Şeritlerle Süsleme Yapma</w:t>
              <w:br/>
              <w:t>7. Uygulama</w:t>
              <w:br/>
              <w:t>8. Uygulama</w:t>
              <w:br/>
              <w:t>9. Uygulama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Kurdela ve şeritler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BÜZGÜ TEKNİKLERİYLE SÜSLEME</w:t>
              <w:br/>
              <w:t>4. Büzgü Teknikleriyle Süsleme</w:t>
              <w:br/>
              <w:t>4.1. Büzgü</w:t>
              <w:br/>
              <w:t>4.1. Düz Büzgü </w:t>
            </w:r>
          </w:p>
        </w:tc>
        <w:tc>
          <w:tcPr>
            <w:tcW w:w="3260" w:type="dxa"/>
            <w:vAlign w:val="center"/>
          </w:tcPr>
          <w:p w:rsidR="00C60E81" w:rsidRPr="00C60E81" w:rsidRDefault="00C60E81" w:rsidP="00262F51">
            <w:pPr>
              <w:rPr>
                <w:sz w:val="14"/>
                <w:szCs w:val="14"/>
              </w:rPr>
            </w:pPr>
            <w:r w:rsidRPr="00C60E81">
              <w:rPr>
                <w:sz w:val="14"/>
                <w:szCs w:val="14"/>
              </w:rPr>
              <w:t>2. Dönem 1. Sınav 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w:t>
              <w:br/>
              <w:t>4. Uygulama </w:t>
            </w:r>
          </w:p>
        </w:tc>
        <w:tc>
          <w:tcPr>
            <w:tcW w:w="3260" w:type="dxa"/>
            <w:vAlign w:val="center"/>
          </w:tcPr>
          <w:p w:rsidR="00C60E81" w:rsidRPr="00C60E81" w:rsidRDefault="00C60E81" w:rsidP="00262F51">
            <w:pPr>
              <w:rPr>
                <w:sz w:val="14"/>
                <w:szCs w:val="14"/>
              </w:rPr>
            </w:pPr>
            <w:r w:rsidRPr="00C60E81">
              <w:rPr>
                <w:sz w:val="14"/>
                <w:szCs w:val="14"/>
              </w:rPr>
              <w:t>Düz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Kordon Ve Lastik İle Büzgü</w:t>
              <w:br/>
              <w:t>5. Uygulama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Kordon ve lastik ile büzgü yaparak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4.4. Şematik Büzgüler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w:t>
              <w:br/>
              <w:t>8. Uygulama </w:t>
            </w:r>
          </w:p>
        </w:tc>
        <w:tc>
          <w:tcPr>
            <w:tcW w:w="3260" w:type="dxa"/>
            <w:vAlign w:val="center"/>
          </w:tcPr>
          <w:p w:rsidR="00C60E81" w:rsidRPr="00C60E81" w:rsidRDefault="00C60E81" w:rsidP="00262F51">
            <w:pPr>
              <w:rPr>
                <w:sz w:val="14"/>
                <w:szCs w:val="14"/>
              </w:rPr>
            </w:pPr>
            <w:r w:rsidRPr="00C60E81">
              <w:rPr>
                <w:sz w:val="14"/>
                <w:szCs w:val="14"/>
              </w:rPr>
              <w:t>Şematik büzgü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Birimi PUL BONCUK İŞİ YAPMA</w:t>
              <w:br/>
              <w:t>5. Pul Boncuk İşi Yapma</w:t>
              <w:br/>
              <w:t>5.1. Pul Boncuk İle Süsleme</w:t>
              <w:br/>
              <w:t>5.1.1. Pul Boncuk ile Süslemede Kullanılan Araç Gereçler</w:t>
              <w:br/>
              <w:t>5.1.2. Pul Boncukla Süslemenin Kullanım Alanları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Desen Çizerek Desene Göre Pul Boncuk İle Süsleme</w:t>
              <w:br/>
              <w:t>5.2.1. Pul ve Boncuk Dikme Teknikleri </w:t>
              <w:br/>
              <w:t>5.2.2. Pul Boncuk İşleme Tekniğinde Dikkat Edilmesi Gereken Noktalar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w:t>
              <w:br/>
              <w:t>2. Uygulama</w:t>
              <w:br/>
              <w:t>3. Uygulama</w:t>
              <w:br/>
              <w:t>4. Uygulama</w:t>
              <w:br/>
              <w:t>5. Uygulama </w:t>
            </w:r>
          </w:p>
        </w:tc>
        <w:tc>
          <w:tcPr>
            <w:tcW w:w="3260" w:type="dxa"/>
            <w:vAlign w:val="center"/>
          </w:tcPr>
          <w:p w:rsidR="00C60E81" w:rsidRPr="00C60E81" w:rsidRDefault="00C60E81" w:rsidP="00262F51">
            <w:pPr>
              <w:rPr>
                <w:sz w:val="14"/>
                <w:szCs w:val="14"/>
              </w:rPr>
            </w:pPr>
            <w:r w:rsidRPr="00C60E81">
              <w:rPr>
                <w:sz w:val="14"/>
                <w:szCs w:val="14"/>
              </w:rPr>
              <w:t>2. Dönem 2. Sınav Desen çizerek desene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w:t>
              <w:br/>
              <w:t>7. Uygulama</w:t>
              <w:br/>
              <w:t>8. Uygulama</w:t>
              <w:br/>
              <w:t>9. Uygulama</w:t>
              <w:br/>
              <w:t>10. Uygulama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w:t>
              <w:br/>
              <w:t>12. Uygulama</w:t>
              <w:br/>
              <w:t>5.3. Desen Çizmeden Modele Göre Pul Boncuk İle Süsleme</w:t>
            </w:r>
          </w:p>
        </w:tc>
        <w:tc>
          <w:tcPr>
            <w:tcW w:w="3260" w:type="dxa"/>
            <w:vAlign w:val="center"/>
          </w:tcPr>
          <w:p w:rsidR="00C60E81" w:rsidRPr="00C60E81" w:rsidRDefault="00C60E81" w:rsidP="00262F51">
            <w:pPr>
              <w:rPr>
                <w:sz w:val="14"/>
                <w:szCs w:val="14"/>
              </w:rPr>
            </w:pPr>
            <w:r w:rsidRPr="00C60E81">
              <w:rPr>
                <w:sz w:val="14"/>
                <w:szCs w:val="14"/>
              </w:rPr>
              <w:t>Desen çizmeden modele göre pul boncuk ile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dikiş mak. cetvel makas kumaş çeşitleri iplik çeşitleri mezura astar ütü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