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SBER GVENLK TEMELLER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SİBER GÜVENLİĞE GİRİŞ </w:t>
              <w:br/>
              <w:t>1.1. HACKER VE HACKING KAVRAMI </w:t>
              <w:br/>
              <w:t>1.1.1. Hackerin Özellikleri </w:t>
              <w:br/>
              <w:t>1.1.2. Hacker Türleri </w:t>
              <w:br/>
              <w:t>1.1.3. Zararlı Yazılımlar </w:t>
              <w:br/>
              <w:t>1.2. ETİK VE GÜVENLİK </w:t>
              <w:br/>
              <w:t>1.2.1. Bilgi ve Bilgi Güvenliği </w:t>
              <w:br/>
              <w:t>1.2.2. ISO 27001 Bilgi Güvenliği Yönetim Sitemi </w:t>
              <w:br/>
              <w:t>1.2.3. Bilgi Güvenliği Uzmanı </w:t>
              <w:br/>
              <w:t>1.2.4. Bilgi Güvenliğinde Yasal Düzenlemeler Problem ve Telif Hakları </w:t>
              <w:br/>
              <w:t>1.2.5. İnternet Gizliliği </w:t>
              <w:br/>
              <w:t>Demokrasinin önemi</w:t>
            </w:r>
          </w:p>
        </w:tc>
        <w:tc>
          <w:tcPr>
            <w:tcW w:w="3260" w:type="dxa"/>
            <w:vAlign w:val="center"/>
          </w:tcPr>
          <w:p w:rsidR="00C60E81" w:rsidRPr="00C60E81" w:rsidRDefault="00C60E81" w:rsidP="00262F51">
            <w:pPr>
              <w:rPr>
                <w:sz w:val="14"/>
                <w:szCs w:val="14"/>
              </w:rPr>
            </w:pPr>
            <w:r w:rsidRPr="00C60E81">
              <w:rPr>
                <w:sz w:val="14"/>
                <w:szCs w:val="14"/>
              </w:rPr>
              <w:t>Hacker Bilgisayar Korsanı kimliğini ve hacking işlemini açıklar.</w:t>
              <w:br/>
              <w:t>Bilişimde etik kavramını ve siber güvenlik kavramını açılar.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AĞ GÜVENLİĞİ TEMELLERİ </w:t>
              <w:br/>
              <w:t>1.3.1. Ağ Güvenliğinin Önemi </w:t>
              <w:br/>
              <w:t>1.3.2. Ağ Güvenlik Planı </w:t>
              <w:br/>
              <w:t>1.3.3. Ağ Saldırılarını Algılama ve Önleme </w:t>
              <w:br/>
              <w:t>1.3.4. Ağ Trafiğinin Kontrol Altına Alınması </w:t>
              <w:br/>
              <w:t>1.3.5. Yetkisiz Erişimin Engellenmesi </w:t>
              <w:br/>
              <w:t>1.4. SİBER GÜVENLİK ELEMANININ ÖZELLİKLERİ </w:t>
              <w:br/>
              <w:t>1.4.1. Siber Güvenlik Uzmanının Görev ve Sorumlulukları </w:t>
              <w:br/>
              <w:t>1.4.2. Siber Güvenlik Uzmanının Özellikleri Bilgi ve Becerileri </w:t>
              <w:br/>
              <w:t>1.4.3. Siber Olaylara Müdahale Ekibi SOME </w:t>
              <w:br/>
              <w:t>1.4.4. Siber Olaylara Müdahale Ekibinin Görev ve Sorumlulukları </w:t>
              <w:br/>
              <w:t>1.4.5. Siber Olaylara Müdahale Ekibinin İç ve Dış Paydaşlarla İletişim Esasları</w:t>
            </w:r>
          </w:p>
        </w:tc>
        <w:tc>
          <w:tcPr>
            <w:tcW w:w="3260" w:type="dxa"/>
            <w:vAlign w:val="center"/>
          </w:tcPr>
          <w:p w:rsidR="00C60E81" w:rsidRPr="00C60E81" w:rsidRDefault="00C60E81" w:rsidP="00262F51">
            <w:pPr>
              <w:rPr>
                <w:sz w:val="14"/>
                <w:szCs w:val="14"/>
              </w:rPr>
            </w:pPr>
            <w:r w:rsidRPr="00C60E81">
              <w:rPr>
                <w:sz w:val="14"/>
                <w:szCs w:val="14"/>
              </w:rPr>
              <w:t>Ağ güvenliğinin önemini dikkate alarak ağ saldırılarını algılama ve önleme kavramlarını tanımlar.</w:t>
              <w:br/>
              <w:t>Siber güvenlik uzmanının özelliklerini tanıtarak görev ve sorumluluklarını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BİLGİ TOPLAMA TEKNİKLERİ </w:t>
              <w:br/>
              <w:t>2.1. PASİF BİLGİ TOPLAMA YÖNTEMLERİ UYGULAMALARI </w:t>
              <w:br/>
              <w:t>2.1.1. IP Adresleri Üzerinden Bilgi Toplama</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pasif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Domainler Üzerinden Bilgi Toplama </w:t>
              <w:br/>
              <w:t>2.1.3. Web Sayfalarından Bilgi Toplama</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pasif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AKTİF BİLGİ TOPLAMA YÖNTEMLERİ UYGULAMALARI </w:t>
              <w:br/>
              <w:t>2.2.1. Network Mapping Ağ Haritalama</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aktif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Nmap Parametreleriyle Açık Sistemlerin Tespiti </w:t>
              <w:br/>
              <w:t>2.2.3. Nmap Tarama Teknikleri</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aktif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Nmap Tarama Teknikleri </w:t>
              <w:br/>
              <w:t>2.2.4. On-line Port Tarama Teknikleri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aktif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SIZMA TESTİ TEKNİKLERİ </w:t>
              <w:br/>
              <w:t>3.1. SİBER ALANDA GÜVENLİK </w:t>
              <w:br/>
              <w:t>3.2. GÜVENLİK AÇIKLARININ NEDENLERİ </w:t>
              <w:br/>
              <w:t>3.3. SIZMA TESTİ PENETRATION TEST </w:t>
              <w:br/>
              <w:t>3.4. SIZMA TESTLERİ </w:t>
              <w:br/>
              <w:t>3.4.1. Beyaz Kutu White Box Testi </w:t>
              <w:br/>
              <w:t>3.4.2. Gri Kutu Gray Box Testi </w:t>
              <w:br/>
              <w:t>3.4.3. Siyah Kutu Black Box Testi </w:t>
              <w:br/>
              <w:t>3.4.4. Siyah Beyaz ve Gri Kutu Testleri Arasındaki Farklar </w:t>
              <w:br/>
              <w:t>1.Dönem 1.Sınav</w:t>
            </w:r>
          </w:p>
        </w:tc>
        <w:tc>
          <w:tcPr>
            <w:tcW w:w="3260" w:type="dxa"/>
            <w:vAlign w:val="center"/>
          </w:tcPr>
          <w:p w:rsidR="00C60E81" w:rsidRPr="00C60E81" w:rsidRDefault="00C60E81" w:rsidP="00262F51">
            <w:pPr>
              <w:rPr>
                <w:sz w:val="14"/>
                <w:szCs w:val="14"/>
              </w:rPr>
            </w:pPr>
            <w:r w:rsidRPr="00C60E81">
              <w:rPr>
                <w:sz w:val="14"/>
                <w:szCs w:val="14"/>
              </w:rPr>
              <w:t>Sistem yapısına göre uygun sızma testi kullanılır.</w:t>
              <w:br/>
              <w:t>Kurallara uygun olarak sızma öncesi yapılması gereken adımları tamamlar.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SIZMA TESTİ UYGULAMA ALANLARI </w:t>
              <w:br/>
              <w:t>3.5.1. Ağ Sızma Testleri </w:t>
              <w:br/>
              <w:t>3.5.2. Web Uygulama Sızma Testi </w:t>
              <w:br/>
              <w:t>3.5.3. Mobil Uygulama Sızma Testi </w:t>
              <w:br/>
              <w:t>3.5.4. Kritik Altyapı Sistemleri Sızma Testleri </w:t>
              <w:br/>
              <w:t>3.5.5. Hizmet Engelleme ve Yük Testi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Bulut Cloud Sızma Testi </w:t>
              <w:br/>
              <w:t>3.5.7. Kablosuz Ağ Wireless Sızma Testi </w:t>
              <w:br/>
              <w:t>3.5.8. Sosyal Mühendislik Testleri </w:t>
              <w:br/>
              <w:t>3.5.9. Veri Tabanı Sistemlerine Yönelik Güvenlik Testleri </w:t>
              <w:br/>
              <w:t>3.6. SIZMA TESTLERİ İÇİN KAPSAM BELİRLEME </w:t>
              <w:br/>
              <w:t>3.7. SIZMA TESTLERİNDE İZLENECEK YOLLAR</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SANAL SIZMA LABORATUVARININ KURULUMU </w:t>
              <w:br/>
              <w:t>3.8.1. Virtual Box Programının Kurulumu </w:t>
              <w:br/>
              <w:t>3.8.2. Kali Linux İşletim Sisteminin Kurulumu </w:t>
              <w:br/>
              <w:t>3.8.3. Metasploitable2 Programının Kurulumu </w:t>
              <w:br/>
              <w:t>3.8.4. Metasploit Programı</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SIZMA TESTİ AŞAMALARI </w:t>
              <w:br/>
              <w:t>3.9.1. Bilgi Toplama </w:t>
              <w:br/>
              <w:t>3.9.2. Ağ Haritalama </w:t>
              <w:br/>
              <w:t>3.9.3. Zafiyet Tarama </w:t>
              <w:br/>
              <w:t>3.9.4. Uygun Program ve Exploitlerin Seçimi </w:t>
              <w:br/>
              <w:t>3.9.5. Erişim Elde Etme ve Yetki Yükseltme </w:t>
              <w:br/>
              <w:t>3.9.6. Detaylı Araştırma</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3.9.7. Erişimlerin Korunması </w:t>
              <w:br/>
              <w:t>3.9.8. İzlerin Silinmesi </w:t>
              <w:br/>
              <w:t>3.9.9. Raporlama </w:t>
              <w:br/>
              <w:t>3.10. ZAMANLAMA </w:t>
              <w:br/>
              <w:t>3.11. SIZMA TEST KALİTESİNİN ÖLÇÜMÜ </w:t>
              <w:br/>
              <w:t>3.12. BULGULARIN SAKLANMASI</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SNIFFING YÖNTEM VE UYGULAMALARI </w:t>
              <w:br/>
              <w:t>4.1. SNIFFER ARAÇLARINI KULLANMA </w:t>
              <w:br/>
              <w:t>4.1.1. Wireshark </w:t>
              <w:br/>
              <w:t>4.1.2. Tcpdump</w:t>
            </w:r>
          </w:p>
        </w:tc>
        <w:tc>
          <w:tcPr>
            <w:tcW w:w="3260" w:type="dxa"/>
            <w:vAlign w:val="center"/>
          </w:tcPr>
          <w:p w:rsidR="00C60E81" w:rsidRPr="00C60E81" w:rsidRDefault="00C60E81" w:rsidP="00262F51">
            <w:pPr>
              <w:rPr>
                <w:sz w:val="14"/>
                <w:szCs w:val="14"/>
              </w:rPr>
            </w:pPr>
            <w:r w:rsidRPr="00C60E81">
              <w:rPr>
                <w:sz w:val="14"/>
                <w:szCs w:val="14"/>
              </w:rPr>
              <w:t>Ağın analizini ve ağda oluşan problemleri çözmek için Sniffer araçlarını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MAC SELİ MAC FLOODING SALDIRISI </w:t>
              <w:br/>
              <w:t>4.2.1. Mac Flooding Saldırısı Yapma </w:t>
              <w:br/>
              <w:t>4.2.2. Mac Flooding Saldırı Tespiti</w:t>
            </w:r>
          </w:p>
        </w:tc>
        <w:tc>
          <w:tcPr>
            <w:tcW w:w="3260" w:type="dxa"/>
            <w:vAlign w:val="center"/>
          </w:tcPr>
          <w:p w:rsidR="00C60E81" w:rsidRPr="00C60E81" w:rsidRDefault="00C60E81" w:rsidP="00262F51">
            <w:pPr>
              <w:rPr>
                <w:sz w:val="14"/>
                <w:szCs w:val="14"/>
              </w:rPr>
            </w:pPr>
            <w:r w:rsidRPr="00C60E81">
              <w:rPr>
                <w:sz w:val="14"/>
                <w:szCs w:val="14"/>
              </w:rPr>
              <w:t>Yapılan işleme göre belirlenen sniffing türüne göre araç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Mac Flooding Saldırısından Korunma Yolları </w:t>
              <w:br/>
              <w:t>4.3. ARP ZEHİRLENMESİ ARP POISONING </w:t>
              <w:br/>
              <w:t>1.Dönem 2.Sınav</w:t>
            </w:r>
          </w:p>
        </w:tc>
        <w:tc>
          <w:tcPr>
            <w:tcW w:w="3260" w:type="dxa"/>
            <w:vAlign w:val="center"/>
          </w:tcPr>
          <w:p w:rsidR="00C60E81" w:rsidRPr="00C60E81" w:rsidRDefault="00C60E81" w:rsidP="00262F51">
            <w:pPr>
              <w:rPr>
                <w:sz w:val="14"/>
                <w:szCs w:val="14"/>
              </w:rPr>
            </w:pPr>
            <w:r w:rsidRPr="00C60E81">
              <w:rPr>
                <w:sz w:val="14"/>
                <w:szCs w:val="14"/>
              </w:rPr>
              <w:t>Yapılan işleme göre belirlenen sniffing türüne göre araç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ŞİFRELEME TEKNİKLERİ </w:t>
              <w:br/>
              <w:t>5.1. ŞİFRELEME ALGORİTMALARI </w:t>
              <w:br/>
              <w:t>5.1.1. Simetrik Şifreleme Yöntemleri</w:t>
            </w:r>
          </w:p>
        </w:tc>
        <w:tc>
          <w:tcPr>
            <w:tcW w:w="3260" w:type="dxa"/>
            <w:vAlign w:val="center"/>
          </w:tcPr>
          <w:p w:rsidR="00C60E81" w:rsidRPr="00C60E81" w:rsidRDefault="00C60E81" w:rsidP="00262F51">
            <w:pPr>
              <w:rPr>
                <w:sz w:val="14"/>
                <w:szCs w:val="14"/>
              </w:rPr>
            </w:pPr>
            <w:r w:rsidRPr="00C60E81">
              <w:rPr>
                <w:sz w:val="14"/>
                <w:szCs w:val="14"/>
              </w:rPr>
              <w:t>1. Dönem 2. Sınav Şifreleme adımlarına uygun olarak gizli anahtarlı-simetrik- şifreleme yöntemleri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ASİMETRİK ŞİFRELEME </w:t>
              <w:br/>
              <w:t>5.2.1. RSA Rivest-Shamir-Adleman Şifreleme Tekniği</w:t>
              <w:br/>
              <w:t>5.2.2. Diffie-Hellman Anahtar Değişimi</w:t>
            </w:r>
          </w:p>
        </w:tc>
        <w:tc>
          <w:tcPr>
            <w:tcW w:w="3260" w:type="dxa"/>
            <w:vAlign w:val="center"/>
          </w:tcPr>
          <w:p w:rsidR="00C60E81" w:rsidRPr="00C60E81" w:rsidRDefault="00C60E81" w:rsidP="00262F51">
            <w:pPr>
              <w:rPr>
                <w:sz w:val="14"/>
                <w:szCs w:val="14"/>
              </w:rPr>
            </w:pPr>
            <w:r w:rsidRPr="00C60E81">
              <w:rPr>
                <w:sz w:val="14"/>
                <w:szCs w:val="14"/>
              </w:rPr>
              <w:t>Şifreleme adımlarına uygun olarak asimetrik şifreleme yöntemleri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STEGANOGRAFİ ŞİFRELEME YÖNTEMİ </w:t>
              <w:br/>
              <w:t>5.3.1. Resim İçine Metin Gizleme Tekniği </w:t>
              <w:br/>
              <w:t>5.3.2. Resim İçine Resim Gizleme Tekniği</w:t>
            </w:r>
          </w:p>
        </w:tc>
        <w:tc>
          <w:tcPr>
            <w:tcW w:w="3260" w:type="dxa"/>
            <w:vAlign w:val="center"/>
          </w:tcPr>
          <w:p w:rsidR="00C60E81" w:rsidRPr="00C60E81" w:rsidRDefault="00C60E81" w:rsidP="00262F51">
            <w:pPr>
              <w:rPr>
                <w:sz w:val="14"/>
                <w:szCs w:val="14"/>
              </w:rPr>
            </w:pPr>
            <w:r w:rsidRPr="00C60E81">
              <w:rPr>
                <w:sz w:val="14"/>
                <w:szCs w:val="14"/>
              </w:rPr>
              <w:t>Şifreleme adımlarına uygun olarak steganografi şifreleme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PAROLA ATAKLARI </w:t>
              <w:br/>
              <w:t>6.1. PAROLA ŞİFRE VE HASH KAVRAMLARI</w:t>
              <w:br/>
              <w:t>6.2. PAROLA SALDIRISI VE TÜRLERİ </w:t>
              <w:br/>
              <w:t>6.2.1. Çevrimiçi Parola Saldırıları</w:t>
            </w:r>
          </w:p>
        </w:tc>
        <w:tc>
          <w:tcPr>
            <w:tcW w:w="3260" w:type="dxa"/>
            <w:vAlign w:val="center"/>
          </w:tcPr>
          <w:p w:rsidR="00C60E81" w:rsidRPr="00C60E81" w:rsidRDefault="00C60E81" w:rsidP="00262F51">
            <w:pPr>
              <w:rPr>
                <w:sz w:val="14"/>
                <w:szCs w:val="14"/>
              </w:rPr>
            </w:pPr>
            <w:r w:rsidRPr="00C60E81">
              <w:rPr>
                <w:sz w:val="14"/>
                <w:szCs w:val="14"/>
              </w:rPr>
              <w:t>Online parola kırma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Çevrimdışı Parola Saldırıları </w:t>
              <w:br/>
              <w:t>6.2.3. Teknik Olmayan Parola Atakları</w:t>
            </w:r>
          </w:p>
        </w:tc>
        <w:tc>
          <w:tcPr>
            <w:tcW w:w="3260" w:type="dxa"/>
            <w:vAlign w:val="center"/>
          </w:tcPr>
          <w:p w:rsidR="00C60E81" w:rsidRPr="00C60E81" w:rsidRDefault="00C60E81" w:rsidP="00262F51">
            <w:pPr>
              <w:rPr>
                <w:sz w:val="14"/>
                <w:szCs w:val="14"/>
              </w:rPr>
            </w:pPr>
            <w:r w:rsidRPr="00C60E81">
              <w:rPr>
                <w:sz w:val="14"/>
                <w:szCs w:val="14"/>
              </w:rPr>
              <w:t>Offline parola kırma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DoS VE DDoS ATAKLARI </w:t>
              <w:br/>
              <w:t>7.1. DoS ATAĞI </w:t>
              <w:br/>
              <w:t>7.1.1. Bant Genişliğini ve Belirli Bir Hostu Düşürmek İçin Kullanılan Atak Araçları </w:t>
              <w:br/>
              <w:t>7.1.2. SYN Atak Yöntemi Kullanan Araçlar</w:t>
            </w:r>
          </w:p>
        </w:tc>
        <w:tc>
          <w:tcPr>
            <w:tcW w:w="3260" w:type="dxa"/>
            <w:vAlign w:val="center"/>
          </w:tcPr>
          <w:p w:rsidR="00C60E81" w:rsidRPr="00C60E81" w:rsidRDefault="00C60E81" w:rsidP="00262F51">
            <w:pPr>
              <w:rPr>
                <w:sz w:val="14"/>
                <w:szCs w:val="14"/>
              </w:rPr>
            </w:pPr>
            <w:r w:rsidRPr="00C60E81">
              <w:rPr>
                <w:sz w:val="14"/>
                <w:szCs w:val="14"/>
              </w:rPr>
              <w:t>Hedefe uygun 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DDoS ATAĞI DAĞITILMIŞ HİZMET REDDİ ATAĞI </w:t>
              <w:br/>
              <w:t>7.2.1. DDoS Atak Araçları</w:t>
            </w:r>
          </w:p>
        </w:tc>
        <w:tc>
          <w:tcPr>
            <w:tcW w:w="3260" w:type="dxa"/>
            <w:vAlign w:val="center"/>
          </w:tcPr>
          <w:p w:rsidR="00C60E81" w:rsidRPr="00C60E81" w:rsidRDefault="00C60E81" w:rsidP="00262F51">
            <w:pPr>
              <w:rPr>
                <w:sz w:val="14"/>
                <w:szCs w:val="14"/>
              </w:rPr>
            </w:pPr>
            <w:r w:rsidRPr="00C60E81">
              <w:rPr>
                <w:sz w:val="14"/>
                <w:szCs w:val="14"/>
              </w:rPr>
              <w:t>Hedefe uygun DDoS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Formları Kullanarak DDoS Atağı </w:t>
              <w:br/>
              <w:t>7.2.3. DoS ve DDoS Ataklarını Önlemek İçin Alınacak Tedbirler</w:t>
            </w:r>
          </w:p>
        </w:tc>
        <w:tc>
          <w:tcPr>
            <w:tcW w:w="3260" w:type="dxa"/>
            <w:vAlign w:val="center"/>
          </w:tcPr>
          <w:p w:rsidR="00C60E81" w:rsidRPr="00C60E81" w:rsidRDefault="00C60E81" w:rsidP="00262F51">
            <w:pPr>
              <w:rPr>
                <w:sz w:val="14"/>
                <w:szCs w:val="14"/>
              </w:rPr>
            </w:pPr>
            <w:r w:rsidRPr="00C60E81">
              <w:rPr>
                <w:sz w:val="14"/>
                <w:szCs w:val="14"/>
              </w:rPr>
              <w:t>Hedefe uygun DDoS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SQL INJECTION VE MAN IN THE MIDDLE MITM</w:t>
              <w:br/>
              <w:t>8.1. SQL INJECTION ATAĞI </w:t>
              <w:br/>
              <w:t>8.1.1. SQL Injection Atak Türleri </w:t>
              <w:br/>
              <w:t>8.1.2. SQL Injection Atağına Karşı Alınacak Önlemler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SQL sorgu ifadesi yazım kurallarına dikkat ederek bilgi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MAN IN THE MIDDLE MITM ATAĞI </w:t>
              <w:br/>
              <w:t>8.2.1. MITM Saldırı Türleri </w:t>
              <w:br/>
              <w:t>8.2.2. MITM Saldırı Teknikleri </w:t>
              <w:br/>
              <w:t>8.2.3. MITM Araçları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Hedef sisteme uygun MITM atak tipini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KABLOSUZ AĞ GÜVENLİĞİ </w:t>
              <w:br/>
              <w:t>9.1. KABLOSUZ AĞLARDA TEMEL KAVRAMLAR </w:t>
              <w:br/>
              <w:t>9.1.1. Kablosuz Ağların Çalışması </w:t>
              <w:br/>
              <w:t>9.1.2. Kablosuz Ağ Bağlantı Çeşitleri </w:t>
              <w:br/>
              <w:t>9.1.3. Kablosuz Ağ Standartları </w:t>
              <w:br/>
              <w:t>9.1.4. Kablosuz Ağ Güvenlik Protokolleri </w:t>
              <w:br/>
              <w:t>9.1.5. Kablosuz Ağ Türleri </w:t>
              <w:br/>
              <w:t>9.1.6. IEEE 802.11 Çalışma Modları</w:t>
            </w:r>
          </w:p>
        </w:tc>
        <w:tc>
          <w:tcPr>
            <w:tcW w:w="3260" w:type="dxa"/>
            <w:vAlign w:val="center"/>
          </w:tcPr>
          <w:p w:rsidR="00C60E81" w:rsidRPr="00C60E81" w:rsidRDefault="00C60E81" w:rsidP="00262F51">
            <w:pPr>
              <w:rPr>
                <w:sz w:val="14"/>
                <w:szCs w:val="14"/>
              </w:rPr>
            </w:pPr>
            <w:r w:rsidRPr="00C60E81">
              <w:rPr>
                <w:sz w:val="14"/>
                <w:szCs w:val="14"/>
              </w:rPr>
              <w:t>Kablosuz ağlarda temel terim ve araçların kurulumu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9.1.7. Kablosuz Ağa Bağlanma Aşamaları </w:t>
              <w:br/>
              <w:t>9.1.8. Kablosuz Ağ Güvenlik Testleri İçin Sanal Laboratuvar Oluşturma </w:t>
              <w:br/>
              <w:t>9.1.9. Kablosuz Ağ Kartı Çalışma Modları </w:t>
              <w:br/>
              <w:t>9.1.10. Kablosuz Ağ Kartını Yapılandırma </w:t>
              <w:br/>
              <w:t>9.2. KABLOSUZ AĞLARDA KEŞİF YAPMA</w:t>
            </w:r>
          </w:p>
        </w:tc>
        <w:tc>
          <w:tcPr>
            <w:tcW w:w="3260" w:type="dxa"/>
            <w:vAlign w:val="center"/>
          </w:tcPr>
          <w:p w:rsidR="00C60E81" w:rsidRPr="00C60E81" w:rsidRDefault="00C60E81" w:rsidP="00262F51">
            <w:pPr>
              <w:rPr>
                <w:sz w:val="14"/>
                <w:szCs w:val="14"/>
              </w:rPr>
            </w:pPr>
            <w:r w:rsidRPr="00C60E81">
              <w:rPr>
                <w:sz w:val="14"/>
                <w:szCs w:val="14"/>
              </w:rPr>
              <w:t>Etraftaki kablosuz ağlar üzerinde keşif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KABLOSUZ AĞLARDA GÜVENLİK ZAFİYETLERİ </w:t>
              <w:br/>
              <w:t>9.3.1. Ağ Trafiğinin Dinlenmesi ve Şifrelemenin Çözülmesi </w:t>
              <w:br/>
              <w:t>9.3.2. Sahte Kablosuz Ağ Oluşturma </w:t>
              <w:br/>
              <w:t>9.3.3. Ağ Topolojisinin Ortaya Çıkması </w:t>
              <w:br/>
              <w:t>9.3.4. Veri Kaybı ve Veri Kullanma </w:t>
              <w:br/>
              <w:t>9.3.5. IP Numaralarının Yasal Olmayan İşlerde Kullanılması </w:t>
              <w:br/>
              <w:t>9.3.6. Verilen Hizmetin Aksatılması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Kablosuz ağlarda güvenlik zafiyeti arayan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KABLOSUZ AĞLARDA GÜVENLİK </w:t>
              <w:br/>
              <w:t>9.4.1. Aygıt Yazılımlarını Güncelleme </w:t>
              <w:br/>
              <w:t>9.4.2. Yönetici İşlemleri </w:t>
              <w:br/>
              <w:t>9.4.3. HTTPS Kullanma </w:t>
              <w:br/>
              <w:t>9.4.4. Varsayılan Ayarları Değiştirme </w:t>
              <w:br/>
              <w:t>9.4.5. Erişim Cihazının Yeri </w:t>
              <w:br/>
              <w:t>9.4.6. Şifre Güncelleme </w:t>
              <w:br/>
              <w:t>9.4.7. Güvenlik Duvarı </w:t>
              <w:br/>
              <w:t>9.4.8. WPA2 Kullanma</w:t>
            </w:r>
          </w:p>
        </w:tc>
        <w:tc>
          <w:tcPr>
            <w:tcW w:w="3260" w:type="dxa"/>
            <w:vAlign w:val="center"/>
          </w:tcPr>
          <w:p w:rsidR="00C60E81" w:rsidRPr="00C60E81" w:rsidRDefault="00C60E81" w:rsidP="00262F51">
            <w:pPr>
              <w:rPr>
                <w:sz w:val="14"/>
                <w:szCs w:val="14"/>
              </w:rPr>
            </w:pPr>
            <w:r w:rsidRPr="00C60E81">
              <w:rPr>
                <w:sz w:val="14"/>
                <w:szCs w:val="14"/>
              </w:rPr>
              <w:t>Kablosuz ağlarda alınacak temel güvenlik tedbirlerini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9.4.9. AES Şifreleme </w:t>
              <w:br/>
              <w:t>9.4.10. WPS Ayarları </w:t>
              <w:br/>
              <w:t>9.5. KABLOSUZ AĞ SALDIRI TESPİT SİSTEMLERİ </w:t>
              <w:br/>
              <w:t>9.5.1. Kablosuz Ağ Saldırı Tespit Sistemleri WIDS </w:t>
              <w:br/>
              <w:t>9.5.2. Kablosuz Ağ Saldırı Önleme Sistemleri WIPS</w:t>
            </w:r>
          </w:p>
        </w:tc>
        <w:tc>
          <w:tcPr>
            <w:tcW w:w="3260" w:type="dxa"/>
            <w:vAlign w:val="center"/>
          </w:tcPr>
          <w:p w:rsidR="00C60E81" w:rsidRPr="00C60E81" w:rsidRDefault="00C60E81" w:rsidP="00262F51">
            <w:pPr>
              <w:rPr>
                <w:sz w:val="14"/>
                <w:szCs w:val="14"/>
              </w:rPr>
            </w:pPr>
            <w:r w:rsidRPr="00C60E81">
              <w:rPr>
                <w:sz w:val="14"/>
                <w:szCs w:val="14"/>
              </w:rPr>
              <w:t>Kablosuz ağlarda alınacak temel güvenlik tedbirlerini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WEB GÜVENLİĞİ </w:t>
              <w:br/>
              <w:t>10.1. WEB UYGULAMA GÜVENLİĞİ </w:t>
              <w:br/>
              <w:t>10.1.1. Web Uygulamalarında Hatalı Güvenlik Yapılandırması </w:t>
              <w:br/>
              <w:t>10.2. WEB SERVİSİ </w:t>
              <w:br/>
              <w:t>10.2.1. Web Servisinin Keşfi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WEB SERVİSLERİNE YÖNELİK ZAFİYET İŞLEMLERİ </w:t>
              <w:br/>
              <w:t>10.3.1. URL Yönlendirme Zafiyeti Open Redirect </w:t>
              <w:br/>
              <w:t>10.3.2. XSS Cross Site Scripting Zafiyeti </w:t>
              <w:br/>
              <w:t>10.3.3. HTML Injection Zafiyeti </w:t>
              <w:br/>
              <w:t>10.3.4. LFI Local File Inclusion ve RFI Remote File Inclusion Açıkları</w:t>
            </w:r>
          </w:p>
        </w:tc>
        <w:tc>
          <w:tcPr>
            <w:tcW w:w="3260" w:type="dxa"/>
            <w:vAlign w:val="center"/>
          </w:tcPr>
          <w:p w:rsidR="00C60E81" w:rsidRPr="00C60E81" w:rsidRDefault="00C60E81" w:rsidP="00262F51">
            <w:pPr>
              <w:rPr>
                <w:sz w:val="14"/>
                <w:szCs w:val="14"/>
              </w:rPr>
            </w:pPr>
            <w:r w:rsidRPr="00C60E81">
              <w:rPr>
                <w:sz w:val="14"/>
                <w:szCs w:val="14"/>
              </w:rPr>
              <w:t>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 WEB UYGULAMALARINDA OTOMATİZE ARAÇLARLA ZAFİYET TESPİTİ </w:t>
              <w:br/>
              <w:t>10.4.1. W3af Aracının Kullanımı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10.5. WEB UYGULAMALARI GÜVENLİK DUVARI WAF VE UYGULAMA FİLTRELERİNİ ATLATMA </w:t>
              <w:br/>
              <w:t>10.5.1. SSL Kullanarak WAF Atlatma </w:t>
              <w:br/>
              <w:t>10.5.2. Güçlü SSL İmzalarıyla Sistemleri Atlatma</w:t>
            </w:r>
          </w:p>
        </w:tc>
        <w:tc>
          <w:tcPr>
            <w:tcW w:w="3260" w:type="dxa"/>
            <w:vAlign w:val="center"/>
          </w:tcPr>
          <w:p w:rsidR="00C60E81" w:rsidRPr="00C60E81" w:rsidRDefault="00C60E81" w:rsidP="00262F51">
            <w:pPr>
              <w:rPr>
                <w:sz w:val="14"/>
                <w:szCs w:val="14"/>
              </w:rPr>
            </w:pPr>
            <w:r w:rsidRPr="00C60E81">
              <w:rPr>
                <w:sz w:val="14"/>
                <w:szCs w:val="14"/>
              </w:rPr>
              <w:t>Web güvenliği sağlamada etkin stratejileri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10.5.3. Filtreleme İfadelerini Değiştirmek </w:t>
              <w:br/>
              <w:t>10.5.4. HTTP Parametre Değişikliğiyle Sistemi Atlatma </w:t>
              <w:br/>
              <w:t>10.5.5. Basit Karmaşıklaştırma Teknikleriyle Atlatma </w:t>
              <w:br/>
              <w:t>10.5.6. Encoding Tekniklerini Kullanmak</w:t>
            </w:r>
          </w:p>
        </w:tc>
        <w:tc>
          <w:tcPr>
            <w:tcW w:w="3260" w:type="dxa"/>
            <w:vAlign w:val="center"/>
          </w:tcPr>
          <w:p w:rsidR="00C60E81" w:rsidRPr="00C60E81" w:rsidRDefault="00C60E81" w:rsidP="00262F51">
            <w:pPr>
              <w:rPr>
                <w:sz w:val="14"/>
                <w:szCs w:val="14"/>
              </w:rPr>
            </w:pPr>
            <w:r w:rsidRPr="00C60E81">
              <w:rPr>
                <w:sz w:val="14"/>
                <w:szCs w:val="14"/>
              </w:rPr>
              <w:t>Web güvenliği sağlamada etkin stratejileri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ağ cihazları internet bağlantısı ağ yazılımları sunucular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