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W w:w="1615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1134"/>
        <w:gridCol w:w="708"/>
        <w:gridCol w:w="1701"/>
        <w:gridCol w:w="1985"/>
        <w:gridCol w:w="2410"/>
        <w:gridCol w:w="3402"/>
        <w:gridCol w:w="992"/>
        <w:gridCol w:w="992"/>
        <w:gridCol w:w="851"/>
        <w:gridCol w:w="1559"/>
      </w:tblGrid>
      <w:tr w:rsidR="001A25C0" w:rsidRPr="00710B39" w:rsidTr="00AF51AE">
        <w:trPr>
          <w:trHeight w:val="531"/>
        </w:trPr>
        <w:tc>
          <w:tcPr>
            <w:tcW w:w="16155" w:type="dxa"/>
            <w:gridSpan w:val="11"/>
            <w:shd w:val="clear" w:color="auto" w:fill="E7E6E6" w:themeFill="background2"/>
            <w:vAlign w:val="center"/>
          </w:tcPr>
          <w:p w:rsidR="001A25C0" w:rsidRPr="000944B6" w:rsidRDefault="001A25C0" w:rsidP="000944B6">
            <w:pPr>
              <w:jc w:val="center"/>
              <w:rPr>
                <w:b/>
                <w:sz w:val="14"/>
                <w:szCs w:val="14"/>
              </w:rPr>
            </w:pPr>
            <w:r w:rsidRPr="002522F1">
              <w:rPr>
                <w:b/>
              </w:rPr>
              <w:t>2025-2026 EĞİTM-ĞRETİM YILI  .......................................................................... 1. SINIF  MATEMATK I DERS ÜNTELENDİRLMİŞ YILLIK PLANI</w:t>
            </w:r>
          </w:p>
        </w:tc>
      </w:tr>
      <w:tr w:rsidR="000944B6" w:rsidRPr="00710B39" w:rsidTr="00092FE0">
        <w:trPr>
          <w:trHeight w:val="531"/>
        </w:trPr>
        <w:tc>
          <w:tcPr>
            <w:tcW w:w="2263" w:type="dxa"/>
            <w:gridSpan w:val="3"/>
            <w:shd w:val="clear" w:color="auto" w:fill="E7E6E6" w:themeFill="background2"/>
            <w:vAlign w:val="center"/>
          </w:tcPr>
          <w:p w:rsidR="000944B6" w:rsidRPr="006F7A33" w:rsidRDefault="000944B6" w:rsidP="000944B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SÜRE</w:t>
            </w:r>
          </w:p>
        </w:tc>
        <w:tc>
          <w:tcPr>
            <w:tcW w:w="3686" w:type="dxa"/>
            <w:gridSpan w:val="2"/>
            <w:shd w:val="clear" w:color="auto" w:fill="E7E6E6" w:themeFill="background2"/>
            <w:vAlign w:val="center"/>
          </w:tcPr>
          <w:p w:rsidR="000944B6" w:rsidRPr="006F7A33" w:rsidRDefault="000944B6" w:rsidP="00FE0D3B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ÜNİTE/TEMA/ÖĞRENME ALANI -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FE0D3B">
              <w:rPr>
                <w:b/>
                <w:sz w:val="16"/>
                <w:szCs w:val="16"/>
              </w:rPr>
              <w:t>İÇERİK ÇERÇEVESİ</w:t>
            </w:r>
          </w:p>
        </w:tc>
        <w:tc>
          <w:tcPr>
            <w:tcW w:w="5812" w:type="dxa"/>
            <w:gridSpan w:val="2"/>
            <w:shd w:val="clear" w:color="auto" w:fill="E7E6E6" w:themeFill="background2"/>
            <w:vAlign w:val="center"/>
          </w:tcPr>
          <w:p w:rsidR="000944B6" w:rsidRPr="006F7A33" w:rsidRDefault="000944B6" w:rsidP="002522F1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ÖĞRENME ÇIKTILARI VE SÜREÇ BİLEŞENLERİ</w:t>
            </w:r>
          </w:p>
        </w:tc>
        <w:tc>
          <w:tcPr>
            <w:tcW w:w="2835" w:type="dxa"/>
            <w:gridSpan w:val="3"/>
            <w:shd w:val="clear" w:color="auto" w:fill="E7E6E6" w:themeFill="background2"/>
            <w:vAlign w:val="center"/>
          </w:tcPr>
          <w:p w:rsidR="000944B6" w:rsidRPr="006F7A33" w:rsidRDefault="000944B6" w:rsidP="002522F1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PROGRAMLAR ARASI BİLEŞENLER</w:t>
            </w:r>
          </w:p>
        </w:tc>
        <w:tc>
          <w:tcPr>
            <w:tcW w:w="1559" w:type="dxa"/>
            <w:vMerge w:val="restart"/>
            <w:shd w:val="clear" w:color="auto" w:fill="E7E6E6" w:themeFill="background2"/>
            <w:vAlign w:val="center"/>
          </w:tcPr>
          <w:p w:rsidR="000944B6" w:rsidRPr="000944B6" w:rsidRDefault="000944B6" w:rsidP="000944B6">
            <w:pPr>
              <w:jc w:val="center"/>
              <w:rPr>
                <w:b/>
                <w:sz w:val="14"/>
                <w:szCs w:val="14"/>
              </w:rPr>
            </w:pPr>
            <w:r w:rsidRPr="000944B6">
              <w:rPr>
                <w:b/>
                <w:sz w:val="14"/>
                <w:szCs w:val="14"/>
              </w:rPr>
              <w:t>BELİRLİ GÜN</w:t>
            </w:r>
          </w:p>
          <w:p w:rsidR="000944B6" w:rsidRPr="006F7A33" w:rsidRDefault="000944B6" w:rsidP="000944B6">
            <w:pPr>
              <w:jc w:val="center"/>
              <w:rPr>
                <w:b/>
                <w:sz w:val="16"/>
                <w:szCs w:val="16"/>
              </w:rPr>
            </w:pPr>
            <w:r w:rsidRPr="000944B6">
              <w:rPr>
                <w:b/>
                <w:sz w:val="14"/>
                <w:szCs w:val="14"/>
              </w:rPr>
              <w:t>VE HAFTALAR</w:t>
            </w:r>
          </w:p>
        </w:tc>
      </w:tr>
      <w:tr w:rsidR="00C25E3D" w:rsidRPr="00710B39" w:rsidTr="00092FE0">
        <w:trPr>
          <w:trHeight w:val="195"/>
        </w:trPr>
        <w:tc>
          <w:tcPr>
            <w:tcW w:w="42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AY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:rsidR="000944B6" w:rsidRPr="00FE0D3B" w:rsidRDefault="000944B6" w:rsidP="00FE0D3B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HAFTA</w:t>
            </w:r>
          </w:p>
        </w:tc>
        <w:tc>
          <w:tcPr>
            <w:tcW w:w="708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SAAT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TEMA/ ÖĞRENME ALANI</w:t>
            </w:r>
          </w:p>
        </w:tc>
        <w:tc>
          <w:tcPr>
            <w:tcW w:w="1985" w:type="dxa"/>
            <w:shd w:val="clear" w:color="auto" w:fill="E7E6E6" w:themeFill="background2"/>
            <w:vAlign w:val="center"/>
          </w:tcPr>
          <w:p w:rsidR="000944B6" w:rsidRPr="00FE0D3B" w:rsidRDefault="000944B6" w:rsidP="00FE0D3B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KONU (İÇERİK İÇERÇEVESİ)</w:t>
            </w:r>
          </w:p>
        </w:tc>
        <w:tc>
          <w:tcPr>
            <w:tcW w:w="2410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ÖĞRENME ÇIKTILARI</w:t>
            </w:r>
          </w:p>
        </w:tc>
        <w:tc>
          <w:tcPr>
            <w:tcW w:w="3402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SÜREÇ BİLEŞENLERİ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0944B6" w:rsidRPr="00FE0D3B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SOSYAL DUYGUSAL ÖĞRENME BECERİLERİ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092FE0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OKUR</w:t>
            </w:r>
          </w:p>
          <w:p w:rsidR="000944B6" w:rsidRPr="00FE0D3B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YAZARLIK BECERİLERİ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DEĞERLER</w:t>
            </w:r>
          </w:p>
        </w:tc>
        <w:tc>
          <w:tcPr>
            <w:tcW w:w="1559" w:type="dxa"/>
            <w:vMerge/>
            <w:shd w:val="clear" w:color="auto" w:fill="E7E6E6" w:themeFill="background2"/>
            <w:vAlign w:val="center"/>
          </w:tcPr>
          <w:p w:rsidR="000944B6" w:rsidRPr="00FE0D3B" w:rsidRDefault="000944B6" w:rsidP="000944B6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HATIRLATMADEĞERLENDİRME HAFTASI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HATIRLATMADEĞERLENDİRME HAFTASI 1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HATIRLATMA DEĞERLENDİRME HAFTASI 1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Uluslararası Temiz Hava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PEKİŞTİRMEGENELLEME HAFTASI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PEKİŞTİRMEGENELLEME HAFTASI 1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İlköğretim Haftası Mevlid-i Nebî Haftası Öğrenciler Günü Gaziler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SAYILAR VE NİCELİKLER 1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Sayılar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MAT1.1. Rakamları ve 200e kadar olan sayıları 200 dâhil tanıyabilme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 Eylül-03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SAYILAR VE NİCELİKLER 1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Sayılar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MAT1.2. Sıralı ve karışık olarak verilen nesneşekilgörselleri dokunarak sayabilme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Disleksi Haftası Dünya Disleksi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06-10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SAYILAR VE NİCELİKLER 1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Sayılar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MAT1.3. 1den 200e kadar olan sayıları sıralayabilme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Ahilik Kültürü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13-17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SAYILAR VE NİCELİKLER 1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Sayılar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MAT1.4. Sayılar ile nesne çoklukları arasındaki ilişkiyi matematiksel temsiller kullanarak gösterebilme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20-24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SAYILAR VE NİCELİKLER 1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Sayılar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MAT1.5. İleriye ve geriye doğru ritmik sayabilme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27-31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SAYILAR VE NİCELİKLER 1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Sayılar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MAT1.6. Nesne sayı ve şekil örüntülerini çözümleyebilme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Nesne sayı ve şekil örüntülerinin ardışık ögelerini belirler.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Cumhuriyet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03-07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SAYILAR VE NİCELİKLER 1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Sayılar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MAT1.6. Nesne sayı ve şekil örüntülerini çözümleyebilme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 Nesne sayı ve şekil örüntülerinin ardışık ögeleri arasındaki ilişkiyi belirler.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Kızılay Haftası Organ Bağışı ve Nakli Haftası Lösemili Çocuklar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10-14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Atatürk Haftası Afet Eğitimi Hazırlık Günü Dünya Diyabet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17-21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SAYILAR VE NİCELİKLER 1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Sayılar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MAT1.6. Nesne sayı ve şekil örüntülerini çözümleyebilme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 Nesne sayı ve şekil örüntülerinin ardışık ögeleri arasındaki ilişkiyi belirler.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Dünya Felsefe Günü Dünya Çocuk Hakları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24-28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SAYILAR VE NİCELİKLER 2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Nicelikler Uzunluk Ölçme Nicelikler Kütle Ölçme Nicelikler Sıvı Ölçme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MAT2.1. Standart olmayan ölçme araçları ile uzunluk ölçebilme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D4. Dostluk D12. Sabır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Ağız ve Diş Sağlığı Haftası Öğretmenler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01-05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SAYILAR VE NİCELİKLER 2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Nicelikler Uzunluk Ölçme Nicelikler Kütle Ölçme Nicelikler Sıvı Ölçme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MAT2.2. Standart olan ölçme araçları ile uzunluk ölçebilme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D4. Dostluk D12. Sabır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Dünya Engelliler Günü Dünya Madenciler Günü Türk Kadınına Seçme ve Seçilme Hakkının Verilişi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SAYILAR VE NİCELİKLER 2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Nicelikler Uzunluk Ölçme Nicelikler Kütle Ölçme Nicelikler Sıvı Ölçme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MAT2.3. Standart olmayan ölçme araçları ile kütle ölçebilme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D4. Dostluk D12. Sabır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Mevlana Haftası İnsan Hakları ve Demokrasi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SAYILAR VE NİCELİKLER 2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Nicelikler Uzunluk Ölçme Nicelikler Kütle Ölçme Nicelikler Sıvı Ölçme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MAT2.4. Standart olan ölçme araçları ile kütle ölçebilme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D4. Dostluk D12. Sabır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Tutum Yatırım ve Türk Malları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SAYILAR VE NİCELİKLER 2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Nicelikler Uzunluk Ölçme Nicelikler Kütle Ölçme Nicelikler Sıvı Ölçme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MAT2.5. Standart olmayan ölçme araçları ile sıvıları ölçebilme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D4. Dostluk D12. Sabır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Mehmet Akif Ersoyu Anma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 Aralık-02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SAYILAR VE NİCELİKLER 2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Nicelikler Uzunluk Ölçme Nicelikler Kütle Ölçme Nicelikler Sıvı Ölçme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MAT2.6. Standart olan ölçme araçları ile sıvıları ölçebilme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D4. Dostluk D12. Sabır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05-09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SAYILAR VE NİCELİKLER 2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Nicelikler Uzunluk Ölçme Nicelikler Kütle Ölçme Nicelikler Sıvı Ölçme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MAT2.6. Standart olan ölçme araçları ile sıvıları ölçebilme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D4. Dostluk D12. Sabır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Enerji Tasarrufu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12-16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19-23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26-30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02-06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SAYILAR VE NİCELİKLER 3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Nicelikler Paralarımız ve Zaman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MAT3.1. Paraları 1 TL 5 TL 10 TL 20 TL 50 TL 100 TL ve 200 TL tanıyabilme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SDB1.2. Öz Düzenleme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D12. Sabır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09-13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SAYILAR VE NİCELİKLER 3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Nicelikler Paralarımız ve Zaman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MAT3.2. Analog saatler üzerinde gösterilen zamanı tam-yarım-çeyrek saat okuyabilme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SDB1.2. Öz Düzenleme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D12. Sabır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16-20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SAYILAR VE NİCELİKLER 3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Nicelikler Paralarımız ve Zaman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MAT3.3. Dijital saatler üzerinde gösterilen zamanı saat ve dakika okuyabilme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SDB1.2. Öz Düzenleme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D12. Sabır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23-27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İŞLEMLERDEN CEBİRSEL DÜŞÜNMEYE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Toplama Çıkarma Çarpma ve Bölme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MAT4.1. Toplama işlemi yapabilme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D12. Sabır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Vergi Haftası Yeşilay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02-06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İŞLEMLERDEN CEBİRSEL DÜŞÜNMEYE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Toplama Çıkarma Çarpma ve Bölme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MAT4.2. Çıkarma işlemi yapabilme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D12. Sabır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Girişimcilik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09-13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İŞLEMLERDEN CEBİRSEL DÜŞÜNMEYE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Toplama Çıkarma Çarpma ve Bölme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MAT4.3. Toplama ve çıkarma işlemi gerektiren problemleri çözebilme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D12. Sabır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Bilim ve Teknoloji Haftası İstiklâl Marşının Kabulü ve Mehmet Akif Ersoyu Anma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16-20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Tüketiciyi Koruma Haftası Türk Dünyası ve Toplulukları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23-27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İŞLEMLERDEN CEBİRSEL DÜŞÜNMEYE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Toplama Çıkarma Çarpma ve Bölme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MAT4.4. Çarpma işlemi yapabilme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D12. Sabır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Orman Haftası Dünya Tiyatrolar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30 Mart-03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İŞLEMLERDEN CEBİRSEL DÜŞÜNMEYE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Toplama Çıkarma Çarpma ve Bölme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MAT4.5. Bölme işlemi yapabilme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D12. Sabır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Kütüphaneler Haftası Kanser Haftası Dünya Otizm Farkındalık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06-10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NESNELERİN GEOMETRİSİ 1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Uzamsal İlişkiler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MAT5.1. Varlıkları konumlandırabilme</w:t>
              <w:br/>
              <w:t> MAT5.2. Varlıkları özelliklerine göre ayırt edebilme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Öz Düzenleme SDB2.1. İletişim SDB2.2. İş Birliği SDB2.3. Sosyal Farkındalık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OB4. Görsel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D12. Sabır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Kanser Haftası Dünya Sağlık GününDünya Sağlık Haftası Kişisel Verileri Koruma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13-17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NESNELERİN GEOMETRİSİ 1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Uzamsal İlişkiler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MAT5.3. Nesneleri görsel özelliklerine göre eşleyebilme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Öz Düzenleme SDB2.1. İletişim SDB2.2. İş Birliği SDB2.3. Sosyal Farkındalık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OB4. Görsel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D12. Sabır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Turizm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20-24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NESNELERİN GEOMETRİSİ 1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Uzamsal İlişkiler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MAT5.4. Bütün yarım çeyrek arasındaki ilişkiyi çözümleyebilme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Varlıkları bütün yarım çeyrek olarak belirler.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Öz Düzenleme SDB2.1. İletişim SDB2.2. İş Birliği SDB2.3. Sosyal Farkındalık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OB4. Görsel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D12. Sabır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Ulusal Egemenlik ve Çocuk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 Nisan-01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NESNELERİN GEOMETRİSİ 1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Uzamsal İlişkiler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MAT5.4. Bütün yarım çeyrek arasındaki ilişkiyi çözümleyebilme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 Bütün yarım çeyrek arasındaki ilişkileri belirler.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Öz Düzenleme SDB2.1. İletişim SDB2.2. İş Birliği SDB2.3. Sosyal Farkındalık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OB4. Görsel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D12. Sabır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Kûtül Amâre Zaferi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04-08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NESNELERİN GEOMETRİSİ 2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Nesneler ve Geometrik Şekiller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MAT6.1. Geometrik şekilleri ayırt edebilme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 D12. Sabır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Bilişim Haftası Trafik ve İlkyardım Haftası İş Sağlığı ve Güvenliği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11-15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NESNELERİN GEOMETRİSİ 2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Nesneler ve Geometrik Şekiller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MAT6.2. Geometrik yapılardaki geometrik şekilleri ayırt edebilme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 D12. Sabır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Engelliler Haftası Vakıflar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18-22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NESNELERİN GEOMETRİSİ 2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Nesneler ve Geometrik Şekiller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MAT6.3. Geometrik şekilleri özelliklerine göre ayırt edebilme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 D12. Sabır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Müzeler Haftası Atatürkü Anma ve Gençlik ve Spor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25-29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VERİYE DAYALI ARAŞTIRMA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Grafikler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MAT7.1. Grafikleri okuyabilme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Etkinlik çizelgesini okur.</w:t>
              <w:br/>
              <w:t>b Çetele tablosunu okur.</w:t>
              <w:br/>
              <w:t>c Sıklık tablosunu okur.</w:t>
              <w:br/>
              <w:t>ç Nesne grafiğini okur.</w:t>
              <w:br/>
              <w:t>d Şekil grafiğini okur.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 OB7. Veri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D4. Dostluk D12. Sabır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İstanbulun Fethi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01-05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VERİYE DAYALI ARAŞTIRMA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Grafikler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MAT7.2. Grafikleri oluşturabilme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Etkinlik çizelgesi oluşturur.</w:t>
              <w:br/>
              <w:t>b Çetele tablosu oluşturur.</w:t>
              <w:br/>
              <w:t>c Sıklık tablosu oluşturur.</w:t>
              <w:br/>
              <w:t>ç Nesne grafiği oluşturur.</w:t>
              <w:br/>
              <w:t>d Şekil grafiği oluşturur.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 OB7. Veri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D4. Dostluk D12. Sabır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Hayat Boyu Öğrenme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Çevre ve İklim Değişikliği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</w:t>
            </w:r>
          </w:p>
        </w:tc>
      </w:tr>
    </w:tbl>
    <w:p w:rsidR="002522F1" w:rsidRDefault="002522F1" w:rsidP="002522F1">
      <w:pPr>
        <w:jc w:val="center"/>
        <w:rPr>
          <w:b/>
        </w:rPr>
      </w:pPr>
    </w:p>
    <w:tbl>
      <w:tblPr>
        <w:tblStyle w:val="TabloKlavuzu"/>
        <w:tblW w:w="0" w:type="auto"/>
        <w:tblInd w:w="-5" w:type="dxa"/>
        <w:tblLook w:val="04A0" w:firstRow="1" w:lastRow="0" w:firstColumn="1" w:lastColumn="0" w:noHBand="0" w:noVBand="1"/>
      </w:tblPr>
      <w:tblGrid>
        <w:gridCol w:w="1980"/>
        <w:gridCol w:w="14180"/>
      </w:tblGrid>
      <w:tr w:rsidR="00460528" w:rsidTr="00816AF9">
        <w:trPr>
          <w:trHeight w:val="271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460528" w:rsidRDefault="00460528" w:rsidP="00460528">
            <w:pPr>
              <w:rPr>
                <w:b/>
                <w:sz w:val="14"/>
                <w:szCs w:val="14"/>
              </w:rPr>
            </w:pPr>
            <w:r w:rsidRPr="00460528">
              <w:rPr>
                <w:b/>
                <w:sz w:val="14"/>
                <w:szCs w:val="14"/>
              </w:rPr>
              <w:t>Ölçme Değerlendirme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pPr>
              <w:rPr>
                <w:sz w:val="14"/>
                <w:szCs w:val="14"/>
              </w:rPr>
            </w:pPr>
            <w:r w:rsidRPr="00816AF9">
              <w:rPr>
                <w:sz w:val="14"/>
                <w:szCs w:val="14"/>
              </w:rPr>
              <w:t/>
            </w:r>
          </w:p>
        </w:tc>
      </w:tr>
      <w:tr w:rsidR="00460528" w:rsidTr="00816AF9">
        <w:trPr>
          <w:trHeight w:val="275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Default="00460528" w:rsidP="00460528">
            <w:pPr>
              <w:rPr>
                <w:b/>
              </w:rPr>
            </w:pPr>
            <w:r>
              <w:rPr>
                <w:b/>
                <w:sz w:val="14"/>
                <w:szCs w:val="14"/>
              </w:rPr>
              <w:t>Farklılaştırma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r w:rsidRPr="00816AF9">
              <w:rPr>
                <w:sz w:val="14"/>
                <w:szCs w:val="14"/>
              </w:rPr>
              <w:t/>
            </w:r>
          </w:p>
        </w:tc>
      </w:tr>
      <w:tr w:rsidR="00460528" w:rsidTr="00816AF9">
        <w:trPr>
          <w:trHeight w:val="265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Default="00460528" w:rsidP="00460528">
            <w:pPr>
              <w:rPr>
                <w:b/>
              </w:rPr>
            </w:pPr>
            <w:r>
              <w:rPr>
                <w:b/>
                <w:sz w:val="14"/>
                <w:szCs w:val="14"/>
              </w:rPr>
              <w:t>Okul Temelli Planlama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pPr>
              <w:rPr>
                <w:sz w:val="14"/>
                <w:szCs w:val="14"/>
              </w:rPr>
            </w:pPr>
            <w:r w:rsidRPr="00816AF9">
              <w:rPr>
                <w:sz w:val="14"/>
                <w:szCs w:val="14"/>
              </w:rPr>
              <w:t/>
            </w:r>
          </w:p>
        </w:tc>
      </w:tr>
      <w:tr w:rsidR="00EE1E82" w:rsidTr="00D27A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160" w:type="dxa"/>
            <w:gridSpan w:val="2"/>
            <w:tcBorders>
              <w:top w:val="single" w:sz="4" w:space="0" w:color="A6A6A6" w:themeColor="background1" w:themeShade="A6"/>
            </w:tcBorders>
          </w:tcPr>
          <w:p w:rsidR="00460528" w:rsidRDefault="00460528" w:rsidP="00460528">
            <w:pPr>
              <w:rPr>
                <w:i/>
                <w:sz w:val="14"/>
                <w:szCs w:val="14"/>
              </w:rPr>
            </w:pP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 xml:space="preserve">** </w:t>
            </w:r>
            <w:r w:rsidRPr="00460528">
              <w:rPr>
                <w:i/>
                <w:sz w:val="14"/>
                <w:szCs w:val="14"/>
              </w:rPr>
              <w:t xml:space="preserve">Bu yıllık plan; 19.09.2022 tarih ve </w:t>
            </w:r>
            <w:proofErr w:type="gramStart"/>
            <w:r w:rsidRPr="00460528">
              <w:rPr>
                <w:i/>
                <w:sz w:val="14"/>
                <w:szCs w:val="14"/>
              </w:rPr>
              <w:t>58168473</w:t>
            </w:r>
            <w:proofErr w:type="gramEnd"/>
            <w:r w:rsidRPr="00460528">
              <w:rPr>
                <w:i/>
                <w:sz w:val="14"/>
                <w:szCs w:val="14"/>
              </w:rPr>
              <w:t xml:space="preserve"> sayılı "Millî Eğitim Bakanlığı Eğitim Öğretim Çalışmalarının Planlı Yürütülmesine İlişkin Yönerge", 2104 sayılı Tebliğler Dergisi, İlköğretim ve Ortaöğretim Kurumlarında Atatürk İnkılap ve İlkelerinin Öğretim Esasları Yönergesi, Talim ve</w:t>
            </w: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r w:rsidRPr="00460528">
              <w:rPr>
                <w:i/>
                <w:sz w:val="14"/>
                <w:szCs w:val="14"/>
              </w:rPr>
              <w:t>Terbiye Kurulu'nun 23.05.2024 tarih ve 20 sayılı Kurul Kararı eki, Türkiye Yüzyılı Maarif Modeli Öğretim Programları Ortak Metni, "</w:t>
            </w:r>
            <w:proofErr w:type="gramStart"/>
            <w:r w:rsidRPr="00460528">
              <w:rPr>
                <w:i/>
                <w:sz w:val="14"/>
                <w:szCs w:val="14"/>
              </w:rPr>
              <w:t>M.E.B</w:t>
            </w:r>
            <w:proofErr w:type="gramEnd"/>
            <w:r w:rsidRPr="00460528">
              <w:rPr>
                <w:i/>
                <w:sz w:val="14"/>
                <w:szCs w:val="14"/>
              </w:rPr>
              <w:t>. 2024-2025 Eğitim ve Öğretim Yılı Çalışma Takvimi Genelgesi" ile Talim ve Terbiye Kurulu'nun 24.08.2023 tarih ve 43 sayılı Kurul Kararı eki esas</w:t>
            </w: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proofErr w:type="gramStart"/>
            <w:r w:rsidRPr="00460528">
              <w:rPr>
                <w:i/>
                <w:sz w:val="14"/>
                <w:szCs w:val="14"/>
              </w:rPr>
              <w:t>alınarak</w:t>
            </w:r>
            <w:proofErr w:type="gramEnd"/>
            <w:r w:rsidRPr="00460528">
              <w:rPr>
                <w:i/>
                <w:sz w:val="14"/>
                <w:szCs w:val="14"/>
              </w:rPr>
              <w:t xml:space="preserve"> hazırlanmıştır.</w:t>
            </w:r>
          </w:p>
          <w:p w:rsidR="00EE1E82" w:rsidRPr="001A25C0" w:rsidRDefault="00460528" w:rsidP="00460528">
            <w:pPr>
              <w:rPr>
                <w:b/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 xml:space="preserve">** </w:t>
            </w:r>
            <w:r w:rsidRPr="00460528">
              <w:rPr>
                <w:i/>
                <w:sz w:val="14"/>
                <w:szCs w:val="14"/>
              </w:rPr>
              <w:t>Atatürkçülük konuları ile ilgili olarak Talim ve Terbiye Kurulu Başkanlığının 2104 ve 2488 sayılı Tebliğler Dergisinden yararlanılmıştır.</w:t>
            </w:r>
          </w:p>
        </w:tc>
      </w:tr>
    </w:tbl>
    <w:p w:rsidR="00EE1E82" w:rsidRDefault="00EE1E82" w:rsidP="002522F1">
      <w:pPr>
        <w:jc w:val="center"/>
        <w:rPr>
          <w:b/>
        </w:rPr>
      </w:pPr>
    </w:p>
    <w:p w:rsidR="00EE1E82" w:rsidRDefault="00EE1E82" w:rsidP="002522F1">
      <w:pPr>
        <w:jc w:val="center"/>
        <w:rPr>
          <w:b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2"/>
        <w:gridCol w:w="4073"/>
        <w:gridCol w:w="4073"/>
        <w:gridCol w:w="4073"/>
      </w:tblGrid>
      <w:tr w:rsidR="00EE1E82" w:rsidTr="00EE1E82">
        <w:tc>
          <w:tcPr>
            <w:tcW w:w="4072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  <w:p w:rsidR="00EE1E82" w:rsidRDefault="00EE1E82" w:rsidP="002522F1">
            <w:pPr>
              <w:jc w:val="center"/>
              <w:rPr>
                <w:b/>
              </w:rPr>
            </w:pP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</w:tr>
      <w:tr w:rsidR="00EE1E82" w:rsidTr="00EE1E82">
        <w:tc>
          <w:tcPr>
            <w:tcW w:w="4072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  <w:p w:rsidR="00EE1E82" w:rsidRDefault="00EE1E82" w:rsidP="002522F1">
            <w:pPr>
              <w:jc w:val="center"/>
              <w:rPr>
                <w:b/>
              </w:rPr>
            </w:pP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</w:tr>
      <w:tr w:rsidR="00EE1E82" w:rsidTr="00EE1E82">
        <w:tc>
          <w:tcPr>
            <w:tcW w:w="16291" w:type="dxa"/>
            <w:gridSpan w:val="4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  <w:r w:rsidRPr="00CE7F5F">
              <w:rPr>
                <w:sz w:val="16"/>
                <w:szCs w:val="16"/>
              </w:rPr>
              <w:t>15.06.2026</w:t>
            </w:r>
          </w:p>
          <w:p w:rsidR="00EE1E82" w:rsidRPr="00816AF9" w:rsidRDefault="00EE1E82" w:rsidP="00EE1E82">
            <w:pPr>
              <w:jc w:val="center"/>
              <w:rPr>
                <w:b/>
                <w:sz w:val="16"/>
                <w:szCs w:val="16"/>
              </w:rPr>
            </w:pPr>
            <w:r w:rsidRPr="00816AF9">
              <w:rPr>
                <w:b/>
                <w:sz w:val="16"/>
                <w:szCs w:val="16"/>
              </w:rPr>
              <w:t xml:space="preserve"> UYGUNDUR</w:t>
            </w: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  <w:proofErr w:type="gramStart"/>
            <w:r w:rsidRPr="00CE7F5F">
              <w:rPr>
                <w:sz w:val="16"/>
                <w:szCs w:val="16"/>
              </w:rPr>
              <w:t>......................................</w:t>
            </w:r>
            <w:proofErr w:type="gramEnd"/>
          </w:p>
          <w:p w:rsidR="00EE1E82" w:rsidRDefault="00EE1E82" w:rsidP="00EE1E82">
            <w:pPr>
              <w:jc w:val="center"/>
              <w:rPr>
                <w:b/>
              </w:rPr>
            </w:pPr>
            <w:r w:rsidRPr="00CE7F5F">
              <w:rPr>
                <w:sz w:val="16"/>
                <w:szCs w:val="16"/>
              </w:rPr>
              <w:t>Okul Müdürü</w:t>
            </w:r>
          </w:p>
        </w:tc>
      </w:tr>
    </w:tbl>
    <w:p w:rsidR="002522F1" w:rsidRPr="002522F1" w:rsidRDefault="002522F1" w:rsidP="002522F1">
      <w:pPr>
        <w:jc w:val="center"/>
        <w:rPr>
          <w:b/>
        </w:rPr>
      </w:pPr>
    </w:p>
    <w:sectPr w:rsidR="002522F1" w:rsidRPr="002522F1" w:rsidSect="006E531F">
      <w:pgSz w:w="16838" w:h="11906" w:orient="landscape"/>
      <w:pgMar w:top="284" w:right="253" w:bottom="426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8A0"/>
    <w:rsid w:val="00061C2B"/>
    <w:rsid w:val="0007744D"/>
    <w:rsid w:val="00092FE0"/>
    <w:rsid w:val="000944B6"/>
    <w:rsid w:val="000A3035"/>
    <w:rsid w:val="000C5941"/>
    <w:rsid w:val="000D009F"/>
    <w:rsid w:val="001A25C0"/>
    <w:rsid w:val="001B47FD"/>
    <w:rsid w:val="001C2F89"/>
    <w:rsid w:val="002522F1"/>
    <w:rsid w:val="002D03F8"/>
    <w:rsid w:val="002D7DE4"/>
    <w:rsid w:val="00362DCC"/>
    <w:rsid w:val="00370F94"/>
    <w:rsid w:val="00436CD8"/>
    <w:rsid w:val="004545D1"/>
    <w:rsid w:val="00460528"/>
    <w:rsid w:val="004617E4"/>
    <w:rsid w:val="004F2F37"/>
    <w:rsid w:val="005001A0"/>
    <w:rsid w:val="00521234"/>
    <w:rsid w:val="005605DA"/>
    <w:rsid w:val="00561E89"/>
    <w:rsid w:val="005F3AD2"/>
    <w:rsid w:val="006620E7"/>
    <w:rsid w:val="006B6DE4"/>
    <w:rsid w:val="006E531F"/>
    <w:rsid w:val="006F7A33"/>
    <w:rsid w:val="00710B39"/>
    <w:rsid w:val="00760F07"/>
    <w:rsid w:val="00816AF9"/>
    <w:rsid w:val="008C6BF9"/>
    <w:rsid w:val="009414CB"/>
    <w:rsid w:val="00A4762C"/>
    <w:rsid w:val="00AF51AE"/>
    <w:rsid w:val="00B95676"/>
    <w:rsid w:val="00BB2E80"/>
    <w:rsid w:val="00C25E3D"/>
    <w:rsid w:val="00CE7F5F"/>
    <w:rsid w:val="00D236E9"/>
    <w:rsid w:val="00D27A1A"/>
    <w:rsid w:val="00D61350"/>
    <w:rsid w:val="00E644C1"/>
    <w:rsid w:val="00E75FC8"/>
    <w:rsid w:val="00EE1E82"/>
    <w:rsid w:val="00EF3213"/>
    <w:rsid w:val="00F43693"/>
    <w:rsid w:val="00FD28A0"/>
    <w:rsid w:val="00FE0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E54A0B-27B4-44BD-A729-6277433C1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1E8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522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İhsan Mermerci Bilişim Teknolojileri</dc:creator>
  <cp:keywords/>
  <dc:description/>
  <cp:lastModifiedBy>İhsan Mermerci Bilişim Teknolojileri</cp:lastModifiedBy>
  <cp:revision>23</cp:revision>
  <dcterms:created xsi:type="dcterms:W3CDTF">2025-08-27T18:00:00Z</dcterms:created>
  <dcterms:modified xsi:type="dcterms:W3CDTF">2025-09-02T10:01:00Z</dcterms:modified>
</cp:coreProperties>
</file>