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REHBERLİK VE YöNLENDİRME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