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10. SINIF  HADS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İlminin Konusu ve Önemi</w:t>
            </w:r>
          </w:p>
        </w:tc>
        <w:tc>
          <w:tcPr>
            <w:tcW w:w="2410" w:type="dxa"/>
            <w:vAlign w:val="center"/>
          </w:tcPr>
          <w:p w:rsidR="00FE0D3B" w:rsidRPr="00FE0D3B" w:rsidRDefault="00FE0D3B" w:rsidP="001C2F89">
            <w:pPr>
              <w:rPr>
                <w:sz w:val="14"/>
                <w:szCs w:val="14"/>
              </w:rPr>
            </w:pPr>
            <w:r w:rsidRPr="00FE0D3B">
              <w:rPr>
                <w:sz w:val="14"/>
                <w:szCs w:val="14"/>
              </w:rPr>
              <w:t>HDS.10.1.1. Hadis ilminin konusunu ve önemini çözümleyebilme</w:t>
            </w:r>
          </w:p>
        </w:tc>
        <w:tc>
          <w:tcPr>
            <w:tcW w:w="3402" w:type="dxa"/>
            <w:vAlign w:val="center"/>
          </w:tcPr>
          <w:p w:rsidR="00FE0D3B" w:rsidRPr="00FE0D3B" w:rsidRDefault="00FE0D3B" w:rsidP="001C2F89">
            <w:pPr>
              <w:rPr>
                <w:sz w:val="14"/>
                <w:szCs w:val="14"/>
              </w:rPr>
            </w:pPr>
            <w:r w:rsidRPr="00FE0D3B">
              <w:rPr>
                <w:sz w:val="14"/>
                <w:szCs w:val="14"/>
              </w:rPr>
              <w:t>a Hadis ilminin konusunu ve önemini belirler. b Hadis ilminin konusu ve önemi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İlmiyle İlgili Kavramlar</w:t>
            </w:r>
          </w:p>
        </w:tc>
        <w:tc>
          <w:tcPr>
            <w:tcW w:w="2410" w:type="dxa"/>
            <w:vAlign w:val="center"/>
          </w:tcPr>
          <w:p w:rsidR="00FE0D3B" w:rsidRPr="00FE0D3B" w:rsidRDefault="00FE0D3B" w:rsidP="001C2F89">
            <w:pPr>
              <w:rPr>
                <w:sz w:val="14"/>
                <w:szCs w:val="14"/>
              </w:rPr>
            </w:pPr>
            <w:r w:rsidRPr="00FE0D3B">
              <w:rPr>
                <w:sz w:val="14"/>
                <w:szCs w:val="14"/>
              </w:rPr>
              <w:t>HDS.10.1.2. Hadis ilmiyle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Hadis ilmiyle ilgili kavramları belirler. b Hadis ilmiyle ilgili kavramları ayrıştırır.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İlmiyle İlgili Kavramlar</w:t>
            </w:r>
          </w:p>
        </w:tc>
        <w:tc>
          <w:tcPr>
            <w:tcW w:w="2410" w:type="dxa"/>
            <w:vAlign w:val="center"/>
          </w:tcPr>
          <w:p w:rsidR="00FE0D3B" w:rsidRPr="00FE0D3B" w:rsidRDefault="00FE0D3B" w:rsidP="001C2F89">
            <w:pPr>
              <w:rPr>
                <w:sz w:val="14"/>
                <w:szCs w:val="14"/>
              </w:rPr>
            </w:pPr>
            <w:r w:rsidRPr="00FE0D3B">
              <w:rPr>
                <w:sz w:val="14"/>
                <w:szCs w:val="14"/>
              </w:rPr>
              <w:t>HDS.10.1.2. Hadis ilmiyle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c Hadis ilmiyle ilgili kavramları tasnif eder. ç Hadis ilmiyle ilgili kavramları etiketler.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Dindeki Yeri ve Bağlayıcılığı</w:t>
            </w:r>
          </w:p>
        </w:tc>
        <w:tc>
          <w:tcPr>
            <w:tcW w:w="2410" w:type="dxa"/>
            <w:vAlign w:val="center"/>
          </w:tcPr>
          <w:p w:rsidR="00FE0D3B" w:rsidRPr="00FE0D3B" w:rsidRDefault="00FE0D3B" w:rsidP="001C2F89">
            <w:pPr>
              <w:rPr>
                <w:sz w:val="14"/>
                <w:szCs w:val="14"/>
              </w:rPr>
            </w:pPr>
            <w:r w:rsidRPr="00FE0D3B">
              <w:rPr>
                <w:sz w:val="14"/>
                <w:szCs w:val="14"/>
              </w:rPr>
              <w:t>HDS.10.1.3. Sünnetin dindeki yeri ve bağlacılığıyla ilgili sentez yapabilme</w:t>
            </w:r>
          </w:p>
        </w:tc>
        <w:tc>
          <w:tcPr>
            <w:tcW w:w="3402" w:type="dxa"/>
            <w:vAlign w:val="center"/>
          </w:tcPr>
          <w:p w:rsidR="00FE0D3B" w:rsidRPr="00FE0D3B" w:rsidRDefault="00FE0D3B" w:rsidP="001C2F89">
            <w:pPr>
              <w:rPr>
                <w:sz w:val="14"/>
                <w:szCs w:val="14"/>
              </w:rPr>
            </w:pPr>
            <w:r w:rsidRPr="00FE0D3B">
              <w:rPr>
                <w:sz w:val="14"/>
                <w:szCs w:val="14"/>
              </w:rPr>
              <w:t>a Sünnetin dindeki yeri ve bağlayıcılığı hakkındaki bilgileri belirler. b Sünnetin dindeki yeri ve bağlayıcılığı hakkındaki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Dindeki Yeri ve Bağlayıcılığı</w:t>
            </w:r>
          </w:p>
        </w:tc>
        <w:tc>
          <w:tcPr>
            <w:tcW w:w="2410" w:type="dxa"/>
            <w:vAlign w:val="center"/>
          </w:tcPr>
          <w:p w:rsidR="00FE0D3B" w:rsidRPr="00FE0D3B" w:rsidRDefault="00FE0D3B" w:rsidP="001C2F89">
            <w:pPr>
              <w:rPr>
                <w:sz w:val="14"/>
                <w:szCs w:val="14"/>
              </w:rPr>
            </w:pPr>
            <w:r w:rsidRPr="00FE0D3B">
              <w:rPr>
                <w:sz w:val="14"/>
                <w:szCs w:val="14"/>
              </w:rPr>
              <w:t>HDS.10.1.3. Sünnetin dindeki yeri ve bağlacılığıyla ilgili sentez yapabilme</w:t>
            </w:r>
          </w:p>
        </w:tc>
        <w:tc>
          <w:tcPr>
            <w:tcW w:w="3402" w:type="dxa"/>
            <w:vAlign w:val="center"/>
          </w:tcPr>
          <w:p w:rsidR="00FE0D3B" w:rsidRPr="00FE0D3B" w:rsidRDefault="00FE0D3B" w:rsidP="001C2F89">
            <w:pPr>
              <w:rPr>
                <w:sz w:val="14"/>
                <w:szCs w:val="14"/>
              </w:rPr>
            </w:pPr>
            <w:r w:rsidRPr="00FE0D3B">
              <w:rPr>
                <w:sz w:val="14"/>
                <w:szCs w:val="14"/>
              </w:rPr>
              <w:t>c Sünnetin dindeki yeri ve bağlayıcılığıyla ilgili bilgileri birleştirerek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Evrenselliği</w:t>
            </w:r>
          </w:p>
        </w:tc>
        <w:tc>
          <w:tcPr>
            <w:tcW w:w="2410" w:type="dxa"/>
            <w:vAlign w:val="center"/>
          </w:tcPr>
          <w:p w:rsidR="00FE0D3B" w:rsidRPr="00FE0D3B" w:rsidRDefault="00FE0D3B" w:rsidP="001C2F89">
            <w:pPr>
              <w:rPr>
                <w:sz w:val="14"/>
                <w:szCs w:val="14"/>
              </w:rPr>
            </w:pPr>
            <w:r w:rsidRPr="00FE0D3B">
              <w:rPr>
                <w:sz w:val="14"/>
                <w:szCs w:val="14"/>
              </w:rPr>
              <w:t>HDS.10.1.4. Sünnetin evrenselliğini analitik düşünebilme</w:t>
            </w:r>
          </w:p>
        </w:tc>
        <w:tc>
          <w:tcPr>
            <w:tcW w:w="3402" w:type="dxa"/>
            <w:vAlign w:val="center"/>
          </w:tcPr>
          <w:p w:rsidR="00FE0D3B" w:rsidRPr="00FE0D3B" w:rsidRDefault="00FE0D3B" w:rsidP="001C2F89">
            <w:pPr>
              <w:rPr>
                <w:sz w:val="14"/>
                <w:szCs w:val="14"/>
              </w:rPr>
            </w:pPr>
            <w:r w:rsidRPr="00FE0D3B">
              <w:rPr>
                <w:sz w:val="14"/>
                <w:szCs w:val="14"/>
              </w:rPr>
              <w:t>a Hz. Peygamberin nübüvvetinin özelliklerini inceleyerek sünnetin evrenselliğine dair nedensel ilişkiler kurar. b Tespit ettiği ilişkilerle ilgili akıl yürütür. c Akıl yürütme ile ulaştığı çıkarımları tartışır. ç Tercih edilebilir görüş ve argümanları gerekçeleriyle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Hadislerden Mesajlar Kuran ve Sünnete Bağlılık</w:t>
            </w:r>
          </w:p>
        </w:tc>
        <w:tc>
          <w:tcPr>
            <w:tcW w:w="2410" w:type="dxa"/>
            <w:vAlign w:val="center"/>
          </w:tcPr>
          <w:p w:rsidR="00FE0D3B" w:rsidRPr="00FE0D3B" w:rsidRDefault="00FE0D3B" w:rsidP="001C2F89">
            <w:pPr>
              <w:rPr>
                <w:sz w:val="14"/>
                <w:szCs w:val="14"/>
              </w:rPr>
            </w:pPr>
            <w:r w:rsidRPr="00FE0D3B">
              <w:rPr>
                <w:sz w:val="14"/>
                <w:szCs w:val="14"/>
              </w:rPr>
              <w:t>HDS.10.1.5. Kuran ve Sünnete bağlılıkla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Kuran ve Sünnete bağlılıkla ilgili hadisi yorumlamada yararlanılacak ilke ve ölçütleri belirler.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Hadislerden Mesajlar Kuran ve Sünnete Bağlılık</w:t>
            </w:r>
          </w:p>
        </w:tc>
        <w:tc>
          <w:tcPr>
            <w:tcW w:w="2410" w:type="dxa"/>
            <w:vAlign w:val="center"/>
          </w:tcPr>
          <w:p w:rsidR="00FE0D3B" w:rsidRPr="00FE0D3B" w:rsidRDefault="00FE0D3B" w:rsidP="001C2F89">
            <w:pPr>
              <w:rPr>
                <w:sz w:val="14"/>
                <w:szCs w:val="14"/>
              </w:rPr>
            </w:pPr>
            <w:r w:rsidRPr="00FE0D3B">
              <w:rPr>
                <w:sz w:val="14"/>
                <w:szCs w:val="14"/>
              </w:rPr>
              <w:t>HDS.10.1.5. Kuran ve Sünnete bağlılıkla ilgili hadisi yorumlayabilme</w:t>
            </w:r>
          </w:p>
        </w:tc>
        <w:tc>
          <w:tcPr>
            <w:tcW w:w="3402" w:type="dxa"/>
            <w:vAlign w:val="center"/>
          </w:tcPr>
          <w:p w:rsidR="00FE0D3B" w:rsidRPr="00FE0D3B" w:rsidRDefault="00FE0D3B" w:rsidP="001C2F89">
            <w:pPr>
              <w:rPr>
                <w:sz w:val="14"/>
                <w:szCs w:val="14"/>
              </w:rPr>
            </w:pPr>
            <w:r w:rsidRPr="00FE0D3B">
              <w:rPr>
                <w:sz w:val="14"/>
                <w:szCs w:val="14"/>
              </w:rPr>
              <w:t>b Belirlenen ilke ve usuller çerçevesinde Kuran ve Sünnete bağlılıkla ilgili hadisi inceler. c Kuran ve Sünnete bağlılıkla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Sözlü ve Yazılı Aktarımı</w:t>
            </w:r>
          </w:p>
        </w:tc>
        <w:tc>
          <w:tcPr>
            <w:tcW w:w="2410" w:type="dxa"/>
            <w:vAlign w:val="center"/>
          </w:tcPr>
          <w:p w:rsidR="00FE0D3B" w:rsidRPr="00FE0D3B" w:rsidRDefault="00FE0D3B" w:rsidP="001C2F89">
            <w:pPr>
              <w:rPr>
                <w:sz w:val="14"/>
                <w:szCs w:val="14"/>
              </w:rPr>
            </w:pPr>
            <w:r w:rsidRPr="00FE0D3B">
              <w:rPr>
                <w:sz w:val="14"/>
                <w:szCs w:val="14"/>
              </w:rPr>
              <w:t>1. Dönem 1. Sınav HDS.10.2.1. Hadislerin sözlü ve yazılı aktarımını tarihsel bağlamsallaştırabilme</w:t>
            </w:r>
          </w:p>
        </w:tc>
        <w:tc>
          <w:tcPr>
            <w:tcW w:w="3402" w:type="dxa"/>
            <w:vAlign w:val="center"/>
          </w:tcPr>
          <w:p w:rsidR="00FE0D3B" w:rsidRPr="00FE0D3B" w:rsidRDefault="00FE0D3B" w:rsidP="001C2F89">
            <w:pPr>
              <w:rPr>
                <w:sz w:val="14"/>
                <w:szCs w:val="14"/>
              </w:rPr>
            </w:pPr>
            <w:r w:rsidRPr="00FE0D3B">
              <w:rPr>
                <w:sz w:val="14"/>
                <w:szCs w:val="14"/>
              </w:rPr>
              <w:t>a Hadislerin sözlü ve yazılı aktarımını kanıtlara dayalı analiz eder. b Hadislerin sözlü ve yazılı aktarımıyla ilgili dönemin ve mekânın koşullarını fark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Sözlü ve Yazılı Aktarımı</w:t>
            </w:r>
          </w:p>
        </w:tc>
        <w:tc>
          <w:tcPr>
            <w:tcW w:w="2410" w:type="dxa"/>
            <w:vAlign w:val="center"/>
          </w:tcPr>
          <w:p w:rsidR="00FE0D3B" w:rsidRPr="00FE0D3B" w:rsidRDefault="00FE0D3B" w:rsidP="001C2F89">
            <w:pPr>
              <w:rPr>
                <w:sz w:val="14"/>
                <w:szCs w:val="14"/>
              </w:rPr>
            </w:pPr>
            <w:r w:rsidRPr="00FE0D3B">
              <w:rPr>
                <w:sz w:val="14"/>
                <w:szCs w:val="14"/>
              </w:rPr>
              <w:t>HDS.10.2.1. Hadislerin sözlü ve yazılı aktarımını tarihsel bağlamsallaştırabilme</w:t>
            </w:r>
          </w:p>
        </w:tc>
        <w:tc>
          <w:tcPr>
            <w:tcW w:w="3402" w:type="dxa"/>
            <w:vAlign w:val="center"/>
          </w:tcPr>
          <w:p w:rsidR="00FE0D3B" w:rsidRPr="00FE0D3B" w:rsidRDefault="00FE0D3B" w:rsidP="001C2F89">
            <w:pPr>
              <w:rPr>
                <w:sz w:val="14"/>
                <w:szCs w:val="14"/>
              </w:rPr>
            </w:pPr>
            <w:r w:rsidRPr="00FE0D3B">
              <w:rPr>
                <w:sz w:val="14"/>
                <w:szCs w:val="14"/>
              </w:rPr>
              <w:t>c Hadislerin sözlü ve yazılı aktarımını günümüz koşullarıyla karşılaştırır. ç Hadislerin sözlü ve yazılı aktarımını ait olduğu dönemin koşulları içerisinde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Tedvin ve Tasnifi</w:t>
            </w:r>
          </w:p>
        </w:tc>
        <w:tc>
          <w:tcPr>
            <w:tcW w:w="2410" w:type="dxa"/>
            <w:vAlign w:val="center"/>
          </w:tcPr>
          <w:p w:rsidR="00FE0D3B" w:rsidRPr="00FE0D3B" w:rsidRDefault="00FE0D3B" w:rsidP="001C2F89">
            <w:pPr>
              <w:rPr>
                <w:sz w:val="14"/>
                <w:szCs w:val="14"/>
              </w:rPr>
            </w:pPr>
            <w:r w:rsidRPr="00FE0D3B">
              <w:rPr>
                <w:sz w:val="14"/>
                <w:szCs w:val="14"/>
              </w:rPr>
              <w:t>HDS.10.2.2. Hadislerin tedvin ve tasnif sürecini karşılaştırabilme</w:t>
            </w:r>
          </w:p>
        </w:tc>
        <w:tc>
          <w:tcPr>
            <w:tcW w:w="3402" w:type="dxa"/>
            <w:vAlign w:val="center"/>
          </w:tcPr>
          <w:p w:rsidR="00FE0D3B" w:rsidRPr="00FE0D3B" w:rsidRDefault="00FE0D3B" w:rsidP="001C2F89">
            <w:pPr>
              <w:rPr>
                <w:sz w:val="14"/>
                <w:szCs w:val="14"/>
              </w:rPr>
            </w:pPr>
            <w:r w:rsidRPr="00FE0D3B">
              <w:rPr>
                <w:sz w:val="14"/>
                <w:szCs w:val="14"/>
              </w:rPr>
              <w:t>a Hadislerin tedvin ve tasnif sürecinin özelliklerini belirler. b Hadislerin tedvin ve tasnif sürecinin özelliklerine ilişkin benzerlikleri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Tedvin ve Tasnifi</w:t>
            </w:r>
          </w:p>
        </w:tc>
        <w:tc>
          <w:tcPr>
            <w:tcW w:w="2410" w:type="dxa"/>
            <w:vAlign w:val="center"/>
          </w:tcPr>
          <w:p w:rsidR="00FE0D3B" w:rsidRPr="00FE0D3B" w:rsidRDefault="00FE0D3B" w:rsidP="001C2F89">
            <w:pPr>
              <w:rPr>
                <w:sz w:val="14"/>
                <w:szCs w:val="14"/>
              </w:rPr>
            </w:pPr>
            <w:r w:rsidRPr="00FE0D3B">
              <w:rPr>
                <w:sz w:val="14"/>
                <w:szCs w:val="14"/>
              </w:rPr>
              <w:t>HDS.10.2.2. Hadislerin tedvin ve tasnif sürecini karşılaştırabilme</w:t>
            </w:r>
          </w:p>
        </w:tc>
        <w:tc>
          <w:tcPr>
            <w:tcW w:w="3402" w:type="dxa"/>
            <w:vAlign w:val="center"/>
          </w:tcPr>
          <w:p w:rsidR="00FE0D3B" w:rsidRPr="00FE0D3B" w:rsidRDefault="00FE0D3B" w:rsidP="001C2F89">
            <w:pPr>
              <w:rPr>
                <w:sz w:val="14"/>
                <w:szCs w:val="14"/>
              </w:rPr>
            </w:pPr>
            <w:r w:rsidRPr="00FE0D3B">
              <w:rPr>
                <w:sz w:val="14"/>
                <w:szCs w:val="14"/>
              </w:rPr>
              <w:t>c Hadislerin tedvin ve tasnif sürecine ilişkin farklılıkları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Tedvin ve Tasnif Sonrası Hadis Çalışmaları</w:t>
            </w:r>
          </w:p>
        </w:tc>
        <w:tc>
          <w:tcPr>
            <w:tcW w:w="2410" w:type="dxa"/>
            <w:vAlign w:val="center"/>
          </w:tcPr>
          <w:p w:rsidR="00FE0D3B" w:rsidRPr="00FE0D3B" w:rsidRDefault="00FE0D3B" w:rsidP="001C2F89">
            <w:pPr>
              <w:rPr>
                <w:sz w:val="14"/>
                <w:szCs w:val="14"/>
              </w:rPr>
            </w:pPr>
            <w:r w:rsidRPr="00FE0D3B">
              <w:rPr>
                <w:sz w:val="14"/>
                <w:szCs w:val="14"/>
              </w:rPr>
              <w:t>HDS.10.2.3. Tedvin ve tasnif sonrası hadis çalışmalarını özetleyebilme</w:t>
            </w:r>
          </w:p>
        </w:tc>
        <w:tc>
          <w:tcPr>
            <w:tcW w:w="3402" w:type="dxa"/>
            <w:vAlign w:val="center"/>
          </w:tcPr>
          <w:p w:rsidR="00FE0D3B" w:rsidRPr="00FE0D3B" w:rsidRDefault="00FE0D3B" w:rsidP="001C2F89">
            <w:pPr>
              <w:rPr>
                <w:sz w:val="14"/>
                <w:szCs w:val="14"/>
              </w:rPr>
            </w:pPr>
            <w:r w:rsidRPr="00FE0D3B">
              <w:rPr>
                <w:sz w:val="14"/>
                <w:szCs w:val="14"/>
              </w:rPr>
              <w:t>a Tedvin ve tasnif sonrası hadis çalışmaları ile ilgili çözümleme yapar. b Tedvin ve tasnif sonrası hadis çalışmaları ile ilgili sınıflandırma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Tedvin ve Tasnif Sonrası Hadis Çalışmaları</w:t>
            </w:r>
          </w:p>
        </w:tc>
        <w:tc>
          <w:tcPr>
            <w:tcW w:w="2410" w:type="dxa"/>
            <w:vAlign w:val="center"/>
          </w:tcPr>
          <w:p w:rsidR="00FE0D3B" w:rsidRPr="00FE0D3B" w:rsidRDefault="00FE0D3B" w:rsidP="001C2F89">
            <w:pPr>
              <w:rPr>
                <w:sz w:val="14"/>
                <w:szCs w:val="14"/>
              </w:rPr>
            </w:pPr>
            <w:r w:rsidRPr="00FE0D3B">
              <w:rPr>
                <w:sz w:val="14"/>
                <w:szCs w:val="14"/>
              </w:rPr>
              <w:t>HDS.10.2.3. Tedvin ve tasnif sonrası hadis çalışmalarını özetleyebilme</w:t>
            </w:r>
          </w:p>
        </w:tc>
        <w:tc>
          <w:tcPr>
            <w:tcW w:w="3402" w:type="dxa"/>
            <w:vAlign w:val="center"/>
          </w:tcPr>
          <w:p w:rsidR="00FE0D3B" w:rsidRPr="00FE0D3B" w:rsidRDefault="00FE0D3B" w:rsidP="001C2F89">
            <w:pPr>
              <w:rPr>
                <w:sz w:val="14"/>
                <w:szCs w:val="14"/>
              </w:rPr>
            </w:pPr>
            <w:r w:rsidRPr="00FE0D3B">
              <w:rPr>
                <w:sz w:val="14"/>
                <w:szCs w:val="14"/>
              </w:rPr>
              <w:t>c Tedvin ve tasnif sonrası hadis çalışmalarını kendi cümleleri ile aktarır.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 Kaynaklarında İman</w:t>
            </w:r>
          </w:p>
        </w:tc>
        <w:tc>
          <w:tcPr>
            <w:tcW w:w="2410" w:type="dxa"/>
            <w:vAlign w:val="center"/>
          </w:tcPr>
          <w:p w:rsidR="00FE0D3B" w:rsidRPr="00FE0D3B" w:rsidRDefault="00FE0D3B" w:rsidP="001C2F89">
            <w:pPr>
              <w:rPr>
                <w:sz w:val="14"/>
                <w:szCs w:val="14"/>
              </w:rPr>
            </w:pPr>
            <w:r w:rsidRPr="00FE0D3B">
              <w:rPr>
                <w:sz w:val="14"/>
                <w:szCs w:val="14"/>
              </w:rPr>
              <w:t>HDS.10.2.4. Imanla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İmanla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 Kaynaklarında İman</w:t>
            </w:r>
          </w:p>
        </w:tc>
        <w:tc>
          <w:tcPr>
            <w:tcW w:w="2410" w:type="dxa"/>
            <w:vAlign w:val="center"/>
          </w:tcPr>
          <w:p w:rsidR="00FE0D3B" w:rsidRPr="00FE0D3B" w:rsidRDefault="00FE0D3B" w:rsidP="001C2F89">
            <w:pPr>
              <w:rPr>
                <w:sz w:val="14"/>
                <w:szCs w:val="14"/>
              </w:rPr>
            </w:pPr>
            <w:r w:rsidRPr="00FE0D3B">
              <w:rPr>
                <w:sz w:val="14"/>
                <w:szCs w:val="14"/>
              </w:rPr>
              <w:t>HDS.10.2.4. Imanla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Hadislerden Mesajlar İman</w:t>
            </w:r>
          </w:p>
        </w:tc>
        <w:tc>
          <w:tcPr>
            <w:tcW w:w="2410" w:type="dxa"/>
            <w:vAlign w:val="center"/>
          </w:tcPr>
          <w:p w:rsidR="00FE0D3B" w:rsidRPr="00FE0D3B" w:rsidRDefault="00FE0D3B" w:rsidP="001C2F89">
            <w:pPr>
              <w:rPr>
                <w:sz w:val="14"/>
                <w:szCs w:val="14"/>
              </w:rPr>
            </w:pPr>
            <w:r w:rsidRPr="00FE0D3B">
              <w:rPr>
                <w:sz w:val="14"/>
                <w:szCs w:val="14"/>
              </w:rPr>
              <w:t>HDS.10.2.5. Imanla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iman ile ilgili hadisi yorumlamada yararlanılacak ilke ve ölçütleri belirler. b Belirlenen ilke ve usuller çerçevesinde iman ile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Hadislerden Mesajlar İman</w:t>
            </w:r>
          </w:p>
        </w:tc>
        <w:tc>
          <w:tcPr>
            <w:tcW w:w="2410" w:type="dxa"/>
            <w:vAlign w:val="center"/>
          </w:tcPr>
          <w:p w:rsidR="00FE0D3B" w:rsidRPr="00FE0D3B" w:rsidRDefault="00FE0D3B" w:rsidP="001C2F89">
            <w:pPr>
              <w:rPr>
                <w:sz w:val="14"/>
                <w:szCs w:val="14"/>
              </w:rPr>
            </w:pPr>
            <w:r w:rsidRPr="00FE0D3B">
              <w:rPr>
                <w:sz w:val="14"/>
                <w:szCs w:val="14"/>
              </w:rPr>
              <w:t>HDS.10.2.5. Imanla ilgili hadisi yorumlayabilme</w:t>
            </w:r>
          </w:p>
        </w:tc>
        <w:tc>
          <w:tcPr>
            <w:tcW w:w="3402" w:type="dxa"/>
            <w:vAlign w:val="center"/>
          </w:tcPr>
          <w:p w:rsidR="00FE0D3B" w:rsidRPr="00FE0D3B" w:rsidRDefault="00FE0D3B" w:rsidP="001C2F89">
            <w:pPr>
              <w:rPr>
                <w:sz w:val="14"/>
                <w:szCs w:val="14"/>
              </w:rPr>
            </w:pPr>
            <w:r w:rsidRPr="00FE0D3B">
              <w:rPr>
                <w:sz w:val="14"/>
                <w:szCs w:val="14"/>
              </w:rPr>
              <w:t>c İmanla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Kaynağına Göre Hadis Çeşitleri</w:t>
            </w:r>
          </w:p>
        </w:tc>
        <w:tc>
          <w:tcPr>
            <w:tcW w:w="2410" w:type="dxa"/>
            <w:vAlign w:val="center"/>
          </w:tcPr>
          <w:p w:rsidR="00FE0D3B" w:rsidRPr="00FE0D3B" w:rsidRDefault="00FE0D3B" w:rsidP="001C2F89">
            <w:pPr>
              <w:rPr>
                <w:sz w:val="14"/>
                <w:szCs w:val="14"/>
              </w:rPr>
            </w:pPr>
            <w:r w:rsidRPr="00FE0D3B">
              <w:rPr>
                <w:sz w:val="14"/>
                <w:szCs w:val="14"/>
              </w:rPr>
              <w:t>HDS.10.3.1. Kaynağına göre hadis çeşitlerini sınıflandırabilme</w:t>
            </w:r>
          </w:p>
        </w:tc>
        <w:tc>
          <w:tcPr>
            <w:tcW w:w="3402" w:type="dxa"/>
            <w:vAlign w:val="center"/>
          </w:tcPr>
          <w:p w:rsidR="00FE0D3B" w:rsidRPr="00FE0D3B" w:rsidRDefault="00FE0D3B" w:rsidP="001C2F89">
            <w:pPr>
              <w:rPr>
                <w:sz w:val="14"/>
                <w:szCs w:val="14"/>
              </w:rPr>
            </w:pPr>
            <w:r w:rsidRPr="00FE0D3B">
              <w:rPr>
                <w:sz w:val="14"/>
                <w:szCs w:val="14"/>
              </w:rPr>
              <w:t>a Kaynağına göre hadis çeşitlerini belirler. b Kaynağına göre hadis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Kaynağına Göre Hadis Çeşitleri</w:t>
            </w:r>
          </w:p>
        </w:tc>
        <w:tc>
          <w:tcPr>
            <w:tcW w:w="2410" w:type="dxa"/>
            <w:vAlign w:val="center"/>
          </w:tcPr>
          <w:p w:rsidR="00FE0D3B" w:rsidRPr="00FE0D3B" w:rsidRDefault="00FE0D3B" w:rsidP="001C2F89">
            <w:pPr>
              <w:rPr>
                <w:sz w:val="14"/>
                <w:szCs w:val="14"/>
              </w:rPr>
            </w:pPr>
            <w:r w:rsidRPr="00FE0D3B">
              <w:rPr>
                <w:sz w:val="14"/>
                <w:szCs w:val="14"/>
              </w:rPr>
              <w:t>HDS.10.3.1. Kaynağına göre hadis çeşitlerini sınıflandırabilme</w:t>
            </w:r>
          </w:p>
        </w:tc>
        <w:tc>
          <w:tcPr>
            <w:tcW w:w="3402" w:type="dxa"/>
            <w:vAlign w:val="center"/>
          </w:tcPr>
          <w:p w:rsidR="00FE0D3B" w:rsidRPr="00FE0D3B" w:rsidRDefault="00FE0D3B" w:rsidP="001C2F89">
            <w:pPr>
              <w:rPr>
                <w:sz w:val="14"/>
                <w:szCs w:val="14"/>
              </w:rPr>
            </w:pPr>
            <w:r w:rsidRPr="00FE0D3B">
              <w:rPr>
                <w:sz w:val="14"/>
                <w:szCs w:val="14"/>
              </w:rPr>
              <w:t>c Kaynağına göre hadis çeşitlerini tasnif eder. ç Kaynağına göre hadis çeşitlerini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Ravi Sayısına Göre Hadis Çeşitleri</w:t>
            </w:r>
          </w:p>
        </w:tc>
        <w:tc>
          <w:tcPr>
            <w:tcW w:w="2410" w:type="dxa"/>
            <w:vAlign w:val="center"/>
          </w:tcPr>
          <w:p w:rsidR="00FE0D3B" w:rsidRPr="00FE0D3B" w:rsidRDefault="00FE0D3B" w:rsidP="001C2F89">
            <w:pPr>
              <w:rPr>
                <w:sz w:val="14"/>
                <w:szCs w:val="14"/>
              </w:rPr>
            </w:pPr>
            <w:r w:rsidRPr="00FE0D3B">
              <w:rPr>
                <w:sz w:val="14"/>
                <w:szCs w:val="14"/>
              </w:rPr>
              <w:t>HDS.10.3.2. Ravi sayısına göre hadis çeşitlerini ayırt edebilme</w:t>
            </w:r>
          </w:p>
        </w:tc>
        <w:tc>
          <w:tcPr>
            <w:tcW w:w="3402" w:type="dxa"/>
            <w:vAlign w:val="center"/>
          </w:tcPr>
          <w:p w:rsidR="00FE0D3B" w:rsidRPr="00FE0D3B" w:rsidRDefault="00FE0D3B" w:rsidP="001C2F89">
            <w:pPr>
              <w:rPr>
                <w:sz w:val="14"/>
                <w:szCs w:val="14"/>
              </w:rPr>
            </w:pPr>
            <w:r w:rsidRPr="00FE0D3B">
              <w:rPr>
                <w:sz w:val="14"/>
                <w:szCs w:val="14"/>
              </w:rPr>
              <w:t>a Ravi sayısına göre hadis çeşitlerini tespit eder. b Belirlenen hadis çeşitlerinin hadis ilmindeki yeri ve önemini araştırır. c Hadis çeşitlerini ilişkili olduğu alana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Sıhhat Derecesine Göre Hadis Çeşitleri</w:t>
            </w:r>
          </w:p>
        </w:tc>
        <w:tc>
          <w:tcPr>
            <w:tcW w:w="2410" w:type="dxa"/>
            <w:vAlign w:val="center"/>
          </w:tcPr>
          <w:p w:rsidR="00FE0D3B" w:rsidRPr="00FE0D3B" w:rsidRDefault="00FE0D3B" w:rsidP="001C2F89">
            <w:pPr>
              <w:rPr>
                <w:sz w:val="14"/>
                <w:szCs w:val="14"/>
              </w:rPr>
            </w:pPr>
            <w:r w:rsidRPr="00FE0D3B">
              <w:rPr>
                <w:sz w:val="14"/>
                <w:szCs w:val="14"/>
              </w:rPr>
              <w:t>HDS.10.3.3. Sıhhat derecesine göre hadis çeşitlerini özetleyebilme</w:t>
            </w:r>
          </w:p>
        </w:tc>
        <w:tc>
          <w:tcPr>
            <w:tcW w:w="3402" w:type="dxa"/>
            <w:vAlign w:val="center"/>
          </w:tcPr>
          <w:p w:rsidR="00FE0D3B" w:rsidRPr="00FE0D3B" w:rsidRDefault="00FE0D3B" w:rsidP="001C2F89">
            <w:pPr>
              <w:rPr>
                <w:sz w:val="14"/>
                <w:szCs w:val="14"/>
              </w:rPr>
            </w:pPr>
            <w:r w:rsidRPr="00FE0D3B">
              <w:rPr>
                <w:sz w:val="14"/>
                <w:szCs w:val="14"/>
              </w:rPr>
              <w:t>a Sıhhat derecesine göre hadis çeşitleri ile ilgili çözümleme yapar. b Sıhhat derecesine göre hadis çeşitleri ile ilgili sınıflandırma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Sıhhat Derecesine Göre Hadis Çeşitleri</w:t>
            </w:r>
          </w:p>
        </w:tc>
        <w:tc>
          <w:tcPr>
            <w:tcW w:w="2410" w:type="dxa"/>
            <w:vAlign w:val="center"/>
          </w:tcPr>
          <w:p w:rsidR="00FE0D3B" w:rsidRPr="00FE0D3B" w:rsidRDefault="00FE0D3B" w:rsidP="001C2F89">
            <w:pPr>
              <w:rPr>
                <w:sz w:val="14"/>
                <w:szCs w:val="14"/>
              </w:rPr>
            </w:pPr>
            <w:r w:rsidRPr="00FE0D3B">
              <w:rPr>
                <w:sz w:val="14"/>
                <w:szCs w:val="14"/>
              </w:rPr>
              <w:t>HDS.10.3.3. Sıhhat derecesine göre hadis çeşitlerini özetleyebilme</w:t>
            </w:r>
          </w:p>
        </w:tc>
        <w:tc>
          <w:tcPr>
            <w:tcW w:w="3402" w:type="dxa"/>
            <w:vAlign w:val="center"/>
          </w:tcPr>
          <w:p w:rsidR="00FE0D3B" w:rsidRPr="00FE0D3B" w:rsidRDefault="00FE0D3B" w:rsidP="001C2F89">
            <w:pPr>
              <w:rPr>
                <w:sz w:val="14"/>
                <w:szCs w:val="14"/>
              </w:rPr>
            </w:pPr>
            <w:r w:rsidRPr="00FE0D3B">
              <w:rPr>
                <w:sz w:val="14"/>
                <w:szCs w:val="14"/>
              </w:rPr>
              <w:t>c Sıhhat derecesine göre hadis çeşitlerini kendi cümleleriyle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 Kaynaklarında Ahlak</w:t>
            </w:r>
          </w:p>
        </w:tc>
        <w:tc>
          <w:tcPr>
            <w:tcW w:w="2410" w:type="dxa"/>
            <w:vAlign w:val="center"/>
          </w:tcPr>
          <w:p w:rsidR="00FE0D3B" w:rsidRPr="00FE0D3B" w:rsidRDefault="00FE0D3B" w:rsidP="001C2F89">
            <w:pPr>
              <w:rPr>
                <w:sz w:val="14"/>
                <w:szCs w:val="14"/>
              </w:rPr>
            </w:pPr>
            <w:r w:rsidRPr="00FE0D3B">
              <w:rPr>
                <w:sz w:val="14"/>
                <w:szCs w:val="14"/>
              </w:rPr>
              <w:t>HDS.10.3.4. Ahlakla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Ahlakla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 Kaynaklarında Ahlak</w:t>
            </w:r>
          </w:p>
        </w:tc>
        <w:tc>
          <w:tcPr>
            <w:tcW w:w="2410" w:type="dxa"/>
            <w:vAlign w:val="center"/>
          </w:tcPr>
          <w:p w:rsidR="00FE0D3B" w:rsidRPr="00FE0D3B" w:rsidRDefault="00FE0D3B" w:rsidP="001C2F89">
            <w:pPr>
              <w:rPr>
                <w:sz w:val="14"/>
                <w:szCs w:val="14"/>
              </w:rPr>
            </w:pPr>
            <w:r w:rsidRPr="00FE0D3B">
              <w:rPr>
                <w:sz w:val="14"/>
                <w:szCs w:val="14"/>
              </w:rPr>
              <w:t>2. Dönem 1. Sınav HDS.10.3.4. Ahlakla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Hadislerden Mesajlar Ahlak</w:t>
            </w:r>
          </w:p>
        </w:tc>
        <w:tc>
          <w:tcPr>
            <w:tcW w:w="2410" w:type="dxa"/>
            <w:vAlign w:val="center"/>
          </w:tcPr>
          <w:p w:rsidR="00FE0D3B" w:rsidRPr="00FE0D3B" w:rsidRDefault="00FE0D3B" w:rsidP="001C2F89">
            <w:pPr>
              <w:rPr>
                <w:sz w:val="14"/>
                <w:szCs w:val="14"/>
              </w:rPr>
            </w:pPr>
            <w:r w:rsidRPr="00FE0D3B">
              <w:rPr>
                <w:sz w:val="14"/>
                <w:szCs w:val="14"/>
              </w:rPr>
              <w:t>HDS.10.3.5. Ahlakla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ahlakla ilgili hadisi yorumlamada yararlanılacak ilke ve ölçütleri belirler. b Belirlenen ilke ve usuller çerçevesinde ahlakla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Hadislerden Mesajlar Ahlak</w:t>
            </w:r>
          </w:p>
        </w:tc>
        <w:tc>
          <w:tcPr>
            <w:tcW w:w="2410" w:type="dxa"/>
            <w:vAlign w:val="center"/>
          </w:tcPr>
          <w:p w:rsidR="00FE0D3B" w:rsidRPr="00FE0D3B" w:rsidRDefault="00FE0D3B" w:rsidP="001C2F89">
            <w:pPr>
              <w:rPr>
                <w:sz w:val="14"/>
                <w:szCs w:val="14"/>
              </w:rPr>
            </w:pPr>
            <w:r w:rsidRPr="00FE0D3B">
              <w:rPr>
                <w:sz w:val="14"/>
                <w:szCs w:val="14"/>
              </w:rPr>
              <w:t>HDS.10.3.5. Ahlakla ilgili hadisi yorumlayabilme</w:t>
            </w:r>
          </w:p>
        </w:tc>
        <w:tc>
          <w:tcPr>
            <w:tcW w:w="3402" w:type="dxa"/>
            <w:vAlign w:val="center"/>
          </w:tcPr>
          <w:p w:rsidR="00FE0D3B" w:rsidRPr="00FE0D3B" w:rsidRDefault="00FE0D3B" w:rsidP="001C2F89">
            <w:pPr>
              <w:rPr>
                <w:sz w:val="14"/>
                <w:szCs w:val="14"/>
              </w:rPr>
            </w:pPr>
            <w:r w:rsidRPr="00FE0D3B">
              <w:rPr>
                <w:sz w:val="14"/>
                <w:szCs w:val="14"/>
              </w:rPr>
              <w:t>c Ahlakla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Anlaşılmasını Konu Edinen İlimler</w:t>
            </w:r>
          </w:p>
        </w:tc>
        <w:tc>
          <w:tcPr>
            <w:tcW w:w="2410" w:type="dxa"/>
            <w:vAlign w:val="center"/>
          </w:tcPr>
          <w:p w:rsidR="00FE0D3B" w:rsidRPr="00FE0D3B" w:rsidRDefault="00FE0D3B" w:rsidP="001C2F89">
            <w:pPr>
              <w:rPr>
                <w:sz w:val="14"/>
                <w:szCs w:val="14"/>
              </w:rPr>
            </w:pPr>
            <w:r w:rsidRPr="00FE0D3B">
              <w:rPr>
                <w:sz w:val="14"/>
                <w:szCs w:val="14"/>
              </w:rPr>
              <w:t>HDS.10.4.1. Hadis ve sünnetin anlaşılmasını konu edinen ilimleri çözümleyebilme</w:t>
            </w:r>
          </w:p>
        </w:tc>
        <w:tc>
          <w:tcPr>
            <w:tcW w:w="3402" w:type="dxa"/>
            <w:vAlign w:val="center"/>
          </w:tcPr>
          <w:p w:rsidR="00FE0D3B" w:rsidRPr="00FE0D3B" w:rsidRDefault="00FE0D3B" w:rsidP="001C2F89">
            <w:pPr>
              <w:rPr>
                <w:sz w:val="14"/>
                <w:szCs w:val="14"/>
              </w:rPr>
            </w:pPr>
            <w:r w:rsidRPr="00FE0D3B">
              <w:rPr>
                <w:sz w:val="14"/>
                <w:szCs w:val="14"/>
              </w:rPr>
              <w:t>a Hadis ve sünnetin anlaşılmasını konu edinen ilimlere ilişkin unsurları açıklar. b Hadis ve sünnetin anlaşılmasını konu edinen ilimlere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Anlaşılmasında Dikkat Edilmesi Gereken Esaslar</w:t>
            </w:r>
          </w:p>
        </w:tc>
        <w:tc>
          <w:tcPr>
            <w:tcW w:w="2410" w:type="dxa"/>
            <w:vAlign w:val="center"/>
          </w:tcPr>
          <w:p w:rsidR="00FE0D3B" w:rsidRPr="00FE0D3B" w:rsidRDefault="00FE0D3B" w:rsidP="001C2F89">
            <w:pPr>
              <w:rPr>
                <w:sz w:val="14"/>
                <w:szCs w:val="14"/>
              </w:rPr>
            </w:pPr>
            <w:r w:rsidRPr="00FE0D3B">
              <w:rPr>
                <w:sz w:val="14"/>
                <w:szCs w:val="14"/>
              </w:rPr>
              <w:t>HDS.10.4.2. Hadis ve sünnetin anlaşılmasında dikkat edilmesi gereken esaslarla ilgili analitik düşünebilme</w:t>
            </w:r>
          </w:p>
        </w:tc>
        <w:tc>
          <w:tcPr>
            <w:tcW w:w="3402" w:type="dxa"/>
            <w:vAlign w:val="center"/>
          </w:tcPr>
          <w:p w:rsidR="00FE0D3B" w:rsidRPr="00FE0D3B" w:rsidRDefault="00FE0D3B" w:rsidP="001C2F89">
            <w:pPr>
              <w:rPr>
                <w:sz w:val="14"/>
                <w:szCs w:val="14"/>
              </w:rPr>
            </w:pPr>
            <w:r w:rsidRPr="00FE0D3B">
              <w:rPr>
                <w:sz w:val="14"/>
                <w:szCs w:val="14"/>
              </w:rPr>
              <w:t>a Hadis ve sünnetin anlaşılmasında kullanılan esaslar arasında ilişki kurar. b Hadis ve sünnetin anlaşılmasında kullanılan esaslar arasında kurduğu ilişkiyle ilgili akıl yürütür.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Anlaşılmasında Dikkat Edilmesi Gereken Esaslar</w:t>
            </w:r>
          </w:p>
        </w:tc>
        <w:tc>
          <w:tcPr>
            <w:tcW w:w="2410" w:type="dxa"/>
            <w:vAlign w:val="center"/>
          </w:tcPr>
          <w:p w:rsidR="00FE0D3B" w:rsidRPr="00FE0D3B" w:rsidRDefault="00FE0D3B" w:rsidP="001C2F89">
            <w:pPr>
              <w:rPr>
                <w:sz w:val="14"/>
                <w:szCs w:val="14"/>
              </w:rPr>
            </w:pPr>
            <w:r w:rsidRPr="00FE0D3B">
              <w:rPr>
                <w:sz w:val="14"/>
                <w:szCs w:val="14"/>
              </w:rPr>
              <w:t>HDS.10.4.2. Hadis ve sünnetin anlaşılmasında dikkat edilmesi gereken esaslarla ilgili ana litik düşünebilme</w:t>
            </w:r>
          </w:p>
        </w:tc>
        <w:tc>
          <w:tcPr>
            <w:tcW w:w="3402" w:type="dxa"/>
            <w:vAlign w:val="center"/>
          </w:tcPr>
          <w:p w:rsidR="00FE0D3B" w:rsidRPr="00FE0D3B" w:rsidRDefault="00FE0D3B" w:rsidP="001C2F89">
            <w:pPr>
              <w:rPr>
                <w:sz w:val="14"/>
                <w:szCs w:val="14"/>
              </w:rPr>
            </w:pPr>
            <w:r w:rsidRPr="00FE0D3B">
              <w:rPr>
                <w:sz w:val="14"/>
                <w:szCs w:val="14"/>
              </w:rPr>
              <w:t>c Akıl yürütme ile ulaştığı çıkarımları tartışır. ç Tercih edilebilir görüş ve argümanları gerekçeleriyle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Kaynaklarında İlim</w:t>
            </w:r>
          </w:p>
        </w:tc>
        <w:tc>
          <w:tcPr>
            <w:tcW w:w="2410" w:type="dxa"/>
            <w:vAlign w:val="center"/>
          </w:tcPr>
          <w:p w:rsidR="00FE0D3B" w:rsidRPr="00FE0D3B" w:rsidRDefault="00FE0D3B" w:rsidP="001C2F89">
            <w:pPr>
              <w:rPr>
                <w:sz w:val="14"/>
                <w:szCs w:val="14"/>
              </w:rPr>
            </w:pPr>
            <w:r w:rsidRPr="00FE0D3B">
              <w:rPr>
                <w:sz w:val="14"/>
                <w:szCs w:val="14"/>
              </w:rPr>
              <w:t>HDS. 10.4.3. Ilimle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İlimle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Kaynaklarında İlim</w:t>
            </w:r>
          </w:p>
        </w:tc>
        <w:tc>
          <w:tcPr>
            <w:tcW w:w="2410" w:type="dxa"/>
            <w:vAlign w:val="center"/>
          </w:tcPr>
          <w:p w:rsidR="00FE0D3B" w:rsidRPr="00FE0D3B" w:rsidRDefault="00FE0D3B" w:rsidP="001C2F89">
            <w:pPr>
              <w:rPr>
                <w:sz w:val="14"/>
                <w:szCs w:val="14"/>
              </w:rPr>
            </w:pPr>
            <w:r w:rsidRPr="00FE0D3B">
              <w:rPr>
                <w:sz w:val="14"/>
                <w:szCs w:val="14"/>
              </w:rPr>
              <w:t>HDS. 10.4.3. Ilimle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Hadislerden Mesajlar İlim</w:t>
            </w:r>
          </w:p>
        </w:tc>
        <w:tc>
          <w:tcPr>
            <w:tcW w:w="2410" w:type="dxa"/>
            <w:vAlign w:val="center"/>
          </w:tcPr>
          <w:p w:rsidR="00FE0D3B" w:rsidRPr="00FE0D3B" w:rsidRDefault="00FE0D3B" w:rsidP="001C2F89">
            <w:pPr>
              <w:rPr>
                <w:sz w:val="14"/>
                <w:szCs w:val="14"/>
              </w:rPr>
            </w:pPr>
            <w:r w:rsidRPr="00FE0D3B">
              <w:rPr>
                <w:sz w:val="14"/>
                <w:szCs w:val="14"/>
              </w:rPr>
              <w:t>2. Dönem 2. Sınav HDS.10.4.4. Ilimle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ilimle ilgili hadisi yorumlamada yararlanılacak ilke ve ölçütleri belirler. b Belirlenen ilke ve usuller çerçevesinde ilimle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Hadislerden Mesajlar İlim</w:t>
            </w:r>
          </w:p>
        </w:tc>
        <w:tc>
          <w:tcPr>
            <w:tcW w:w="2410" w:type="dxa"/>
            <w:vAlign w:val="center"/>
          </w:tcPr>
          <w:p w:rsidR="00FE0D3B" w:rsidRPr="00FE0D3B" w:rsidRDefault="00FE0D3B" w:rsidP="001C2F89">
            <w:pPr>
              <w:rPr>
                <w:sz w:val="14"/>
                <w:szCs w:val="14"/>
              </w:rPr>
            </w:pPr>
            <w:r w:rsidRPr="00FE0D3B">
              <w:rPr>
                <w:sz w:val="14"/>
                <w:szCs w:val="14"/>
              </w:rPr>
              <w:t>HDS.10.4.4. Ilimle ilgili hadisi yorumlayabilme</w:t>
            </w:r>
          </w:p>
        </w:tc>
        <w:tc>
          <w:tcPr>
            <w:tcW w:w="3402" w:type="dxa"/>
            <w:vAlign w:val="center"/>
          </w:tcPr>
          <w:p w:rsidR="00FE0D3B" w:rsidRPr="00FE0D3B" w:rsidRDefault="00FE0D3B" w:rsidP="001C2F89">
            <w:pPr>
              <w:rPr>
                <w:sz w:val="14"/>
                <w:szCs w:val="14"/>
              </w:rPr>
            </w:pPr>
            <w:r w:rsidRPr="00FE0D3B">
              <w:rPr>
                <w:sz w:val="14"/>
                <w:szCs w:val="14"/>
              </w:rPr>
              <w:t>c İlimle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ve kısa cevaplı sorular Doğru yanlış soruları Anlam çözümleme tablosu Çoklu cevaplı soru Tekzip metni Çıkış kartı Kavram haritası Frayer diyagramı Dereceli puanlama anahtarı Performans görevi Grup ve öz değerlendirme formları Öğrencilerden performans görevi olarak iş birlikli öğrenme tekniği ile sünnetin dindeki yeri ve bağlayıcılığı hakkında bir broşür hazırlamaları istenebilir.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