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TARH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1. Dönem 1. Sınav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 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2. Dönem 1. Sınav 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2. Dönem 2. Sınav  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giriş-çıkış kartı bildiklerim merak ettiklerim öğrendiklerim ve hissettiklerim formu karşılaştırma tablosu değişim ve süreklilik formu performans görevleri ile değerlendirilebilir. Öğrencilerin 1040-1299 yılları arasında meydana gelen önemli askerî mücadelelerin benzer ve farklı yönlerini tespit edip bunların Türk tarihine etkisini ortaya koyan bir karşılaştırma tablosu hazırlamaları sağlanabilir. Bu konudaki çıkarımlarını yansıtmalarına yönelik giriş-çıkış kartını doldurmaları istenebilir. Türkistandan Türkiyeye uzanan süreçte Türk devlet ve ordu teşkilatındaki gelişimin öğrenci tarafından yorumlanması için değişim ve süreklilik formu kullanılabilir. Performans görevi olarak öğrencilerden Türklerin sosyoekonomik faaliyetleri ile yerleşme ve şehirleşme anlayışları arasındaki ilişkiyi ortaya koyan broşür hazırlamaları istenebilir. Hazırlanan broşür içerik kaynaklardan bilgi toplama çıkarım yapma görsel materyallerin kullanımı sunum gibi ölçütlerden oluşan dereceli puanlama anahtarı öz değerlendirme formu ve akran değerlendirme formu kullanılarak değerlendirilebilir. Öğrencilere grup çalışması yoluyla Türkistandan Türkiyeye uzanan süreçte Türk-İslam medeniyetinde bilim kültür eğitim ve sanat alanlarında yaşanan gelişmelerin Anadolunun Türkleşme ve İslamlaşma sürecine etkisini değerlendirmeleri amacıyla sunum hazırlamaya ve bu sunumu paylaşmaya yönelik performans görevi verilebilir. Hazırlanan sunum karşılaştırma tarihsel doğruluk organizasyon aktarım görsel materyallerin kullanımı grup iletişimi gibi ölçütler kullanılarak oluşturulan dereceli puanlama anahtarı ve grup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