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DL EDEBYATı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ile düşünce akımları  felsefe arasındaki ilişki 2. Edebiyat ile psikoloji ve psikiyatri arasındaki ilişki 3. Dilin tarihî süreç içerisindeki değişimini etkileyen sebepler 4. İlk örneklerden günümüze Türkçenin önemli sözlükleri -Edebî eserlerin bir düşünce akımını  felsefi anlayışı yansıtabileceği aynı şekilde felsefenin de edebiyattan yararlanabileceği üzerinde durulur. - Siyasi ve toplumsal değişim teknoloji çeviri yazarların dil tercihleri gibi hususların yazı ve konuşma dilini etkilediği belirtilir. Dil Bilgisi Konuları - Metinler üzerinden imla ve noktalama çalışmaları yapılır. -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Öğrencilerden toplumsal değişim teknoloji ve sosyal medyanın dili nasıl etkilediği hakkında bir yazı yazmaları istenir. SÖZLÜ İLETİŞİM - Öğrencilerden hayatımıza yeni girmiş teknolojik terimler üzerine bir sunum yapmaları istenir. Bu sunumda terimlerin yazılış ve telaffuzları ile ilgili hususlara da değinilir.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 - Metinler üzerinden imla ve noktalama çalışmaları yapılır. -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-Öğrencilerden inceledikleri hikâyelerde bulunan tekniklerden en az ikisini kullanarak bir hikâye yazmaları istenir. -Öğrencilerden küçürek hikâye yazmaları istenir. - Öğrencilerin yazdığı metinler çeşitli araç ve yöntemlerle sınıf panosu okul panosu dergi gazete sosyal medya vb. sergilenir. SÖZLÜ İLETİŞİM - Öğrencilerden inceledikleri ya da kendi seçtikleri bir hikâyeyi dramatize etmeleri istenir. - Öğrencilerden bir hikâyecinin hayatını ve eserlerini tanıtan bir sunum hazırlamaları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-Öğrencilerden inceledikleri hikâyelerde bulunan tekniklerden en az ikisini kullanarak bir hikâye yazmaları istenir. -Öğrencilerden küçürek hikâye yazmaları istenir. - Öğrencilerin yazdığı metinler çeşitli araç ve yöntemlerle sınıf panosu okul panosu dergi gazete sosyal medya vb. sergilenir. SÖZLÜ İLETİŞİM - Öğrencilerden inceledikleri ya da kendi seçtikleri bir hikâyeyi dramatize etmeleri istenir. - Öğrencilerden bir hikâyecinin hayatını ve eserlerini tanıtan bir sunum hazırlamaları istenir.</w:t>
            </w:r>
          </w:p>
        </w:tc>
        <w:tc>
          <w:tcPr>
            <w:tcW w:w="3260" w:type="dxa"/>
            <w:vAlign w:val="center"/>
          </w:tcPr>
          <w:p w:rsidR="00C60E81" w:rsidRPr="00C60E81" w:rsidRDefault="00C60E81" w:rsidP="00262F51">
            <w:pPr>
              <w:rPr>
                <w:sz w:val="14"/>
                <w:szCs w:val="14"/>
              </w:rPr>
            </w:pPr>
            <w:r w:rsidRPr="00C60E81">
              <w:rPr>
                <w:sz w:val="14"/>
                <w:szCs w:val="14"/>
              </w:rPr>
              <w:t>1. Dönem 1. Sınav 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1. Cumhuriyet Dönemi saf şiir anlayışından üç şiir örneği -Saf şiir örnekleri Necip Fazıl Kısakürek Ziya Osman Saba Ahmet Hamdi Tanpınar Ahmet Muhip Dıranas Cahit Sıtkı Tarancı Asaf Halet Çelebi Behçet Necatigil Fazıl Hüsnü Dağlarca Sedat Umran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Cumhuriyet Döneminden 1923-1960 toplumcu eğilimleri yansıtan iki şiir örneği -Cumhuriyet sonrası 1923-1960 toplumcu şiir örneği Nazım Hikmet Attilâ İlhan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3. Millî Edebiyat anlayışını yansıtan iki şiir örneği -Millî Edebiyat anlayışını yansıtan şiirler Arif Nihat Asya Orhan Şaik Gökyay Niyazi Yıldırım Gençosmanoğlu Bekir Sıtkı Erdoğan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Garip akımından iki şiir örneği -Garip akımı temsilcilerine yer verilir. 5. İkinci Yeniden iki şiir örneği -İkinci Yeni temsilcilerine yer verilir.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6. Dinî değerleri geleneğe duyarlığı ve metafizik anlayışı öne çıkaran modern şairlerden iki şiir örneği -Dinî değerleri geleneğe duyarlığı ve metafizik anlayışı öne çıkaran şiirler 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 8. 1980 sonrası Türk şiirinden iki örnek</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9. Cumhuriyet sonrası halk şiirinden iki şiir örneği -Halk şiiri örnekleri Âşık Veysel Ali İzzet Özkan Davut Sulari Abdurrahim Karakoç Âşık Daimi Sefil Selimi Şeref Taşlıova Murat Çobanoğlu Feymani gibi 20. yüzyılın önde gelen halk şairlerinden seçilir. -Şiirler incelenirken gerekirse dünya edebiyatından ilgili şiir örneklerine yer verilir. Dil Bilgisi Konuları - Metinler üzerinden imla ve noktalama çalışmaları yapılır. -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1. Dönem 2. Sınav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12. Metinlerden hareketle dil bilgisi çalışmaları yapar.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12. Metinlerden hareketle dil bilgisi çalışmaları yapar.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 Öğrencilerden inceledikleri şiirlerden birinin tarzını örnek alarak şiir yazmaları istenir. -Öğrencilerin yazdığı şiirler sınıfta değerlendirilir. - Öğrencilerin yazdığı şiirler çeşitli araç ve yöntemlerle sınıf panosu okul panosu dergi gazete sosyal medya sergilenir. SÖZLÜ İLETİŞİM -Öğrencilerden Cumhuriyet Dönemi Türk şiirinden ve Türk dünyasına ait şiirlerden oluşan bir şiir dinletisi hazırlamaları ve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OKUMA 1. Cumhuriyet Dönemi Türk edebiyatından 1923-1950 arası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 -Romanlar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 -Romanlar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3. 1980 sonrası Türk edebiyatından bir roman örneği -Romanlar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4. Türk dünyası edebiyatından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 ÜNİTE 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 -Romanlar farklı anlayış ve akımlardan seçilmelidir. - Dünya edebiyatına ait roman örneği 20. yüzyıldan seçilmelidir. Dil Bilgisi Konuları - Metinler üzerinden imla ve noktalama çalışmaları yapılır. -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A.2. 16. Metinlerden hareketle dil bilgisi çalışmaları yapar.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YAZMA -Öğrencilerden inceledikleri romanlardan biri üzerine tanıtma-değerlendirme yazısı yazmaları istenir. - Öğrencilerin yazdığı yazılar çeşitli araç ve yöntemlerle sınıf panosu okul panosu dergi gazete sosyal medya sergilenir. SÖZLÜ İLETİŞİM -Öğrencilerin okuyup beğendikleri bir roman hakkındaki düşüncelerini sınıf ortamında hazırlıksız konuşma şeklinde sunmaları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YAZMA -Öğrencilerden inceledikleri romanlardan biri üzerine tanıtma-değerlendirme yazısı yazmaları istenir. - Öğrencilerin yazdığı yazılar çeşitli araç ve yöntemlerle sınıf panosu okul panosu dergi gazete sosyal medya sergilenir. SÖZLÜ İLETİŞİM -Öğrencilerin okuyup beğendikleri bir roman hakkındaki düşüncelerini sınıf ortamında hazırlıksız konuşma şeklinde sunmaları sağlanır.</w:t>
            </w:r>
          </w:p>
        </w:tc>
        <w:tc>
          <w:tcPr>
            <w:tcW w:w="3260" w:type="dxa"/>
            <w:vAlign w:val="center"/>
          </w:tcPr>
          <w:p w:rsidR="00C60E81" w:rsidRPr="00C60E81" w:rsidRDefault="00C60E81" w:rsidP="00262F51">
            <w:pPr>
              <w:rPr>
                <w:sz w:val="14"/>
                <w:szCs w:val="14"/>
              </w:rPr>
            </w:pPr>
            <w:r w:rsidRPr="00C60E81">
              <w:rPr>
                <w:sz w:val="14"/>
                <w:szCs w:val="14"/>
              </w:rPr>
              <w:t>2. Dönem 1. Sınav 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OKUMA 1. 1950 sonrası Türk tiyatrosundan üç metin -Seçilen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1. 1950 sonrası Türk tiyatrosundan üç metin -Seçilen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Dil Bilgisi Konuları - Metinler üzerinden imla ve noktalama çalışmaları yapılır. -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YAZMA -Öğrencilerden bir tiyatro metninin bir bölümünü veya tamamını özelliklerine dikkat ederek radyo tiyatrosuna dönüştürmeleri istenir. Öğrencilere bir radyo tiyatrosu dinletilir. SÖZLÜ İLETİŞİM -Öğrencilerden yazdıkları radyo tiyatrosunu bilişim teknolojilerini kullanarak seslendirmeleri ve bu seslendirmeyi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OKUMA 1. Dünya edebiyatından bir deneme örneği -Dünya edebiyatından alınan denemenin türün ilk örneklerinden olmasına özen gösterilir. 2. Cumhuriyet Döneminden 1923-1960 arası bir deneme örneği 3. Cumhuriyet Döneminden 1960 sonrası iki deneme örneği Dil Bilgisi Konuları - Metinler üzerinden imla ve noktalama çalışmaları yapılır. -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YAZMA -Öğrencilerden istedikleri bir konuda deneme yazmaları istenir. - Öğrencilerin yazdığı yazılar çeşitli araç ve yöntemlerle sınıf panosu okul panosu dergi gazete sosyal medya sergilenir. SÖZLÜ İLETİŞİM -Öğrencilerden yazdıkları denemeleri sınıf ortamında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 3. İslamiyet etkisinde gelişen Türk edebiyatından bir söylev örneği -İslamiyetin kabulünden önceki söylev örneği Kök Türk Kitabelerinden seçilir. -Söylev türünün dünya edebiyatındaki ilk ve önemli örneklerine değinilir.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A.4.1. Metinde geçen kelime ve kelime gruplarının anlamlarını tespit eder. A.4.2. Metnin türünün ortaya çıkışı ve tarihsel dönem ile ilişkisini belirler. A.4.3.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A.4.7. Metnin üslup özelliklerini belirler. A.4.8. Metinde millî manevi ve evrensel değerler ile sosyal siyasi tarihî ve mitolojik ögeleri belirler. A.4.9.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A.4.1. Metinde geçen kelime ve kelime gruplarının anlamlarını tespit eder. A.4.2. Metnin türünün ortaya çıkışı ve tarihsel dönem ile ilişkisini belirler. A.4.3.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A.4.7. Metnin üslup özelliklerini belirler. A.4.8. Metinde millî manevi ve evrensel değerler ile sosyal siyasi tarihî ve mitolojik ögeleri belirler. A.4.9.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Dil Bilgisi Konuları - Paragrafta anlam ile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Dönem 2. Sınav  A.4. 15.Metinlerden hareketle dil bilgisi çalışması yapar.</w:t>
            </w:r>
          </w:p>
        </w:tc>
        <w:tc>
          <w:tcPr>
            <w:tcW w:w="3686" w:type="dxa"/>
            <w:vAlign w:val="center"/>
          </w:tcPr>
          <w:p w:rsidR="00C60E81" w:rsidRPr="00C60E81" w:rsidRDefault="00C60E81" w:rsidP="00262F51">
            <w:pPr>
              <w:rPr>
                <w:sz w:val="14"/>
                <w:szCs w:val="14"/>
              </w:rPr>
            </w:pPr>
            <w:r w:rsidRPr="00C60E81">
              <w:rPr>
                <w:sz w:val="14"/>
                <w:szCs w:val="14"/>
              </w:rPr>
              <w:t>A.4. 15.Metinlerden hareketle dil bilgisi çalışması yapar.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