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SOSYAL BLGLER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Zaman İçinde Değişen Gruplar ve Roller</w:t>
            </w:r>
          </w:p>
        </w:tc>
        <w:tc>
          <w:tcPr>
            <w:tcW w:w="2410" w:type="dxa"/>
            <w:vAlign w:val="center"/>
          </w:tcPr>
          <w:p w:rsidR="00FE0D3B" w:rsidRPr="00FE0D3B" w:rsidRDefault="00FE0D3B" w:rsidP="001C2F89">
            <w:pPr>
              <w:rPr>
                <w:sz w:val="14"/>
                <w:szCs w:val="14"/>
              </w:rPr>
            </w:pPr>
            <w:r w:rsidRPr="00FE0D3B">
              <w:rPr>
                <w:sz w:val="14"/>
                <w:szCs w:val="14"/>
              </w:rPr>
              <w:t>SB.6.1.1. Dâhil olduğu grupların ve bu gruplardaki rollerinin zaman içerisinde değişebile ceğine ilişkin çıkarım yapabilme</w:t>
            </w:r>
          </w:p>
        </w:tc>
        <w:tc>
          <w:tcPr>
            <w:tcW w:w="3402" w:type="dxa"/>
            <w:vAlign w:val="center"/>
          </w:tcPr>
          <w:p w:rsidR="00FE0D3B" w:rsidRPr="00FE0D3B" w:rsidRDefault="00FE0D3B" w:rsidP="001C2F89">
            <w:pPr>
              <w:rPr>
                <w:sz w:val="14"/>
                <w:szCs w:val="14"/>
              </w:rPr>
            </w:pPr>
            <w:r w:rsidRPr="00FE0D3B">
              <w:rPr>
                <w:sz w:val="14"/>
                <w:szCs w:val="14"/>
              </w:rPr>
              <w:t>a Dâhil olduğu gruplar ve bu gruplardaki rollerinin zaman içerisinde değişebileceğine ilişkin varsayımda bulunur. b Farklı grupları ve bu gruplardaki rolleri listeler. c Farklı grupları ve bu gruplardaki rolleri karşılaştırır. ç Gelecekte dâhil olabileceği gruplar ve roller ile ilgili tahminlerde bulunur. d Dâhil olduğu grupların ve bu gruplardaki rollerinin zaman içinde değişebileceğini değerlendirir.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Bağlarımızın ve Millî Değerlerimizin Toplumsal Birlikteliğe Etkisi</w:t>
            </w:r>
          </w:p>
        </w:tc>
        <w:tc>
          <w:tcPr>
            <w:tcW w:w="2410" w:type="dxa"/>
            <w:vAlign w:val="center"/>
          </w:tcPr>
          <w:p w:rsidR="00FE0D3B" w:rsidRPr="00FE0D3B" w:rsidRDefault="00FE0D3B" w:rsidP="001C2F89">
            <w:pPr>
              <w:rPr>
                <w:sz w:val="14"/>
                <w:szCs w:val="14"/>
              </w:rPr>
            </w:pPr>
            <w:r w:rsidRPr="00FE0D3B">
              <w:rPr>
                <w:sz w:val="14"/>
                <w:szCs w:val="14"/>
              </w:rPr>
              <w:t>SB.6.1.2. Kültürel bağlarımızın ve millî değerlerimizin toplumsal birliğe etkisini yorumlayabilme</w:t>
            </w:r>
          </w:p>
        </w:tc>
        <w:tc>
          <w:tcPr>
            <w:tcW w:w="3402" w:type="dxa"/>
            <w:vAlign w:val="center"/>
          </w:tcPr>
          <w:p w:rsidR="00FE0D3B" w:rsidRPr="00FE0D3B" w:rsidRDefault="00FE0D3B" w:rsidP="001C2F89">
            <w:pPr>
              <w:rPr>
                <w:sz w:val="14"/>
                <w:szCs w:val="14"/>
              </w:rPr>
            </w:pPr>
            <w:r w:rsidRPr="00FE0D3B">
              <w:rPr>
                <w:sz w:val="14"/>
                <w:szCs w:val="14"/>
              </w:rPr>
              <w:t>a Kültürel bağlarımızın ve millî değerlerimizin toplumsal birliğe etkisini inceler. b Kültürel bağlarımızın ve millî değerlerimizin toplumsal birliğe etkisine ilişkin edindi ği bilgileri yazılı görsel veya dijital bir ürüne dönüştürür. c Kültürel bağlarımızın ve millî değerlerimizin toplumsal birliğe etkisini ifade eder.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Bağlarımızın ve Millî Değerlerimizin Toplumsal Birlikteliğe Etkisi</w:t>
            </w:r>
          </w:p>
        </w:tc>
        <w:tc>
          <w:tcPr>
            <w:tcW w:w="2410" w:type="dxa"/>
            <w:vAlign w:val="center"/>
          </w:tcPr>
          <w:p w:rsidR="00FE0D3B" w:rsidRPr="00FE0D3B" w:rsidRDefault="00FE0D3B" w:rsidP="001C2F89">
            <w:pPr>
              <w:rPr>
                <w:sz w:val="14"/>
                <w:szCs w:val="14"/>
              </w:rPr>
            </w:pPr>
            <w:r w:rsidRPr="00FE0D3B">
              <w:rPr>
                <w:sz w:val="14"/>
                <w:szCs w:val="14"/>
              </w:rPr>
              <w:t>SB.6.1.2. Kültürel bağlarımızın ve millî değerlerimizin toplumsal birliğe etkisini yorumlayabilme</w:t>
            </w:r>
          </w:p>
        </w:tc>
        <w:tc>
          <w:tcPr>
            <w:tcW w:w="3402" w:type="dxa"/>
            <w:vAlign w:val="center"/>
          </w:tcPr>
          <w:p w:rsidR="00FE0D3B" w:rsidRPr="00FE0D3B" w:rsidRDefault="00FE0D3B" w:rsidP="001C2F89">
            <w:pPr>
              <w:rPr>
                <w:sz w:val="14"/>
                <w:szCs w:val="14"/>
              </w:rPr>
            </w:pPr>
            <w:r w:rsidRPr="00FE0D3B">
              <w:rPr>
                <w:sz w:val="14"/>
                <w:szCs w:val="14"/>
              </w:rPr>
              <w:t>a Kültürel bağlarımızın ve millî değerlerimizin toplumsal birliğe etkisini inceler. b Kültürel bağlarımızın ve millî değerlerimizin toplumsal birliğe etkisine ilişkin edindi ği bilgileri yazılı görsel veya dijital bir ürüne dönüştürür. c Kültürel bağlarımızın ve millî değerlerimizin toplumsal birliğe etkisini ifade eder.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w:t>
              <w:br/>
              <w:t>ren durumları fark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BİRLİKTE YAŞAMAK EVİMİZ DÜNYA</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 Ülkemizin Kıtaların ve Okyanusların Konum Özellikleri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 SB.6.2.1. Ülkemizin kıtaların ve okyanusların konum özelliklerini belirleyebilme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 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Ülkemizin Kıtaların ve Okyanusların Konum Özellikleri</w:t>
            </w:r>
          </w:p>
        </w:tc>
        <w:tc>
          <w:tcPr>
            <w:tcW w:w="2410" w:type="dxa"/>
            <w:vAlign w:val="center"/>
          </w:tcPr>
          <w:p w:rsidR="00FE0D3B" w:rsidRPr="00FE0D3B" w:rsidRDefault="00FE0D3B" w:rsidP="001C2F89">
            <w:pPr>
              <w:rPr>
                <w:sz w:val="14"/>
                <w:szCs w:val="14"/>
              </w:rPr>
            </w:pPr>
            <w:r w:rsidRPr="00FE0D3B">
              <w:rPr>
                <w:sz w:val="14"/>
                <w:szCs w:val="14"/>
              </w:rPr>
              <w:t>SB.6.2.1. Ülkemizin kıtaların ve okyanusların konum özelliklerini belirleyebilme</w:t>
            </w:r>
          </w:p>
        </w:tc>
        <w:tc>
          <w:tcPr>
            <w:tcW w:w="3402" w:type="dxa"/>
            <w:vAlign w:val="center"/>
          </w:tcPr>
          <w:p w:rsidR="00FE0D3B" w:rsidRPr="00FE0D3B" w:rsidRDefault="00FE0D3B" w:rsidP="001C2F89">
            <w:pPr>
              <w:rPr>
                <w:sz w:val="14"/>
                <w:szCs w:val="14"/>
              </w:rPr>
            </w:pPr>
            <w:r w:rsidRPr="00FE0D3B">
              <w:rPr>
                <w:sz w:val="14"/>
                <w:szCs w:val="14"/>
              </w:rPr>
              <w:t>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w:t>
            </w:r>
          </w:p>
        </w:tc>
        <w:tc>
          <w:tcPr>
            <w:tcW w:w="992" w:type="dxa"/>
            <w:vAlign w:val="center"/>
          </w:tcPr>
          <w:p w:rsidR="00FE0D3B" w:rsidRPr="00FE0D3B" w:rsidRDefault="005F3AD2" w:rsidP="00760F07">
            <w:pPr>
              <w:rPr>
                <w:sz w:val="14"/>
                <w:szCs w:val="14"/>
              </w:rPr>
            </w:pPr>
            <w:r>
              <w:rPr>
                <w:sz w:val="14"/>
                <w:szCs w:val="14"/>
              </w:rPr>
              <w:t>SDB3.3. Sorumlu Karar Verme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EVİMİZ DÜNYA</w:t>
            </w:r>
          </w:p>
        </w:tc>
        <w:tc>
          <w:tcPr>
            <w:tcW w:w="1985" w:type="dxa"/>
            <w:vAlign w:val="center"/>
          </w:tcPr>
          <w:p w:rsidR="00FE0D3B" w:rsidRPr="00FE0D3B" w:rsidRDefault="00FE0D3B" w:rsidP="00760F07">
            <w:pPr>
              <w:rPr>
                <w:sz w:val="14"/>
                <w:szCs w:val="14"/>
              </w:rPr>
            </w:pPr>
            <w:r w:rsidRPr="00FE0D3B">
              <w:rPr>
                <w:sz w:val="14"/>
                <w:szCs w:val="14"/>
              </w:rPr>
              <w:t>OKUL TEMELLİ PLANLAMA</w:t>
              <w:br/>
              <w:t>Ülkemizin Kıtaların ve Okyanusların Konum Özellikleri Doğal ve Beşerî Çevre Özellikleri Arasındaki İlişki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SB.6.2.1. Ülkemizin kıtaların ve okyanusların konum özelliklerini belirleyebilme SB.6.2.2. Ülkemizin doğal ve beşerî çevre özellikleri arasındaki ilişkiyi çözümleyebilme</w:t>
              <w:br/>
              <w:t>SB.6.2.1. Ülkemizin kıtaların ve okyanusların konum özelliklerini belirleyebilme SB.6.2.2. Ülkemizin doğal ve beşerî çevre özellikleri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OKUL TEMELLİ PLANLAMA</w:t>
              <w:br/>
              <w:t>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 a Ülkemizdeki doğal ve beşerî çevre özelliklerini belirler. b Ülkemizdeki doğal ve beşerî çevre özellikleri arasındaki ilişkiyi belirler.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Doğal ve Beşerî Çevre Özellikleri Arasındaki İlişki</w:t>
            </w:r>
          </w:p>
        </w:tc>
        <w:tc>
          <w:tcPr>
            <w:tcW w:w="2410" w:type="dxa"/>
            <w:vAlign w:val="center"/>
          </w:tcPr>
          <w:p w:rsidR="00FE0D3B" w:rsidRPr="00FE0D3B" w:rsidRDefault="00FE0D3B" w:rsidP="001C2F89">
            <w:pPr>
              <w:rPr>
                <w:sz w:val="14"/>
                <w:szCs w:val="14"/>
              </w:rPr>
            </w:pPr>
            <w:r w:rsidRPr="00FE0D3B">
              <w:rPr>
                <w:sz w:val="14"/>
                <w:szCs w:val="14"/>
              </w:rPr>
              <w:t>1. Dönem 1. Sınav SB.6.2.2. Ülkemizin doğal ve beşerî çevre özellikleri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Ülkemizdeki doğal ve beşerî çevre özelliklerini belirler. b Ülkemizdeki doğal ve beşerî çevre özellikleri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Doğal ve Beşerî Çevre Özellikleri Arasındaki İlişki Ülkemizin Türk Dünyasıyla Kültürel İş birlikleri</w:t>
            </w:r>
          </w:p>
        </w:tc>
        <w:tc>
          <w:tcPr>
            <w:tcW w:w="2410" w:type="dxa"/>
            <w:vAlign w:val="center"/>
          </w:tcPr>
          <w:p w:rsidR="00FE0D3B" w:rsidRPr="00FE0D3B" w:rsidRDefault="00FE0D3B" w:rsidP="001C2F89">
            <w:pPr>
              <w:rPr>
                <w:sz w:val="14"/>
                <w:szCs w:val="14"/>
              </w:rPr>
            </w:pPr>
            <w:r w:rsidRPr="00FE0D3B">
              <w:rPr>
                <w:sz w:val="14"/>
                <w:szCs w:val="14"/>
              </w:rPr>
              <w:t>SB.6.2.2. Ülkemizin doğal ve beşerî çevre özellikleri arasındaki ilişkiyi çözümleyebilme SB.6.2.3. Ülkemizin Türk dünyasıyla kültürel iş birliklerini yorumlayabilme</w:t>
            </w:r>
          </w:p>
        </w:tc>
        <w:tc>
          <w:tcPr>
            <w:tcW w:w="3402" w:type="dxa"/>
            <w:vAlign w:val="center"/>
          </w:tcPr>
          <w:p w:rsidR="00FE0D3B" w:rsidRPr="00FE0D3B" w:rsidRDefault="00FE0D3B" w:rsidP="001C2F89">
            <w:pPr>
              <w:rPr>
                <w:sz w:val="14"/>
                <w:szCs w:val="14"/>
              </w:rPr>
            </w:pPr>
            <w:r w:rsidRPr="00FE0D3B">
              <w:rPr>
                <w:sz w:val="14"/>
                <w:szCs w:val="14"/>
              </w:rPr>
              <w:t>a Ülkemizdeki doğal ve beşerî çevre özelliklerini belirler. b Ülkemizdeki doğal ve beşerî çevre özellikleri arasındaki ilişkiyi belirler. a Ülkemizin Türk dünyası ile kültürel iş birliklerini inceler. b Ülkemizin Türk dünyası ile kültürel iş birliğine örnekler verir. c Ülkemizin Türk dünyasıyla kültürel iş birliklerini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Ülkemizin Türk Dünyasıyla Kültürel İş birlikleri</w:t>
            </w:r>
          </w:p>
        </w:tc>
        <w:tc>
          <w:tcPr>
            <w:tcW w:w="2410" w:type="dxa"/>
            <w:vAlign w:val="center"/>
          </w:tcPr>
          <w:p w:rsidR="00FE0D3B" w:rsidRPr="00FE0D3B" w:rsidRDefault="00FE0D3B" w:rsidP="001C2F89">
            <w:pPr>
              <w:rPr>
                <w:sz w:val="14"/>
                <w:szCs w:val="14"/>
              </w:rPr>
            </w:pPr>
            <w:r w:rsidRPr="00FE0D3B">
              <w:rPr>
                <w:sz w:val="14"/>
                <w:szCs w:val="14"/>
              </w:rPr>
              <w:t>SB.6.2.3. Ülkemizin Türk dünyasıyla kültürel iş birliklerini yorumlayabilme</w:t>
            </w:r>
          </w:p>
        </w:tc>
        <w:tc>
          <w:tcPr>
            <w:tcW w:w="3402" w:type="dxa"/>
            <w:vAlign w:val="center"/>
          </w:tcPr>
          <w:p w:rsidR="00FE0D3B" w:rsidRPr="00FE0D3B" w:rsidRDefault="00FE0D3B" w:rsidP="001C2F89">
            <w:pPr>
              <w:rPr>
                <w:sz w:val="14"/>
                <w:szCs w:val="14"/>
              </w:rPr>
            </w:pPr>
            <w:r w:rsidRPr="00FE0D3B">
              <w:rPr>
                <w:sz w:val="14"/>
                <w:szCs w:val="14"/>
              </w:rPr>
              <w:t>a Ülkemizin Türk dünyası ile kültürel iş birliklerini inceler. b Ülkemizin Türk dünyası ile kültürel iş birliğine örnekler verir. c Ülkemizin Türk dünyasıyla kültürel iş birliklerini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EVİMİZ DÜNYA ORTAK MİRASIMIZ</w:t>
            </w:r>
          </w:p>
        </w:tc>
        <w:tc>
          <w:tcPr>
            <w:tcW w:w="1985" w:type="dxa"/>
            <w:vAlign w:val="center"/>
          </w:tcPr>
          <w:p w:rsidR="00FE0D3B" w:rsidRPr="00FE0D3B" w:rsidRDefault="00FE0D3B" w:rsidP="00760F07">
            <w:pPr>
              <w:rPr>
                <w:sz w:val="14"/>
                <w:szCs w:val="14"/>
              </w:rPr>
            </w:pPr>
            <w:r w:rsidRPr="00FE0D3B">
              <w:rPr>
                <w:sz w:val="14"/>
                <w:szCs w:val="14"/>
              </w:rPr>
              <w:t>Ülkemizin Türk Dünyasıyla Kültürel İş birlikleri Türkistanda Kurulan İlk Türk Devletlerinin Medeniyetimize Katkıları</w:t>
            </w:r>
          </w:p>
        </w:tc>
        <w:tc>
          <w:tcPr>
            <w:tcW w:w="2410" w:type="dxa"/>
            <w:vAlign w:val="center"/>
          </w:tcPr>
          <w:p w:rsidR="00FE0D3B" w:rsidRPr="00FE0D3B" w:rsidRDefault="00FE0D3B" w:rsidP="001C2F89">
            <w:pPr>
              <w:rPr>
                <w:sz w:val="14"/>
                <w:szCs w:val="14"/>
              </w:rPr>
            </w:pPr>
            <w:r w:rsidRPr="00FE0D3B">
              <w:rPr>
                <w:sz w:val="14"/>
                <w:szCs w:val="14"/>
              </w:rPr>
              <w:t>SB.6.2.3. Ülkemizin Türk dünyasıyla kültürel iş birliklerini yorumlayabilme SB.6.3.1. Türkistanda kurulan ilk Türk devletlerinin medeniyetimize katkılarını sorgulayabilme</w:t>
            </w:r>
          </w:p>
        </w:tc>
        <w:tc>
          <w:tcPr>
            <w:tcW w:w="3402" w:type="dxa"/>
            <w:vAlign w:val="center"/>
          </w:tcPr>
          <w:p w:rsidR="00FE0D3B" w:rsidRPr="00FE0D3B" w:rsidRDefault="00FE0D3B" w:rsidP="001C2F89">
            <w:pPr>
              <w:rPr>
                <w:sz w:val="14"/>
                <w:szCs w:val="14"/>
              </w:rPr>
            </w:pPr>
            <w:r w:rsidRPr="00FE0D3B">
              <w:rPr>
                <w:sz w:val="14"/>
                <w:szCs w:val="14"/>
              </w:rPr>
              <w:t>a Ülkemizin Türk dünyası ile kültürel iş birliklerini inceler. b Ülkemizin Türk dünyası ile kültürel iş birliğine örnekler verir. c Ülkemizin Türk dünyasıyla kültürel iş birliklerini ifade eder. 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Türkistanda Kurulan İlk Türk Devletlerinin Medeniyetimize Katkıları</w:t>
            </w:r>
          </w:p>
        </w:tc>
        <w:tc>
          <w:tcPr>
            <w:tcW w:w="2410" w:type="dxa"/>
            <w:vAlign w:val="center"/>
          </w:tcPr>
          <w:p w:rsidR="00FE0D3B" w:rsidRPr="00FE0D3B" w:rsidRDefault="00FE0D3B" w:rsidP="001C2F89">
            <w:pPr>
              <w:rPr>
                <w:sz w:val="14"/>
                <w:szCs w:val="14"/>
              </w:rPr>
            </w:pPr>
            <w:r w:rsidRPr="00FE0D3B">
              <w:rPr>
                <w:sz w:val="14"/>
                <w:szCs w:val="14"/>
              </w:rPr>
              <w:t>SB.6.3.1. Türkistanda kurulan ilk Türk devletlerinin medeniyetimize katkılarını sorgulayabilme</w:t>
            </w:r>
          </w:p>
        </w:tc>
        <w:tc>
          <w:tcPr>
            <w:tcW w:w="3402" w:type="dxa"/>
            <w:vAlign w:val="center"/>
          </w:tcPr>
          <w:p w:rsidR="00FE0D3B" w:rsidRPr="00FE0D3B" w:rsidRDefault="00FE0D3B" w:rsidP="001C2F89">
            <w:pPr>
              <w:rPr>
                <w:sz w:val="14"/>
                <w:szCs w:val="14"/>
              </w:rPr>
            </w:pPr>
            <w:r w:rsidRPr="00FE0D3B">
              <w:rPr>
                <w:sz w:val="14"/>
                <w:szCs w:val="14"/>
              </w:rPr>
              <w:t>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w:t>
            </w:r>
          </w:p>
        </w:tc>
        <w:tc>
          <w:tcPr>
            <w:tcW w:w="992" w:type="dxa"/>
            <w:vAlign w:val="center"/>
          </w:tcPr>
          <w:p w:rsidR="00FE0D3B" w:rsidRPr="00FE0D3B" w:rsidRDefault="005F3AD2" w:rsidP="00760F07">
            <w:pPr>
              <w:rPr>
                <w:sz w:val="14"/>
                <w:szCs w:val="14"/>
              </w:rPr>
            </w:pPr>
            <w:r>
              <w:rPr>
                <w:sz w:val="14"/>
                <w:szCs w:val="14"/>
              </w:rPr>
              <w:t>SDB2.1.İletişim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Türkistanda Kurulan İlk Türk Devletlerinin Medeniyetimize Katkıları 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SB.6.3.1. Türkistanda kurulan ilk Türk devletlerinin medeniyetimize katkılarını sorgulayabilme 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 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ORTAK MİRASIMIZ</w:t>
            </w:r>
          </w:p>
        </w:tc>
        <w:tc>
          <w:tcPr>
            <w:tcW w:w="1985" w:type="dxa"/>
            <w:vAlign w:val="center"/>
          </w:tcPr>
          <w:p w:rsidR="00FE0D3B" w:rsidRPr="00FE0D3B" w:rsidRDefault="00FE0D3B" w:rsidP="00760F07">
            <w:pPr>
              <w:rPr>
                <w:sz w:val="14"/>
                <w:szCs w:val="14"/>
              </w:rPr>
            </w:pPr>
            <w:r w:rsidRPr="00FE0D3B">
              <w:rPr>
                <w:sz w:val="14"/>
                <w:szCs w:val="14"/>
              </w:rPr>
              <w:t>OKUL TEMELLİ PLANLAMA</w:t>
              <w:br/>
              <w:t>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OKUL TEMELLİ PLANLAMA</w:t>
              <w:br/>
              <w:t>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İslamiyetin Kabulüyle Türklerin Sosyal ve Kültürel Hayatlarında Meydana Gelen Değişimler</w:t>
            </w:r>
          </w:p>
        </w:tc>
        <w:tc>
          <w:tcPr>
            <w:tcW w:w="2410" w:type="dxa"/>
            <w:vAlign w:val="center"/>
          </w:tcPr>
          <w:p w:rsidR="00FE0D3B" w:rsidRPr="00FE0D3B" w:rsidRDefault="00FE0D3B" w:rsidP="001C2F89">
            <w:pPr>
              <w:rPr>
                <w:sz w:val="14"/>
                <w:szCs w:val="14"/>
              </w:rPr>
            </w:pPr>
            <w:r w:rsidRPr="00FE0D3B">
              <w:rPr>
                <w:sz w:val="14"/>
                <w:szCs w:val="14"/>
              </w:rPr>
              <w:t>1. Dönem 2. Sınav SB.6.3.3. İslamiyetin kabulüyle Türklerin sosyal ve kültürel hayatlarında meydana gelen değişimi dönemin bakış açısıyla değerlendirebilme</w:t>
            </w:r>
          </w:p>
        </w:tc>
        <w:tc>
          <w:tcPr>
            <w:tcW w:w="3402" w:type="dxa"/>
            <w:vAlign w:val="center"/>
          </w:tcPr>
          <w:p w:rsidR="00FE0D3B" w:rsidRPr="00FE0D3B" w:rsidRDefault="00FE0D3B" w:rsidP="001C2F89">
            <w:pPr>
              <w:rPr>
                <w:sz w:val="14"/>
                <w:szCs w:val="14"/>
              </w:rPr>
            </w:pPr>
            <w:r w:rsidRPr="00FE0D3B">
              <w:rPr>
                <w:sz w:val="14"/>
                <w:szCs w:val="14"/>
              </w:rPr>
              <w:t>a İslamiyetin kabulüyle Türklerin sosyal ve kültürel hayatlarında meydana gelen değişimi kaynaklara dayanarak çözümler. b İslamiyetin kabulüyle Türklerin sosyal ve kültürel hayatlarında meydana gelen değişime ilişkin dönemin koşullarını fark eder. c İslamiyetin kabulüyle Türklerin sosyal ve kültürel hayatlarında meydana gelen değişimin sonuçlarını günümüz koşullarıyla karşılaştırır. ç İslamiyetin kabulüyle Türklerin sosyal ve kültürel hayatlarında meydana gelen değişimin sonuçlarını dönemin koşulları içinde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İslamiyetin Kabulüyle Türklerin Sosyal ve Kültürel Hayatlarında Meydana Gelen Değişimler</w:t>
            </w:r>
          </w:p>
        </w:tc>
        <w:tc>
          <w:tcPr>
            <w:tcW w:w="2410" w:type="dxa"/>
            <w:vAlign w:val="center"/>
          </w:tcPr>
          <w:p w:rsidR="00FE0D3B" w:rsidRPr="00FE0D3B" w:rsidRDefault="00FE0D3B" w:rsidP="001C2F89">
            <w:pPr>
              <w:rPr>
                <w:sz w:val="14"/>
                <w:szCs w:val="14"/>
              </w:rPr>
            </w:pPr>
            <w:r w:rsidRPr="00FE0D3B">
              <w:rPr>
                <w:sz w:val="14"/>
                <w:szCs w:val="14"/>
              </w:rPr>
              <w:t>SB.6.3.3. İslamiyetin kabulüyle Türklerin sosyal ve kültürel hayatlarında meydana gelen değişimi dönemin bakış açısıyla değerlendirebilme</w:t>
            </w:r>
          </w:p>
        </w:tc>
        <w:tc>
          <w:tcPr>
            <w:tcW w:w="3402" w:type="dxa"/>
            <w:vAlign w:val="center"/>
          </w:tcPr>
          <w:p w:rsidR="00FE0D3B" w:rsidRPr="00FE0D3B" w:rsidRDefault="00FE0D3B" w:rsidP="001C2F89">
            <w:pPr>
              <w:rPr>
                <w:sz w:val="14"/>
                <w:szCs w:val="14"/>
              </w:rPr>
            </w:pPr>
            <w:r w:rsidRPr="00FE0D3B">
              <w:rPr>
                <w:sz w:val="14"/>
                <w:szCs w:val="14"/>
              </w:rPr>
              <w:t>a İslamiyetin kabulüyle Türklerin sosyal ve kültürel hayatlarında meydana gelen değişimi kaynaklara dayanarak çözümler. b İslamiyetin kabulüyle Türklerin sosyal ve kültürel hayatlarında meydana gelen değişime ilişkin dönemin koşullarını fark eder. c İslamiyetin kabulüyle Türklerin sosyal ve kültürel hayatlarında meydana gelen değişimin sonuçlarını günümüz koşullarıyla karşılaştırır. ç İslamiyetin kabulüyle Türklerin sosyal ve kültürel hayatlarında meydana gelen değişimin sonuçlarını dönemin koşulları içinde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XI- XIII. Yüzyıllar Arasında Meydana Gelen Askerî Mücadelelerin Anadolunun Türkleşmesi ve İslamlaşmasına Katkıları</w:t>
            </w:r>
          </w:p>
        </w:tc>
        <w:tc>
          <w:tcPr>
            <w:tcW w:w="2410" w:type="dxa"/>
            <w:vAlign w:val="center"/>
          </w:tcPr>
          <w:p w:rsidR="00FE0D3B" w:rsidRPr="00FE0D3B" w:rsidRDefault="00FE0D3B" w:rsidP="001C2F89">
            <w:pPr>
              <w:rPr>
                <w:sz w:val="14"/>
                <w:szCs w:val="14"/>
              </w:rPr>
            </w:pPr>
            <w:r w:rsidRPr="00FE0D3B">
              <w:rPr>
                <w:sz w:val="14"/>
                <w:szCs w:val="14"/>
              </w:rPr>
              <w:t>SB.6.3.4. XI-XIII. yüzyıllar arasında meydana gelen siyasi faaliyetler ve askerî mücadele lerin Anadolunun Türkleşmesi ve İslamlaşmasına etkisini özetleyebilme</w:t>
            </w:r>
          </w:p>
        </w:tc>
        <w:tc>
          <w:tcPr>
            <w:tcW w:w="3402" w:type="dxa"/>
            <w:vAlign w:val="center"/>
          </w:tcPr>
          <w:p w:rsidR="00FE0D3B" w:rsidRPr="00FE0D3B" w:rsidRDefault="00FE0D3B" w:rsidP="001C2F89">
            <w:pPr>
              <w:rPr>
                <w:sz w:val="14"/>
                <w:szCs w:val="14"/>
              </w:rPr>
            </w:pPr>
            <w:r w:rsidRPr="00FE0D3B">
              <w:rPr>
                <w:sz w:val="14"/>
                <w:szCs w:val="14"/>
              </w:rPr>
              <w:t>a XI-XIII. yüzyıllar arasında Anadolunun Türkleşmesi ve İslamlaşmasına etkide bulu nan siyasi faaliyetler ve askerî mücadeleleri çözümler. b XI-XIII. yüzyıllar arasında Anadolunun Türkleşmesi ve İslamlaşmasına etkide bulu nan siyasi faaliyetler ve askerî mücadeleleri sınıflandırır. c XI-XIII. yüzyıllar arasında meydana gelen siyasi faaliyetler ve askerî mücadelelerin Anadolunun Türkleşmesi ve İslamlaşmasına etkisini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ORTAK MİRASIMIZ YAŞAYAN DEMOKRASİMİZ</w:t>
            </w:r>
          </w:p>
        </w:tc>
        <w:tc>
          <w:tcPr>
            <w:tcW w:w="1985" w:type="dxa"/>
            <w:vAlign w:val="center"/>
          </w:tcPr>
          <w:p w:rsidR="00FE0D3B" w:rsidRPr="00FE0D3B" w:rsidRDefault="00FE0D3B" w:rsidP="00760F07">
            <w:pPr>
              <w:rPr>
                <w:sz w:val="14"/>
                <w:szCs w:val="14"/>
              </w:rPr>
            </w:pPr>
            <w:r w:rsidRPr="00FE0D3B">
              <w:rPr>
                <w:sz w:val="14"/>
                <w:szCs w:val="14"/>
              </w:rPr>
              <w:t>XI- XIII. Yüzyıllar Arasında Meydana Gelen Askerî Mücadelelerin Anadolunun Türkleşmesi ve İslamlaşmasına Katkıları Yönetimin Karar Alma Sürecini Etkileyen Unsurlar</w:t>
            </w:r>
          </w:p>
        </w:tc>
        <w:tc>
          <w:tcPr>
            <w:tcW w:w="2410" w:type="dxa"/>
            <w:vAlign w:val="center"/>
          </w:tcPr>
          <w:p w:rsidR="00FE0D3B" w:rsidRPr="00FE0D3B" w:rsidRDefault="00FE0D3B" w:rsidP="001C2F89">
            <w:pPr>
              <w:rPr>
                <w:sz w:val="14"/>
                <w:szCs w:val="14"/>
              </w:rPr>
            </w:pPr>
            <w:r w:rsidRPr="00FE0D3B">
              <w:rPr>
                <w:sz w:val="14"/>
                <w:szCs w:val="14"/>
              </w:rPr>
              <w:t>SB.6.3.4. XI-XIII. yüzyıllar arasında meydana gelen siyasi faaliyetler ve askerî mücadele lerin Anadolunun Türkleşmesi ve İslamlaşmasına etkisini özetleyebilme SB.6.4.1. Yönetimin karar alma sürecini etkileyen unsurları çözümleyebilme</w:t>
            </w:r>
          </w:p>
        </w:tc>
        <w:tc>
          <w:tcPr>
            <w:tcW w:w="3402" w:type="dxa"/>
            <w:vAlign w:val="center"/>
          </w:tcPr>
          <w:p w:rsidR="00FE0D3B" w:rsidRPr="00FE0D3B" w:rsidRDefault="00FE0D3B" w:rsidP="001C2F89">
            <w:pPr>
              <w:rPr>
                <w:sz w:val="14"/>
                <w:szCs w:val="14"/>
              </w:rPr>
            </w:pPr>
            <w:r w:rsidRPr="00FE0D3B">
              <w:rPr>
                <w:sz w:val="14"/>
                <w:szCs w:val="14"/>
              </w:rPr>
              <w:t>a XI-XIII. yüzyıllar arasında Anadolunun Türkleşmesi ve İslamlaşmasına etkide bulu nan siyasi faaliyetler ve askerî mücadeleleri çözümler. b XI-XIII. yüzyıllar arasında Anadolunun Türkleşmesi ve İslamlaşmasına etkide bulu nan siyasi faaliyetler ve askerî mücadeleleri sınıflandırır. c XI-XIII. yüzyıllar arasında meydana gelen siyasi faaliyetler ve askerî mücadelelerin Anadolunun Türkleşmesi ve İslamlaşmasına etkisini yorumlar. a Yönetimin karar alma sürecini etkileyen unsurları belirler. b Yönetimin karar alma sürecini etkileyen unsurlar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Yönetimin Karar Alma Sürecini Etkileyen Unsurlar</w:t>
            </w:r>
          </w:p>
        </w:tc>
        <w:tc>
          <w:tcPr>
            <w:tcW w:w="2410" w:type="dxa"/>
            <w:vAlign w:val="center"/>
          </w:tcPr>
          <w:p w:rsidR="00FE0D3B" w:rsidRPr="00FE0D3B" w:rsidRDefault="00FE0D3B" w:rsidP="001C2F89">
            <w:pPr>
              <w:rPr>
                <w:sz w:val="14"/>
                <w:szCs w:val="14"/>
              </w:rPr>
            </w:pPr>
            <w:r w:rsidRPr="00FE0D3B">
              <w:rPr>
                <w:sz w:val="14"/>
                <w:szCs w:val="14"/>
              </w:rPr>
              <w:t>SB.6.4.1. Yönetimin karar alma sürecini etkileyen unsurları çözümleyebilme</w:t>
            </w:r>
          </w:p>
        </w:tc>
        <w:tc>
          <w:tcPr>
            <w:tcW w:w="3402" w:type="dxa"/>
            <w:vAlign w:val="center"/>
          </w:tcPr>
          <w:p w:rsidR="00FE0D3B" w:rsidRPr="00FE0D3B" w:rsidRDefault="00FE0D3B" w:rsidP="001C2F89">
            <w:pPr>
              <w:rPr>
                <w:sz w:val="14"/>
                <w:szCs w:val="14"/>
              </w:rPr>
            </w:pPr>
            <w:r w:rsidRPr="00FE0D3B">
              <w:rPr>
                <w:sz w:val="14"/>
                <w:szCs w:val="14"/>
              </w:rPr>
              <w:t>a Yönetimin karar alma sürecini etkileyen unsurları belirler. b Yönetimin karar alma sürecini etkileyen unsurlar arasındaki ilişkiyi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D2. Aile Bütünlüğü D8. Mahremiyet D11. Özgürlük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Yönetimin Karar Alma Sürecini Etkileyen Unsurlar Temel Hak ve Sorumlulukların Toplumsal Düzenin Sürdürülmesindeki Önemi</w:t>
            </w:r>
          </w:p>
        </w:tc>
        <w:tc>
          <w:tcPr>
            <w:tcW w:w="2410" w:type="dxa"/>
            <w:vAlign w:val="center"/>
          </w:tcPr>
          <w:p w:rsidR="00FE0D3B" w:rsidRPr="00FE0D3B" w:rsidRDefault="00FE0D3B" w:rsidP="001C2F89">
            <w:pPr>
              <w:rPr>
                <w:sz w:val="14"/>
                <w:szCs w:val="14"/>
              </w:rPr>
            </w:pPr>
            <w:r w:rsidRPr="00FE0D3B">
              <w:rPr>
                <w:sz w:val="14"/>
                <w:szCs w:val="14"/>
              </w:rPr>
              <w:t>SB.6.4.1. Yönetimin karar alma sürecini etkileyen unsurları çözümleyebilme SB.6.4.2. Toplumsal düzenin sürdürülmesinde temel hak ve sorumlulukların önemini yorumlayabilme</w:t>
            </w:r>
          </w:p>
        </w:tc>
        <w:tc>
          <w:tcPr>
            <w:tcW w:w="3402" w:type="dxa"/>
            <w:vAlign w:val="center"/>
          </w:tcPr>
          <w:p w:rsidR="00FE0D3B" w:rsidRPr="00FE0D3B" w:rsidRDefault="00FE0D3B" w:rsidP="001C2F89">
            <w:pPr>
              <w:rPr>
                <w:sz w:val="14"/>
                <w:szCs w:val="14"/>
              </w:rPr>
            </w:pPr>
            <w:r w:rsidRPr="00FE0D3B">
              <w:rPr>
                <w:sz w:val="14"/>
                <w:szCs w:val="14"/>
              </w:rPr>
              <w:t>a Yönetimin karar alma sürecini etkileyen unsurları belirler. b Yönetimin karar alma sürecini etkileyen unsurlar arasındaki ilişkiyi belirler. 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 ve Sorumlulukların Toplumsal Düzenin Sürdürülmesindeki Önemi</w:t>
            </w:r>
          </w:p>
        </w:tc>
        <w:tc>
          <w:tcPr>
            <w:tcW w:w="2410" w:type="dxa"/>
            <w:vAlign w:val="center"/>
          </w:tcPr>
          <w:p w:rsidR="00FE0D3B" w:rsidRPr="00FE0D3B" w:rsidRDefault="00FE0D3B" w:rsidP="001C2F89">
            <w:pPr>
              <w:rPr>
                <w:sz w:val="14"/>
                <w:szCs w:val="14"/>
              </w:rPr>
            </w:pPr>
            <w:r w:rsidRPr="00FE0D3B">
              <w:rPr>
                <w:sz w:val="14"/>
                <w:szCs w:val="14"/>
              </w:rPr>
              <w:t>SB.6.4.2. Toplumsal düzenin sürdürülmesinde temel hak ve sorumlulukların önemini yorumlayabilme</w:t>
            </w:r>
          </w:p>
        </w:tc>
        <w:tc>
          <w:tcPr>
            <w:tcW w:w="3402" w:type="dxa"/>
            <w:vAlign w:val="center"/>
          </w:tcPr>
          <w:p w:rsidR="00FE0D3B" w:rsidRPr="00FE0D3B" w:rsidRDefault="00FE0D3B" w:rsidP="001C2F89">
            <w:pPr>
              <w:rPr>
                <w:sz w:val="14"/>
                <w:szCs w:val="14"/>
              </w:rPr>
            </w:pPr>
            <w:r w:rsidRPr="00FE0D3B">
              <w:rPr>
                <w:sz w:val="14"/>
                <w:szCs w:val="14"/>
              </w:rPr>
              <w:t>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 ve Sorumlulukların Toplumsal Düzenin Sürdürülmesindeki Önemi Dijitalleşme ve Teknolojik Gelişmelerin Vatandaşlık Hak ve Sorumluluklarına Etkileri</w:t>
            </w:r>
          </w:p>
        </w:tc>
        <w:tc>
          <w:tcPr>
            <w:tcW w:w="2410" w:type="dxa"/>
            <w:vAlign w:val="center"/>
          </w:tcPr>
          <w:p w:rsidR="00FE0D3B" w:rsidRPr="00FE0D3B" w:rsidRDefault="00FE0D3B" w:rsidP="001C2F89">
            <w:pPr>
              <w:rPr>
                <w:sz w:val="14"/>
                <w:szCs w:val="14"/>
              </w:rPr>
            </w:pPr>
            <w:r w:rsidRPr="00FE0D3B">
              <w:rPr>
                <w:sz w:val="14"/>
                <w:szCs w:val="14"/>
              </w:rPr>
              <w:t>SB.6.4.2. Toplumsal düzenin sürdürülmesinde temel hak ve sorumlulukların önemini yorumlayabilme SB.6.4.3. Vatandaşlık haklarının kullanımında dijitalleşme ve teknolojik gelişmelerin etkilerini sorgulayabilme</w:t>
            </w:r>
          </w:p>
        </w:tc>
        <w:tc>
          <w:tcPr>
            <w:tcW w:w="3402" w:type="dxa"/>
            <w:vAlign w:val="center"/>
          </w:tcPr>
          <w:p w:rsidR="00FE0D3B" w:rsidRPr="00FE0D3B" w:rsidRDefault="00FE0D3B" w:rsidP="001C2F89">
            <w:pPr>
              <w:rPr>
                <w:sz w:val="14"/>
                <w:szCs w:val="14"/>
              </w:rPr>
            </w:pPr>
            <w:r w:rsidRPr="00FE0D3B">
              <w:rPr>
                <w:sz w:val="14"/>
                <w:szCs w:val="14"/>
              </w:rPr>
              <w:t>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 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YAŞAYAN DEMOKRASİMİZ</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Dijitalleşme ve Teknolojik Gelişmelerin Vatandaşlık Hak ve Sorumluluklarına Etkileri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SB.6.4.3. Vatandaşlık haklarının kullanımında dijitalleşme ve teknolojik gelişmelerin etkilerini sorgulayabilme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YAŞAYAN DEMOKRASİMİZ HAYATIMIZDAKİ EKONOMİ</w:t>
            </w:r>
          </w:p>
        </w:tc>
        <w:tc>
          <w:tcPr>
            <w:tcW w:w="1985" w:type="dxa"/>
            <w:vAlign w:val="center"/>
          </w:tcPr>
          <w:p w:rsidR="00FE0D3B" w:rsidRPr="00FE0D3B" w:rsidRDefault="00FE0D3B" w:rsidP="00760F07">
            <w:pPr>
              <w:rPr>
                <w:sz w:val="14"/>
                <w:szCs w:val="14"/>
              </w:rPr>
            </w:pPr>
            <w:r w:rsidRPr="00FE0D3B">
              <w:rPr>
                <w:sz w:val="14"/>
                <w:szCs w:val="14"/>
              </w:rPr>
              <w:t>Dijitalleşme ve Teknolojik Gelişmelerin Vatandaşlık Hak ve Sorumluluklarına Etkileri Ülkemizin Kaynakları ve Ekonomik Faaliyetler</w:t>
            </w:r>
          </w:p>
        </w:tc>
        <w:tc>
          <w:tcPr>
            <w:tcW w:w="2410" w:type="dxa"/>
            <w:vAlign w:val="center"/>
          </w:tcPr>
          <w:p w:rsidR="00FE0D3B" w:rsidRPr="00FE0D3B" w:rsidRDefault="00FE0D3B" w:rsidP="001C2F89">
            <w:pPr>
              <w:rPr>
                <w:sz w:val="14"/>
                <w:szCs w:val="14"/>
              </w:rPr>
            </w:pPr>
            <w:r w:rsidRPr="00FE0D3B">
              <w:rPr>
                <w:sz w:val="14"/>
                <w:szCs w:val="14"/>
              </w:rPr>
              <w:t>SB.6.4.3. Vatandaşlık haklarının kullanımında dijitalleşme ve teknolojik gelişmelerin etkilerini sorgulayabilme SB.6.5.1. Ülkemizin kaynakları ile ekonomik faaliyetler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 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Ülkemizin Kaynakları ve Ekonomik Faaliyetler</w:t>
            </w:r>
          </w:p>
        </w:tc>
        <w:tc>
          <w:tcPr>
            <w:tcW w:w="2410" w:type="dxa"/>
            <w:vAlign w:val="center"/>
          </w:tcPr>
          <w:p w:rsidR="00FE0D3B" w:rsidRPr="00FE0D3B" w:rsidRDefault="00FE0D3B" w:rsidP="001C2F89">
            <w:pPr>
              <w:rPr>
                <w:sz w:val="14"/>
                <w:szCs w:val="14"/>
              </w:rPr>
            </w:pPr>
            <w:r w:rsidRPr="00FE0D3B">
              <w:rPr>
                <w:sz w:val="14"/>
                <w:szCs w:val="14"/>
              </w:rPr>
              <w:t>2. Dönem 1. Sınav SB.6.5.1. Ülkemizin kaynakları ile ekonomik faaliyetler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Ülkemizin Kaynakları ve Ekonomik Faaliyetler Ekonomik Faaliyetler ve Meslekler</w:t>
            </w:r>
          </w:p>
        </w:tc>
        <w:tc>
          <w:tcPr>
            <w:tcW w:w="2410" w:type="dxa"/>
            <w:vAlign w:val="center"/>
          </w:tcPr>
          <w:p w:rsidR="00FE0D3B" w:rsidRPr="00FE0D3B" w:rsidRDefault="00FE0D3B" w:rsidP="001C2F89">
            <w:pPr>
              <w:rPr>
                <w:sz w:val="14"/>
                <w:szCs w:val="14"/>
              </w:rPr>
            </w:pPr>
            <w:r w:rsidRPr="00FE0D3B">
              <w:rPr>
                <w:sz w:val="14"/>
                <w:szCs w:val="14"/>
              </w:rPr>
              <w:t>SB.6.5.1. Ülkemizin kaynakları ile ekonomik faaliyetler arasındaki ilişkiyi çözümleyebilme SB.6.5.2. Ekonomik faaliyetler ve meslekler arasındaki ilişki hakkında çıkarımda bulunabilme</w:t>
            </w:r>
          </w:p>
        </w:tc>
        <w:tc>
          <w:tcPr>
            <w:tcW w:w="3402" w:type="dxa"/>
            <w:vAlign w:val="center"/>
          </w:tcPr>
          <w:p w:rsidR="00FE0D3B" w:rsidRPr="00FE0D3B" w:rsidRDefault="00FE0D3B" w:rsidP="001C2F89">
            <w:pPr>
              <w:rPr>
                <w:sz w:val="14"/>
                <w:szCs w:val="14"/>
              </w:rPr>
            </w:pPr>
            <w:r w:rsidRPr="00FE0D3B">
              <w:rPr>
                <w:sz w:val="14"/>
                <w:szCs w:val="14"/>
              </w:rPr>
              <w:t>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Ekonomik Faaliyetler ve Meslekler</w:t>
            </w:r>
          </w:p>
        </w:tc>
        <w:tc>
          <w:tcPr>
            <w:tcW w:w="2410" w:type="dxa"/>
            <w:vAlign w:val="center"/>
          </w:tcPr>
          <w:p w:rsidR="00FE0D3B" w:rsidRPr="00FE0D3B" w:rsidRDefault="00FE0D3B" w:rsidP="001C2F89">
            <w:pPr>
              <w:rPr>
                <w:sz w:val="14"/>
                <w:szCs w:val="14"/>
              </w:rPr>
            </w:pPr>
            <w:r w:rsidRPr="00FE0D3B">
              <w:rPr>
                <w:sz w:val="14"/>
                <w:szCs w:val="14"/>
              </w:rPr>
              <w:t>SB.6.5.2. Ekonomik faaliyetler ve meslekler arasındaki ilişki hakkında çıkarımda bulunabilme</w:t>
            </w:r>
          </w:p>
        </w:tc>
        <w:tc>
          <w:tcPr>
            <w:tcW w:w="3402" w:type="dxa"/>
            <w:vAlign w:val="center"/>
          </w:tcPr>
          <w:p w:rsidR="00FE0D3B" w:rsidRPr="00FE0D3B" w:rsidRDefault="00FE0D3B" w:rsidP="001C2F89">
            <w:pPr>
              <w:rPr>
                <w:sz w:val="14"/>
                <w:szCs w:val="14"/>
              </w:rPr>
            </w:pPr>
            <w:r w:rsidRPr="00FE0D3B">
              <w:rPr>
                <w:sz w:val="14"/>
                <w:szCs w:val="14"/>
              </w:rPr>
              <w:t>a Gözlem ve deneyimlerinden yola çıkarak ekonomik faaliyetler ve meslekleri ilişkilen dirir. b Ekonomik faaliyetlerdeki değişime bağlı olarak gelecekte ortaya çıkabilecek mes lekler hakkında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Ekonomik Faaliyetler ve Meslekler Tasarlanan Bir Ürünün Yatırım ve Pazarlama Süreci</w:t>
            </w:r>
          </w:p>
        </w:tc>
        <w:tc>
          <w:tcPr>
            <w:tcW w:w="2410" w:type="dxa"/>
            <w:vAlign w:val="center"/>
          </w:tcPr>
          <w:p w:rsidR="00FE0D3B" w:rsidRPr="00FE0D3B" w:rsidRDefault="00FE0D3B" w:rsidP="001C2F89">
            <w:pPr>
              <w:rPr>
                <w:sz w:val="14"/>
                <w:szCs w:val="14"/>
              </w:rPr>
            </w:pPr>
            <w:r w:rsidRPr="00FE0D3B">
              <w:rPr>
                <w:sz w:val="14"/>
                <w:szCs w:val="14"/>
              </w:rPr>
              <w:t>SB.6.5.2. Ekonomik faaliyetler ve meslekler arasındaki ilişki hakkında çıkarımda bulunabilme SB.6.5.3. Tasarladığı bir ürün için yatırım ve pazarlama proje önerisi hazırlayabilme</w:t>
            </w:r>
          </w:p>
        </w:tc>
        <w:tc>
          <w:tcPr>
            <w:tcW w:w="3402" w:type="dxa"/>
            <w:vAlign w:val="center"/>
          </w:tcPr>
          <w:p w:rsidR="00FE0D3B" w:rsidRPr="00FE0D3B" w:rsidRDefault="00FE0D3B" w:rsidP="001C2F89">
            <w:pPr>
              <w:rPr>
                <w:sz w:val="14"/>
                <w:szCs w:val="14"/>
              </w:rPr>
            </w:pPr>
            <w:r w:rsidRPr="00FE0D3B">
              <w:rPr>
                <w:sz w:val="14"/>
                <w:szCs w:val="14"/>
              </w:rPr>
              <w:t>a Gözlem ve deneyimlerinden yola çıkarak ekonomik faaliyetler ve meslekleri ilişkilen dirir. b Ekonomik faaliyetlerdeki değişime bağlı olarak gelecekte ortaya çıkabilecek mes lekler hakkında çıkarımda bulunur. 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Tasarlanan Bir Ürünün Yatırım ve Pazarlama Süreci</w:t>
            </w:r>
          </w:p>
        </w:tc>
        <w:tc>
          <w:tcPr>
            <w:tcW w:w="2410" w:type="dxa"/>
            <w:vAlign w:val="center"/>
          </w:tcPr>
          <w:p w:rsidR="00FE0D3B" w:rsidRPr="00FE0D3B" w:rsidRDefault="00FE0D3B" w:rsidP="001C2F89">
            <w:pPr>
              <w:rPr>
                <w:sz w:val="14"/>
                <w:szCs w:val="14"/>
              </w:rPr>
            </w:pPr>
            <w:r w:rsidRPr="00FE0D3B">
              <w:rPr>
                <w:sz w:val="14"/>
                <w:szCs w:val="14"/>
              </w:rPr>
              <w:t>SB.6.5.3. Tasarladığı bir ürün için yatırım ve pazarlama proje önerisi hazırlayabilme</w:t>
            </w:r>
          </w:p>
        </w:tc>
        <w:tc>
          <w:tcPr>
            <w:tcW w:w="3402" w:type="dxa"/>
            <w:vAlign w:val="center"/>
          </w:tcPr>
          <w:p w:rsidR="00FE0D3B" w:rsidRPr="00FE0D3B" w:rsidRDefault="00FE0D3B" w:rsidP="001C2F89">
            <w:pPr>
              <w:rPr>
                <w:sz w:val="14"/>
                <w:szCs w:val="14"/>
              </w:rPr>
            </w:pPr>
            <w:r w:rsidRPr="00FE0D3B">
              <w:rPr>
                <w:sz w:val="14"/>
                <w:szCs w:val="14"/>
              </w:rPr>
              <w:t>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 TEKNOLOJİ VE SOSYAL BİLİMLER</w:t>
            </w:r>
          </w:p>
        </w:tc>
        <w:tc>
          <w:tcPr>
            <w:tcW w:w="1985" w:type="dxa"/>
            <w:vAlign w:val="center"/>
          </w:tcPr>
          <w:p w:rsidR="00FE0D3B" w:rsidRPr="00FE0D3B" w:rsidRDefault="00FE0D3B" w:rsidP="00760F07">
            <w:pPr>
              <w:rPr>
                <w:sz w:val="14"/>
                <w:szCs w:val="14"/>
              </w:rPr>
            </w:pPr>
            <w:r w:rsidRPr="00FE0D3B">
              <w:rPr>
                <w:sz w:val="14"/>
                <w:szCs w:val="14"/>
              </w:rPr>
              <w:t>Tasarlanan Bir Ürünün Yatırım ve Pazarlama Süreci 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SB.6.5.3. Tasarladığı bir ürün için yatırım ve pazarlama proje önerisi hazırlayabilme 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 a Ulaşım ve iletişim teknolojilerindeki gelişmelerin kültürel etkileşimdeki rolüne yö nelik nedensel ilişkileri ortaya koyar. b Ulaşım ve iletişim teknolojilerindeki gelişmelerin kültürel etkileşimdeki rolüne iliş kin anlamlı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Ulaşım ve iletişim teknolojilerindeki gelişmelerin kültürel etkileşimdeki rolüne yönelik nedensel ilişkileri ortaya koyar. b Ulaşım ve iletişim teknolojilerindeki gelişmelerin kültürel etkileşimdeki rolüne ilişkin anlamlı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Ulaşım ve iletişim teknolojilerindeki gelişmelerin kültürel etkileşimdeki rolüne yönelik nedensel ilişkileri ortaya koyar. b Ulaşım ve iletişim teknolojilerindeki gelişmelerin kültürel etkileşimdeki rolüne ilişkin anlamlı bir bütün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D6. Dürüstük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Telif ve Patent Süreci</w:t>
            </w:r>
          </w:p>
        </w:tc>
        <w:tc>
          <w:tcPr>
            <w:tcW w:w="2410" w:type="dxa"/>
            <w:vAlign w:val="center"/>
          </w:tcPr>
          <w:p w:rsidR="00FE0D3B" w:rsidRPr="00FE0D3B" w:rsidRDefault="00FE0D3B" w:rsidP="001C2F89">
            <w:pPr>
              <w:rPr>
                <w:sz w:val="14"/>
                <w:szCs w:val="14"/>
              </w:rPr>
            </w:pPr>
            <w:r w:rsidRPr="00FE0D3B">
              <w:rPr>
                <w:sz w:val="14"/>
                <w:szCs w:val="14"/>
              </w:rPr>
              <w:t> SB.6.6.2. Bir ürün veya fikrin telif ve patent süreçleriyle ilgili bilgi toplayabilme</w:t>
            </w:r>
          </w:p>
        </w:tc>
        <w:tc>
          <w:tcPr>
            <w:tcW w:w="3402" w:type="dxa"/>
            <w:vAlign w:val="center"/>
          </w:tcPr>
          <w:p w:rsidR="00FE0D3B" w:rsidRPr="00FE0D3B" w:rsidRDefault="00FE0D3B" w:rsidP="001C2F89">
            <w:pPr>
              <w:rPr>
                <w:sz w:val="14"/>
                <w:szCs w:val="14"/>
              </w:rPr>
            </w:pPr>
            <w:r w:rsidRPr="00FE0D3B">
              <w:rPr>
                <w:sz w:val="14"/>
                <w:szCs w:val="14"/>
              </w:rPr>
              <w:t>a Bir ürün veya fikrin telif ve patent süreçleriyle ilgili bilgi toplayacağı kaynakları belirler. b Bir ürün veya fikrin telif ve patent süreçleriyle ilgili bilgileri belirlediği kaynaklardan toplar. c Bir ürün veya fikrin telif ve patent süreçleriyle ilgili topladığı bilgileri doğrular. ç Bir ürün veya fikrin telif ve patent süreçleriyle ilgili doğruladığı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Telif ve Patent Süreci</w:t>
            </w:r>
          </w:p>
        </w:tc>
        <w:tc>
          <w:tcPr>
            <w:tcW w:w="2410" w:type="dxa"/>
            <w:vAlign w:val="center"/>
          </w:tcPr>
          <w:p w:rsidR="00FE0D3B" w:rsidRPr="00FE0D3B" w:rsidRDefault="00FE0D3B" w:rsidP="001C2F89">
            <w:pPr>
              <w:rPr>
                <w:sz w:val="14"/>
                <w:szCs w:val="14"/>
              </w:rPr>
            </w:pPr>
            <w:r w:rsidRPr="00FE0D3B">
              <w:rPr>
                <w:sz w:val="14"/>
                <w:szCs w:val="14"/>
              </w:rPr>
              <w:t>SB.6.6.2. Bir ürün veya fikrin telif ve patent süreçleriyle ilgili bilgi toplayabilme</w:t>
            </w:r>
          </w:p>
        </w:tc>
        <w:tc>
          <w:tcPr>
            <w:tcW w:w="3402" w:type="dxa"/>
            <w:vAlign w:val="center"/>
          </w:tcPr>
          <w:p w:rsidR="00FE0D3B" w:rsidRPr="00FE0D3B" w:rsidRDefault="00FE0D3B" w:rsidP="001C2F89">
            <w:pPr>
              <w:rPr>
                <w:sz w:val="14"/>
                <w:szCs w:val="14"/>
              </w:rPr>
            </w:pPr>
            <w:r w:rsidRPr="00FE0D3B">
              <w:rPr>
                <w:sz w:val="14"/>
                <w:szCs w:val="14"/>
              </w:rPr>
              <w:t>a Bir ürün veya fikrin telif ve patent süreçleriyle ilgili bilgi toplayacağı kaynakları belirler. b Bir ürün veya fikrin telif ve patent süreçleriyle ilgili bilgileri belirlediği kaynaklardan toplar. c Bir ürün veya fikrin telif ve patent süreçleriyle ilgili topladığı bilgileri doğrular. ç Bir ürün veya fikrin telif ve patent süreçleriyle ilgili doğruladığı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Karşılaştırma tablosu Bütüncül dereceli puanlama anahtarı Balık kılçığı Açık uçlu sorulardan oluşan çalışma yaprakları ve performans görevleri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