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GEM YAPıMı ALANI 9. SINIF  TEKṄK REṠM (GYT)(YEN*)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1.   Ölçülendirme</w:t>
            </w:r>
          </w:p>
        </w:tc>
        <w:tc>
          <w:tcPr>
            <w:tcW w:w="3260" w:type="dxa"/>
            <w:vAlign w:val="center"/>
          </w:tcPr>
          <w:p w:rsidR="00C60E81" w:rsidRPr="00C60E81" w:rsidRDefault="00C60E81" w:rsidP="00262F51">
            <w:pPr>
              <w:rPr>
                <w:sz w:val="14"/>
                <w:szCs w:val="14"/>
              </w:rPr>
            </w:pPr>
            <w:r w:rsidRPr="00C60E81">
              <w:rPr>
                <w:sz w:val="14"/>
                <w:szCs w:val="14"/>
              </w:rPr>
              <w:t>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Ölçek türleri ve ölçeklendirme oranlarına örnekler verilir.</w:t>
              <w:br/>
              <w:t>       Ölçülendirme ve ölçeklendirme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2.   Yüzey Pürüzlülük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yüzey pürüzlülüğü yüzey kalite çeşitleri ve yüzey pürüzlülük değerinin ölçülme yöntemleri üzerinde durulur.</w:t>
              <w:br/>
              <w:t>       Yüzey kalite sembolündeki değer ve işaretler ile ilgili temrinler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Ölçülendirme ve Yüzey İşlemleri</w:t>
            </w:r>
          </w:p>
        </w:tc>
        <w:tc>
          <w:tcPr>
            <w:tcW w:w="2693" w:type="dxa"/>
            <w:vAlign w:val="center"/>
          </w:tcPr>
          <w:p w:rsidR="00C60E81" w:rsidRPr="00C60E81" w:rsidRDefault="00C60E81" w:rsidP="00262F51">
            <w:pPr>
              <w:rPr>
                <w:sz w:val="14"/>
                <w:szCs w:val="14"/>
              </w:rPr>
            </w:pPr>
            <w:r w:rsidRPr="00C60E81">
              <w:rPr>
                <w:sz w:val="14"/>
                <w:szCs w:val="14"/>
              </w:rPr>
              <w:t>3.   Tolerans İşlemleri</w:t>
            </w:r>
          </w:p>
        </w:tc>
        <w:tc>
          <w:tcPr>
            <w:tcW w:w="3260" w:type="dxa"/>
            <w:vAlign w:val="center"/>
          </w:tcPr>
          <w:p w:rsidR="00C60E81" w:rsidRPr="00C60E81" w:rsidRDefault="00C60E81" w:rsidP="00262F51">
            <w:pPr>
              <w:rPr>
                <w:sz w:val="14"/>
                <w:szCs w:val="14"/>
              </w:rPr>
            </w:pPr>
            <w:r w:rsidRPr="00C60E81">
              <w:rPr>
                <w:sz w:val="14"/>
                <w:szCs w:val="14"/>
              </w:rPr>
              <w:t>2. Dönem 1. Sınav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İmalatta tolerans kavramı tolerans türleri önemi üzerinde durulur.</w:t>
              <w:br/>
              <w:t>       Boyut toleranslarına örnekler verilir.</w:t>
              <w:br/>
              <w:t>       Şekil ve konum toleranslarına örnekler verilir.</w:t>
              <w:br/>
              <w:t>       Tolerans çizelgelerine örnekler verilir.</w:t>
              <w:br/>
              <w:t>       Tolerans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1.   Kroki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İmalatta kroki resmi kroki çizmenin önemi üzerinde durulur.</w:t>
              <w:br/>
              <w:t>       Kroki çiziminde işlem sırası üzerinde durulur.</w:t>
              <w:br/>
              <w:t>       Makine parçalarında kroki çizme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2.   Perspektif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2. Dönem 2. Sınav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Kroki Perspektif ve Yapım Resmi</w:t>
            </w:r>
          </w:p>
        </w:tc>
        <w:tc>
          <w:tcPr>
            <w:tcW w:w="2693" w:type="dxa"/>
            <w:vAlign w:val="center"/>
          </w:tcPr>
          <w:p w:rsidR="00C60E81" w:rsidRPr="00C60E81" w:rsidRDefault="00C60E81" w:rsidP="00262F51">
            <w:pPr>
              <w:rPr>
                <w:sz w:val="14"/>
                <w:szCs w:val="14"/>
              </w:rPr>
            </w:pPr>
            <w:r w:rsidRPr="00C60E81">
              <w:rPr>
                <w:sz w:val="14"/>
                <w:szCs w:val="14"/>
              </w:rPr>
              <w:t>3.   İmalat Resmi Çizimi</w:t>
            </w:r>
          </w:p>
        </w:tc>
        <w:tc>
          <w:tcPr>
            <w:tcW w:w="3260" w:type="dxa"/>
            <w:vAlign w:val="center"/>
          </w:tcPr>
          <w:p w:rsidR="00C60E81" w:rsidRPr="00C60E81" w:rsidRDefault="00C60E81" w:rsidP="00262F51">
            <w:pPr>
              <w:rPr>
                <w:sz w:val="14"/>
                <w:szCs w:val="14"/>
              </w:rPr>
            </w:pPr>
            <w:r w:rsidRPr="00C60E81">
              <w:rPr>
                <w:sz w:val="14"/>
                <w:szCs w:val="14"/>
              </w:rPr>
              <w:t>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İmalat resmi imalat resminin özellikleri üzerinde durulur.</w:t>
              <w:br/>
              <w:t>       İmalat resim ölçeği görünüş sayısı kesit</w:t>
              <w:br/>
              <w:t>       İmalat resim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Atölyesi işletme ortamı.</w:t>
              <w:br/>
              <w:t>Donanım  Akıllı  tahtaprojeksiyon  çizim  masası  çizim  seti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Atölyesi işletme ortamı.</w:t>
              <w:br/>
              <w:t>Donanım  Akıllı  tahtaprojeksiyon  çizim  masası  çizim  seti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   derste   öğrencilerin   yaptıkları   bütün   uygulamalar   hem bilgisayar ortamında hem de çıktı olarak saklanır ve öğretmen öğrencilerin gelişimini bu  dosyalardan  takip  eder.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Ölçülendirme ve Yüzey İşlemleri 1.   Teknik resim kurallarına uygun olarak resmini çizdiği iş parçalarının ölçülendirme işlemini yapma</w:t>
              <w:br/>
              <w:t>2.   Teknik resim kurallarına uygun olarak resmini çizdiği iş parçalarına ait yüzey pürüzlülük değerlerini verme</w:t>
              <w:br/>
              <w:t>3.   Teknik resim kurallarına uygun olarak resmini çizdiği iş parçalarına ait tolerans değerlerini verme</w:t>
              <w:br/>
              <w:t>Kroki Perspektif ve Yapım Resmi 1.   Teknik resim kurallarına uygun olarak standart resim kâğıtlarına çeşitli iş parçalarının kroki resimlerini çizme</w:t>
              <w:br/>
              <w:t>2.   Teknik resim kurallarına uygun olarak standart resim kâğıtlarına çeşitli iş parçalarının perspektif resimlerini çizme</w:t>
              <w:br/>
              <w:t>3.   Teknik resim kurallarına uygun olarak standart resim kâğıtlarına çeşitli iş parçalarının imalat resimlerini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