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BLşM TEKNOLOJLER ALANI 10. SINIF  Ağ ṠSTEMLEṘ VE ANAHTARLAMA(YEN*)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Ağlara Giriş</w:t>
            </w:r>
          </w:p>
        </w:tc>
        <w:tc>
          <w:tcPr>
            <w:tcW w:w="2693" w:type="dxa"/>
            <w:vAlign w:val="center"/>
          </w:tcPr>
          <w:p w:rsidR="00C60E81" w:rsidRPr="00C60E81" w:rsidRDefault="00C60E81" w:rsidP="00262F51">
            <w:pPr>
              <w:rPr>
                <w:sz w:val="14"/>
                <w:szCs w:val="14"/>
              </w:rPr>
            </w:pPr>
            <w:r w:rsidRPr="00C60E81">
              <w:rPr>
                <w:sz w:val="14"/>
                <w:szCs w:val="14"/>
              </w:rPr>
              <w:t>1.   Ağ sistemi tasarımı  2.   Ağ Topolojileri</w:t>
            </w:r>
          </w:p>
        </w:tc>
        <w:tc>
          <w:tcPr>
            <w:tcW w:w="3260" w:type="dxa"/>
            <w:vAlign w:val="center"/>
          </w:tcPr>
          <w:p w:rsidR="00C60E81" w:rsidRPr="00C60E81" w:rsidRDefault="00C60E81" w:rsidP="00262F51">
            <w:pPr>
              <w:rPr>
                <w:sz w:val="14"/>
                <w:szCs w:val="14"/>
              </w:rPr>
            </w:pPr>
            <w:r w:rsidRPr="00C60E81">
              <w:rPr>
                <w:sz w:val="14"/>
                <w:szCs w:val="14"/>
              </w:rPr>
              <w:t> İhtiyaca       uygun       ağ       sisteminin tasarımını yapar.</w:t>
              <w:br/>
              <w:t> Fiziksel  ortama  ve  ağ  çeşidine  göre topoloji seçer.</w:t>
            </w:r>
          </w:p>
        </w:tc>
        <w:tc>
          <w:tcPr>
            <w:tcW w:w="3686" w:type="dxa"/>
            <w:vAlign w:val="center"/>
          </w:tcPr>
          <w:p w:rsidR="00C60E81" w:rsidRPr="00C60E81" w:rsidRDefault="00C60E81" w:rsidP="00262F51">
            <w:pPr>
              <w:rPr>
                <w:sz w:val="14"/>
                <w:szCs w:val="14"/>
              </w:rPr>
            </w:pPr>
            <w:r w:rsidRPr="00C60E81">
              <w:rPr>
                <w:sz w:val="14"/>
                <w:szCs w:val="14"/>
              </w:rPr>
              <w:t>       Ağ sistemleri açıklanır.</w:t>
              <w:br/>
              <w:t>       Seri iletişimin çalışma prensipleri açıklanır.</w:t>
              <w:br/>
              <w:t>       Paralel iletişimin çalışma prensipleri açıklanır.</w:t>
              <w:br/>
              <w:t>       Ağ iletişim türü seçtirilir.</w:t>
              <w:br/>
              <w:t>       Ağ bağlantı tipleri açıklanır.</w:t>
              <w:br/>
              <w:t>       Ağın fiziksel bağlantı tasarımı yaptırılır.</w:t>
              <w:br/>
              <w:t>       Ağ topoloji çeşitleri açıklanır.</w:t>
              <w:br/>
              <w:t>       Ağ topolojilerinin özellikleri açıklanır.</w:t>
              <w:br/>
              <w:t>       İhtiyaçlara uygun ağ topolojisini seçtirir.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Yerel Ağ Sistemleri</w:t>
            </w:r>
          </w:p>
        </w:tc>
        <w:tc>
          <w:tcPr>
            <w:tcW w:w="2693" w:type="dxa"/>
            <w:vAlign w:val="center"/>
          </w:tcPr>
          <w:p w:rsidR="00C60E81" w:rsidRPr="00C60E81" w:rsidRDefault="00C60E81" w:rsidP="00262F51">
            <w:pPr>
              <w:rPr>
                <w:sz w:val="14"/>
                <w:szCs w:val="14"/>
              </w:rPr>
            </w:pPr>
            <w:r w:rsidRPr="00C60E81">
              <w:rPr>
                <w:sz w:val="14"/>
                <w:szCs w:val="14"/>
              </w:rPr>
              <w:t>1.    Ağ kablosu hazırlama</w:t>
            </w:r>
          </w:p>
        </w:tc>
        <w:tc>
          <w:tcPr>
            <w:tcW w:w="3260" w:type="dxa"/>
            <w:vAlign w:val="center"/>
          </w:tcPr>
          <w:p w:rsidR="00C60E81" w:rsidRPr="00C60E81" w:rsidRDefault="00C60E81" w:rsidP="00262F51">
            <w:pPr>
              <w:rPr>
                <w:sz w:val="14"/>
                <w:szCs w:val="14"/>
              </w:rPr>
            </w:pPr>
            <w:r w:rsidRPr="00C60E81">
              <w:rPr>
                <w:sz w:val="14"/>
                <w:szCs w:val="14"/>
              </w:rPr>
              <w:t> Ağ kablosu hazırlar.</w:t>
            </w:r>
          </w:p>
        </w:tc>
        <w:tc>
          <w:tcPr>
            <w:tcW w:w="3686" w:type="dxa"/>
            <w:vAlign w:val="center"/>
          </w:tcPr>
          <w:p w:rsidR="00C60E81" w:rsidRPr="00C60E81" w:rsidRDefault="00C60E81" w:rsidP="00262F51">
            <w:pPr>
              <w:rPr>
                <w:sz w:val="14"/>
                <w:szCs w:val="14"/>
              </w:rPr>
            </w:pPr>
            <w:r w:rsidRPr="00C60E81">
              <w:rPr>
                <w:sz w:val="14"/>
                <w:szCs w:val="14"/>
              </w:rPr>
              <w:t>       Bakır ağ kablosu sonlandırma standartlarına göre ağ kablosu hazırlatır.</w:t>
              <w:br/>
              <w:t>       Kablo test cihazları kullandırtır.</w:t>
              <w:br/>
              <w:t>       Ağ çeşidi ve fiziksel ortama göre ağ cihazları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Yerel Ağ Sistemleri</w:t>
            </w:r>
          </w:p>
        </w:tc>
        <w:tc>
          <w:tcPr>
            <w:tcW w:w="2693" w:type="dxa"/>
            <w:vAlign w:val="center"/>
          </w:tcPr>
          <w:p w:rsidR="00C60E81" w:rsidRPr="00C60E81" w:rsidRDefault="00C60E81" w:rsidP="00262F51">
            <w:pPr>
              <w:rPr>
                <w:sz w:val="14"/>
                <w:szCs w:val="14"/>
              </w:rPr>
            </w:pPr>
            <w:r w:rsidRPr="00C60E81">
              <w:rPr>
                <w:sz w:val="14"/>
                <w:szCs w:val="14"/>
              </w:rPr>
              <w:t>2.    Ağ cihazları</w:t>
            </w:r>
          </w:p>
        </w:tc>
        <w:tc>
          <w:tcPr>
            <w:tcW w:w="3260" w:type="dxa"/>
            <w:vAlign w:val="center"/>
          </w:tcPr>
          <w:p w:rsidR="00C60E81" w:rsidRPr="00C60E81" w:rsidRDefault="00C60E81" w:rsidP="00262F51">
            <w:pPr>
              <w:rPr>
                <w:sz w:val="14"/>
                <w:szCs w:val="14"/>
              </w:rPr>
            </w:pPr>
            <w:r w:rsidRPr="00C60E81">
              <w:rPr>
                <w:sz w:val="14"/>
                <w:szCs w:val="14"/>
              </w:rPr>
              <w:t> Ağ cihazlarını kullanır.</w:t>
            </w:r>
          </w:p>
        </w:tc>
        <w:tc>
          <w:tcPr>
            <w:tcW w:w="3686" w:type="dxa"/>
            <w:vAlign w:val="center"/>
          </w:tcPr>
          <w:p w:rsidR="00C60E81" w:rsidRPr="00C60E81" w:rsidRDefault="00C60E81" w:rsidP="00262F51">
            <w:pPr>
              <w:rPr>
                <w:sz w:val="14"/>
                <w:szCs w:val="14"/>
              </w:rPr>
            </w:pPr>
            <w:r w:rsidRPr="00C60E81">
              <w:rPr>
                <w:sz w:val="14"/>
                <w:szCs w:val="14"/>
              </w:rPr>
              <w:t>       Ağa uygun LAN cihazları açıklanır.</w:t>
              <w:br/>
              <w:t>       LAN cihazlarının ağdaki görevleri açıklanır.</w:t>
              <w:br/>
              <w:t>       Dağıtıcıların özellikleri açıklanır.</w:t>
              <w:br/>
              <w:t>       Anahtarların özellikleri açıklanır.</w:t>
              <w:br/>
              <w:t>       Yönlendiricilerin özellikleri açıklanır.</w:t>
              <w:br/>
              <w:t>       Kablosuz erişim noktalarının özellikleri açıklanır.</w:t>
              <w:br/>
              <w:t>       Modemlerin özellikleri açıklanır.</w:t>
              <w:br/>
              <w:t>       Ağ çeşidine uygun cihazları seçtirilir.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Ağ Hizmetleri</w:t>
            </w:r>
          </w:p>
        </w:tc>
        <w:tc>
          <w:tcPr>
            <w:tcW w:w="2693" w:type="dxa"/>
            <w:vAlign w:val="center"/>
          </w:tcPr>
          <w:p w:rsidR="00C60E81" w:rsidRPr="00C60E81" w:rsidRDefault="00C60E81" w:rsidP="00262F51">
            <w:pPr>
              <w:rPr>
                <w:sz w:val="14"/>
                <w:szCs w:val="14"/>
              </w:rPr>
            </w:pPr>
            <w:r w:rsidRPr="00C60E81">
              <w:rPr>
                <w:sz w:val="14"/>
                <w:szCs w:val="14"/>
              </w:rPr>
              <w:t>1.     Ağ Hizmetlerinde İletim katmanı ve port kullanımı  2.     Uygulama katmanı protokolleri</w:t>
            </w:r>
          </w:p>
        </w:tc>
        <w:tc>
          <w:tcPr>
            <w:tcW w:w="3260" w:type="dxa"/>
            <w:vAlign w:val="center"/>
          </w:tcPr>
          <w:p w:rsidR="00C60E81" w:rsidRPr="00C60E81" w:rsidRDefault="00C60E81" w:rsidP="00262F51">
            <w:pPr>
              <w:rPr>
                <w:sz w:val="14"/>
                <w:szCs w:val="14"/>
              </w:rPr>
            </w:pPr>
            <w:r w:rsidRPr="00C60E81">
              <w:rPr>
                <w:sz w:val="14"/>
                <w:szCs w:val="14"/>
              </w:rPr>
              <w:t> Sistem  güvenliği  için  iletim  katmanı portlarını kullanır.</w:t>
              <w:br/>
              <w:t> Talimatlara   göre   uygulama   katmanı uygulamalarını kullanır.</w:t>
            </w:r>
          </w:p>
        </w:tc>
        <w:tc>
          <w:tcPr>
            <w:tcW w:w="3686" w:type="dxa"/>
            <w:vAlign w:val="center"/>
          </w:tcPr>
          <w:p w:rsidR="00C60E81" w:rsidRPr="00C60E81" w:rsidRDefault="00C60E81" w:rsidP="00262F51">
            <w:pPr>
              <w:rPr>
                <w:sz w:val="14"/>
                <w:szCs w:val="14"/>
              </w:rPr>
            </w:pPr>
            <w:r w:rsidRPr="00C60E81">
              <w:rPr>
                <w:sz w:val="14"/>
                <w:szCs w:val="14"/>
              </w:rPr>
              <w:t>       İstemcisunucu ilişkisi açıklanır.</w:t>
              <w:br/>
              <w:t>       TCP protokolünün yapısı açıklanır.</w:t>
              <w:br/>
              <w:t>       UDP protokolünün yapısı açıklanır.</w:t>
              <w:br/>
              <w:t>       Port kavramını açıklanır.</w:t>
              <w:br/>
              <w:t>       İyi bilinen port numaraları sıralanır.</w:t>
              <w:br/>
              <w:t>       Komut satırı uygulamaları ile portların dinlemesini uygulatır.</w:t>
              <w:br/>
              <w:t>       Uygulama katmanındaki protokolleri simülasyon programı ile uygulatır.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Ağ Hizmetleri</w:t>
            </w:r>
          </w:p>
        </w:tc>
        <w:tc>
          <w:tcPr>
            <w:tcW w:w="2693" w:type="dxa"/>
            <w:vAlign w:val="center"/>
          </w:tcPr>
          <w:p w:rsidR="00C60E81" w:rsidRPr="00C60E81" w:rsidRDefault="00C60E81" w:rsidP="00262F51">
            <w:pPr>
              <w:rPr>
                <w:sz w:val="14"/>
                <w:szCs w:val="14"/>
              </w:rPr>
            </w:pPr>
            <w:r w:rsidRPr="00C60E81">
              <w:rPr>
                <w:sz w:val="14"/>
                <w:szCs w:val="14"/>
              </w:rPr>
              <w:t>3.     Ağ protokolleri</w:t>
            </w:r>
          </w:p>
        </w:tc>
        <w:tc>
          <w:tcPr>
            <w:tcW w:w="3260" w:type="dxa"/>
            <w:vAlign w:val="center"/>
          </w:tcPr>
          <w:p w:rsidR="00C60E81" w:rsidRPr="00C60E81" w:rsidRDefault="00C60E81" w:rsidP="00262F51">
            <w:pPr>
              <w:rPr>
                <w:sz w:val="14"/>
                <w:szCs w:val="14"/>
              </w:rPr>
            </w:pPr>
            <w:r w:rsidRPr="00C60E81">
              <w:rPr>
                <w:sz w:val="14"/>
                <w:szCs w:val="14"/>
              </w:rPr>
              <w:t> Ağ  hizmetlerine  göre  ağ  protokolünü yapılandırır.</w:t>
            </w:r>
          </w:p>
        </w:tc>
        <w:tc>
          <w:tcPr>
            <w:tcW w:w="3686" w:type="dxa"/>
            <w:vAlign w:val="center"/>
          </w:tcPr>
          <w:p w:rsidR="00C60E81" w:rsidRPr="00C60E81" w:rsidRDefault="00C60E81" w:rsidP="00262F51">
            <w:pPr>
              <w:rPr>
                <w:sz w:val="14"/>
                <w:szCs w:val="14"/>
              </w:rPr>
            </w:pPr>
            <w:r w:rsidRPr="00C60E81">
              <w:rPr>
                <w:sz w:val="14"/>
                <w:szCs w:val="14"/>
              </w:rPr>
              <w:t>       OSI modeli katmaları açıklanır.</w:t>
              <w:br/>
              <w:t>       TCPIP modeli katmanları açıklanır.</w:t>
              <w:br/>
              <w:t>       Kullanılacak ağ protokolleri seçtirilir.</w:t>
              <w:br/>
              <w:t>       Kullanılacak ağ protokolleri açıklanıp uygulatır.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Ağ Adresleme</w:t>
            </w:r>
          </w:p>
        </w:tc>
        <w:tc>
          <w:tcPr>
            <w:tcW w:w="2693" w:type="dxa"/>
            <w:vAlign w:val="center"/>
          </w:tcPr>
          <w:p w:rsidR="00C60E81" w:rsidRPr="00C60E81" w:rsidRDefault="00C60E81" w:rsidP="00262F51">
            <w:pPr>
              <w:rPr>
                <w:sz w:val="14"/>
                <w:szCs w:val="14"/>
              </w:rPr>
            </w:pPr>
            <w:r w:rsidRPr="00C60E81">
              <w:rPr>
                <w:sz w:val="14"/>
                <w:szCs w:val="14"/>
              </w:rPr>
              <w:t>1.     TCPIP adres sınıfları</w:t>
            </w:r>
          </w:p>
        </w:tc>
        <w:tc>
          <w:tcPr>
            <w:tcW w:w="3260" w:type="dxa"/>
            <w:vAlign w:val="center"/>
          </w:tcPr>
          <w:p w:rsidR="00C60E81" w:rsidRPr="00C60E81" w:rsidRDefault="00C60E81" w:rsidP="00262F51">
            <w:pPr>
              <w:rPr>
                <w:sz w:val="14"/>
                <w:szCs w:val="14"/>
              </w:rPr>
            </w:pPr>
            <w:r w:rsidRPr="00C60E81">
              <w:rPr>
                <w:sz w:val="14"/>
                <w:szCs w:val="14"/>
              </w:rPr>
              <w:t> Kullanıcı  sayısına  göre  TCPIP  adres sınıflarını kullanır.</w:t>
            </w:r>
          </w:p>
        </w:tc>
        <w:tc>
          <w:tcPr>
            <w:tcW w:w="3686" w:type="dxa"/>
            <w:vAlign w:val="center"/>
          </w:tcPr>
          <w:p w:rsidR="00C60E81" w:rsidRPr="00C60E81" w:rsidRDefault="00C60E81" w:rsidP="00262F51">
            <w:pPr>
              <w:rPr>
                <w:sz w:val="14"/>
                <w:szCs w:val="14"/>
              </w:rPr>
            </w:pPr>
            <w:r w:rsidRPr="00C60E81">
              <w:rPr>
                <w:sz w:val="14"/>
                <w:szCs w:val="14"/>
              </w:rPr>
              <w:t>       Ağ tasarımı üzerinde IPv4 adres yapısını uygulatır.</w:t>
              <w:br/>
              <w:t>       Ağ tasarımı üzerinde NAT türleri gösterilip yaptırılır.</w:t>
              <w:br/>
              <w:t>       Ağ tasarımı üzerinde IPv6 adres yapısını açıklanır.</w:t>
              <w:br/>
              <w:t>       Ağ tasarımı üzerinde IPv4 sınıflarının ağ maskeleri hesaplanır.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Ağ Adresleme</w:t>
            </w:r>
          </w:p>
        </w:tc>
        <w:tc>
          <w:tcPr>
            <w:tcW w:w="2693" w:type="dxa"/>
            <w:vAlign w:val="center"/>
          </w:tcPr>
          <w:p w:rsidR="00C60E81" w:rsidRPr="00C60E81" w:rsidRDefault="00C60E81" w:rsidP="00262F51">
            <w:pPr>
              <w:rPr>
                <w:sz w:val="14"/>
                <w:szCs w:val="14"/>
              </w:rPr>
            </w:pPr>
            <w:r w:rsidRPr="00C60E81">
              <w:rPr>
                <w:sz w:val="14"/>
                <w:szCs w:val="14"/>
              </w:rPr>
              <w:t>2.     TCPIP adres girişlerini yapma işlemleri</w:t>
            </w:r>
          </w:p>
        </w:tc>
        <w:tc>
          <w:tcPr>
            <w:tcW w:w="3260" w:type="dxa"/>
            <w:vAlign w:val="center"/>
          </w:tcPr>
          <w:p w:rsidR="00C60E81" w:rsidRPr="00C60E81" w:rsidRDefault="00C60E81" w:rsidP="00262F51">
            <w:pPr>
              <w:rPr>
                <w:sz w:val="14"/>
                <w:szCs w:val="14"/>
              </w:rPr>
            </w:pPr>
            <w:r w:rsidRPr="00C60E81">
              <w:rPr>
                <w:sz w:val="14"/>
                <w:szCs w:val="14"/>
              </w:rPr>
              <w:t> Ağ   cihazlarına   doğru   TCPIP   adres girişini yapar.</w:t>
            </w:r>
          </w:p>
        </w:tc>
        <w:tc>
          <w:tcPr>
            <w:tcW w:w="3686" w:type="dxa"/>
            <w:vAlign w:val="center"/>
          </w:tcPr>
          <w:p w:rsidR="00C60E81" w:rsidRPr="00C60E81" w:rsidRDefault="00C60E81" w:rsidP="00262F51">
            <w:pPr>
              <w:rPr>
                <w:sz w:val="14"/>
                <w:szCs w:val="14"/>
              </w:rPr>
            </w:pPr>
            <w:r w:rsidRPr="00C60E81">
              <w:rPr>
                <w:sz w:val="14"/>
                <w:szCs w:val="14"/>
              </w:rPr>
              <w:t>       IP adresi atama türleri açıklanır.</w:t>
              <w:br/>
              <w:t>       DHCP uygulatır.</w:t>
              <w:br/>
              <w:t>       Atanmış IP bilgilerini öğrenmek için kullanılan komutlar açıklanır.</w:t>
              <w:br/>
              <w:t>       IP atama türünü seçer.</w:t>
              <w:br/>
              <w:t>       Cihazlara elle IP adresi atama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Ağ Adresleme</w:t>
            </w:r>
          </w:p>
        </w:tc>
        <w:tc>
          <w:tcPr>
            <w:tcW w:w="2693" w:type="dxa"/>
            <w:vAlign w:val="center"/>
          </w:tcPr>
          <w:p w:rsidR="00C60E81" w:rsidRPr="00C60E81" w:rsidRDefault="00C60E81" w:rsidP="00262F51">
            <w:pPr>
              <w:rPr>
                <w:sz w:val="14"/>
                <w:szCs w:val="14"/>
              </w:rPr>
            </w:pPr>
            <w:r w:rsidRPr="00C60E81">
              <w:rPr>
                <w:sz w:val="14"/>
                <w:szCs w:val="14"/>
              </w:rPr>
              <w:t>2.     TCPIP adres girişlerini yapma işlemleri</w:t>
            </w:r>
          </w:p>
        </w:tc>
        <w:tc>
          <w:tcPr>
            <w:tcW w:w="3260" w:type="dxa"/>
            <w:vAlign w:val="center"/>
          </w:tcPr>
          <w:p w:rsidR="00C60E81" w:rsidRPr="00C60E81" w:rsidRDefault="00C60E81" w:rsidP="00262F51">
            <w:pPr>
              <w:rPr>
                <w:sz w:val="14"/>
                <w:szCs w:val="14"/>
              </w:rPr>
            </w:pPr>
            <w:r w:rsidRPr="00C60E81">
              <w:rPr>
                <w:sz w:val="14"/>
                <w:szCs w:val="14"/>
              </w:rPr>
              <w:t> Ağ   cihazlarına   doğru   TCPIP   adres girişini yapar.</w:t>
            </w:r>
          </w:p>
        </w:tc>
        <w:tc>
          <w:tcPr>
            <w:tcW w:w="3686" w:type="dxa"/>
            <w:vAlign w:val="center"/>
          </w:tcPr>
          <w:p w:rsidR="00C60E81" w:rsidRPr="00C60E81" w:rsidRDefault="00C60E81" w:rsidP="00262F51">
            <w:pPr>
              <w:rPr>
                <w:sz w:val="14"/>
                <w:szCs w:val="14"/>
              </w:rPr>
            </w:pPr>
            <w:r w:rsidRPr="00C60E81">
              <w:rPr>
                <w:sz w:val="14"/>
                <w:szCs w:val="14"/>
              </w:rPr>
              <w:t>       IP adresi atama türleri açıklanır.</w:t>
              <w:br/>
              <w:t>       DHCP uygulatır.</w:t>
              <w:br/>
              <w:t>       Atanmış IP bilgilerini öğrenmek için kullanılan komutlar açıklanır.</w:t>
              <w:br/>
              <w:t>       IP atama türünü seçer.</w:t>
              <w:br/>
              <w:t>       Cihazlara elle IP adresi atama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Alt Ağlar</w:t>
            </w:r>
          </w:p>
        </w:tc>
        <w:tc>
          <w:tcPr>
            <w:tcW w:w="2693" w:type="dxa"/>
            <w:vAlign w:val="center"/>
          </w:tcPr>
          <w:p w:rsidR="00C60E81" w:rsidRPr="00C60E81" w:rsidRDefault="00C60E81" w:rsidP="00262F51">
            <w:pPr>
              <w:rPr>
                <w:sz w:val="14"/>
                <w:szCs w:val="14"/>
              </w:rPr>
            </w:pPr>
            <w:r w:rsidRPr="00C60E81">
              <w:rPr>
                <w:sz w:val="14"/>
                <w:szCs w:val="14"/>
              </w:rPr>
              <w:t>1.     Alt ağ maskesi hesaplama işlemleri</w:t>
            </w:r>
          </w:p>
        </w:tc>
        <w:tc>
          <w:tcPr>
            <w:tcW w:w="3260" w:type="dxa"/>
            <w:vAlign w:val="center"/>
          </w:tcPr>
          <w:p w:rsidR="00C60E81" w:rsidRPr="00C60E81" w:rsidRDefault="00C60E81" w:rsidP="00262F51">
            <w:pPr>
              <w:rPr>
                <w:sz w:val="14"/>
                <w:szCs w:val="14"/>
              </w:rPr>
            </w:pPr>
            <w:r w:rsidRPr="00C60E81">
              <w:rPr>
                <w:sz w:val="14"/>
                <w:szCs w:val="14"/>
              </w:rPr>
              <w:t>1. Dönem 1. Sınav  Ağı isteğe uygun alt ağlara ayırır.</w:t>
            </w:r>
          </w:p>
        </w:tc>
        <w:tc>
          <w:tcPr>
            <w:tcW w:w="3686" w:type="dxa"/>
            <w:vAlign w:val="center"/>
          </w:tcPr>
          <w:p w:rsidR="00C60E81" w:rsidRPr="00C60E81" w:rsidRDefault="00C60E81" w:rsidP="00262F51">
            <w:pPr>
              <w:rPr>
                <w:sz w:val="14"/>
                <w:szCs w:val="14"/>
              </w:rPr>
            </w:pPr>
            <w:r w:rsidRPr="00C60E81">
              <w:rPr>
                <w:sz w:val="14"/>
                <w:szCs w:val="14"/>
              </w:rPr>
              <w:t>       Alt ağ kavramı açıklanır.</w:t>
              <w:br/>
              <w:t>       Alt ağ oluşturma işlemi açıklanır.</w:t>
              <w:br/>
              <w:t>       Alt ağ maskesi hesaplama işlemi açıklanır.</w:t>
              <w:br/>
              <w:t>       Değişken uzunluklu alt ağ maskesi kavramı açıklanır.</w:t>
              <w:br/>
              <w:t>       Ağın gereklerine göre alt ağları oluşturur.</w:t>
              <w:br/>
              <w:t>       Alt ağ maskesi hesaplanır.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Alt Ağlar</w:t>
            </w:r>
          </w:p>
        </w:tc>
        <w:tc>
          <w:tcPr>
            <w:tcW w:w="2693" w:type="dxa"/>
            <w:vAlign w:val="center"/>
          </w:tcPr>
          <w:p w:rsidR="00C60E81" w:rsidRPr="00C60E81" w:rsidRDefault="00C60E81" w:rsidP="00262F51">
            <w:pPr>
              <w:rPr>
                <w:sz w:val="14"/>
                <w:szCs w:val="14"/>
              </w:rPr>
            </w:pPr>
            <w:r w:rsidRPr="00C60E81">
              <w:rPr>
                <w:sz w:val="14"/>
                <w:szCs w:val="14"/>
              </w:rPr>
              <w:t>1.     Alt ağ maskesi hesaplama işlemleri</w:t>
            </w:r>
          </w:p>
        </w:tc>
        <w:tc>
          <w:tcPr>
            <w:tcW w:w="3260" w:type="dxa"/>
            <w:vAlign w:val="center"/>
          </w:tcPr>
          <w:p w:rsidR="00C60E81" w:rsidRPr="00C60E81" w:rsidRDefault="00C60E81" w:rsidP="00262F51">
            <w:pPr>
              <w:rPr>
                <w:sz w:val="14"/>
                <w:szCs w:val="14"/>
              </w:rPr>
            </w:pPr>
            <w:r w:rsidRPr="00C60E81">
              <w:rPr>
                <w:sz w:val="14"/>
                <w:szCs w:val="14"/>
              </w:rPr>
              <w:t> Ağı isteğe uygun alt ağlara ayırır.</w:t>
            </w:r>
          </w:p>
        </w:tc>
        <w:tc>
          <w:tcPr>
            <w:tcW w:w="3686" w:type="dxa"/>
            <w:vAlign w:val="center"/>
          </w:tcPr>
          <w:p w:rsidR="00C60E81" w:rsidRPr="00C60E81" w:rsidRDefault="00C60E81" w:rsidP="00262F51">
            <w:pPr>
              <w:rPr>
                <w:sz w:val="14"/>
                <w:szCs w:val="14"/>
              </w:rPr>
            </w:pPr>
            <w:r w:rsidRPr="00C60E81">
              <w:rPr>
                <w:sz w:val="14"/>
                <w:szCs w:val="14"/>
              </w:rPr>
              <w:t>       Alt ağ kavramı açıklanır.</w:t>
              <w:br/>
              <w:t>       Alt ağ oluşturma işlemi açıklanır.</w:t>
              <w:br/>
              <w:t>       Alt ağ maskesi hesaplama işlemi açıklanır.</w:t>
              <w:br/>
              <w:t>       Değişken uzunluklu alt ağ maskesi kavramı açıklanır.</w:t>
              <w:br/>
              <w:t>       Ağın gereklerine göre alt ağları oluşturur.</w:t>
              <w:br/>
              <w:t>       Alt ağ maskesi hesaplanır.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Alt Ağlar</w:t>
            </w:r>
          </w:p>
        </w:tc>
        <w:tc>
          <w:tcPr>
            <w:tcW w:w="2693" w:type="dxa"/>
            <w:vAlign w:val="center"/>
          </w:tcPr>
          <w:p w:rsidR="00C60E81" w:rsidRPr="00C60E81" w:rsidRDefault="00C60E81" w:rsidP="00262F51">
            <w:pPr>
              <w:rPr>
                <w:sz w:val="14"/>
                <w:szCs w:val="14"/>
              </w:rPr>
            </w:pPr>
            <w:r w:rsidRPr="00C60E81">
              <w:rPr>
                <w:sz w:val="14"/>
                <w:szCs w:val="14"/>
              </w:rPr>
              <w:t>2.    Komutlarla alt ağların kontrol edilmesi</w:t>
            </w:r>
          </w:p>
        </w:tc>
        <w:tc>
          <w:tcPr>
            <w:tcW w:w="3260" w:type="dxa"/>
            <w:vAlign w:val="center"/>
          </w:tcPr>
          <w:p w:rsidR="00C60E81" w:rsidRPr="00C60E81" w:rsidRDefault="00C60E81" w:rsidP="00262F51">
            <w:pPr>
              <w:rPr>
                <w:sz w:val="14"/>
                <w:szCs w:val="14"/>
              </w:rPr>
            </w:pPr>
            <w:r w:rsidRPr="00C60E81">
              <w:rPr>
                <w:sz w:val="14"/>
                <w:szCs w:val="14"/>
              </w:rPr>
              <w:t> Alt      ağların      hatasız      çalışmasını komutlarla kontrol eder.</w:t>
            </w:r>
          </w:p>
        </w:tc>
        <w:tc>
          <w:tcPr>
            <w:tcW w:w="3686" w:type="dxa"/>
            <w:vAlign w:val="center"/>
          </w:tcPr>
          <w:p w:rsidR="00C60E81" w:rsidRPr="00C60E81" w:rsidRDefault="00C60E81" w:rsidP="00262F51">
            <w:pPr>
              <w:rPr>
                <w:sz w:val="14"/>
                <w:szCs w:val="14"/>
              </w:rPr>
            </w:pPr>
            <w:r w:rsidRPr="00C60E81">
              <w:rPr>
                <w:sz w:val="14"/>
                <w:szCs w:val="14"/>
              </w:rPr>
              <w:t>       Ağ kontrol komutlarını kullandırır.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Alt Ağlar</w:t>
            </w:r>
          </w:p>
        </w:tc>
        <w:tc>
          <w:tcPr>
            <w:tcW w:w="2693" w:type="dxa"/>
            <w:vAlign w:val="center"/>
          </w:tcPr>
          <w:p w:rsidR="00C60E81" w:rsidRPr="00C60E81" w:rsidRDefault="00C60E81" w:rsidP="00262F51">
            <w:pPr>
              <w:rPr>
                <w:sz w:val="14"/>
                <w:szCs w:val="14"/>
              </w:rPr>
            </w:pPr>
            <w:r w:rsidRPr="00C60E81">
              <w:rPr>
                <w:sz w:val="14"/>
                <w:szCs w:val="14"/>
              </w:rPr>
              <w:t>2.    Komutlarla alt ağların kontrol edilmesi</w:t>
            </w:r>
          </w:p>
        </w:tc>
        <w:tc>
          <w:tcPr>
            <w:tcW w:w="3260" w:type="dxa"/>
            <w:vAlign w:val="center"/>
          </w:tcPr>
          <w:p w:rsidR="00C60E81" w:rsidRPr="00C60E81" w:rsidRDefault="00C60E81" w:rsidP="00262F51">
            <w:pPr>
              <w:rPr>
                <w:sz w:val="14"/>
                <w:szCs w:val="14"/>
              </w:rPr>
            </w:pPr>
            <w:r w:rsidRPr="00C60E81">
              <w:rPr>
                <w:sz w:val="14"/>
                <w:szCs w:val="14"/>
              </w:rPr>
              <w:t> Alt      ağların      hatasız      çalışmasını komutlarla kontrol eder.</w:t>
            </w:r>
          </w:p>
        </w:tc>
        <w:tc>
          <w:tcPr>
            <w:tcW w:w="3686" w:type="dxa"/>
            <w:vAlign w:val="center"/>
          </w:tcPr>
          <w:p w:rsidR="00C60E81" w:rsidRPr="00C60E81" w:rsidRDefault="00C60E81" w:rsidP="00262F51">
            <w:pPr>
              <w:rPr>
                <w:sz w:val="14"/>
                <w:szCs w:val="14"/>
              </w:rPr>
            </w:pPr>
            <w:r w:rsidRPr="00C60E81">
              <w:rPr>
                <w:sz w:val="14"/>
                <w:szCs w:val="14"/>
              </w:rPr>
              <w:t>       Ağ kontrol komutlarını kullandırır.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Alt Ağlar</w:t>
            </w:r>
          </w:p>
        </w:tc>
        <w:tc>
          <w:tcPr>
            <w:tcW w:w="2693" w:type="dxa"/>
            <w:vAlign w:val="center"/>
          </w:tcPr>
          <w:p w:rsidR="00C60E81" w:rsidRPr="00C60E81" w:rsidRDefault="00C60E81" w:rsidP="00262F51">
            <w:pPr>
              <w:rPr>
                <w:sz w:val="14"/>
                <w:szCs w:val="14"/>
              </w:rPr>
            </w:pPr>
            <w:r w:rsidRPr="00C60E81">
              <w:rPr>
                <w:sz w:val="14"/>
                <w:szCs w:val="14"/>
              </w:rPr>
              <w:t>2.    Komutlarla alt ağların kontrol edilmesi</w:t>
            </w:r>
          </w:p>
        </w:tc>
        <w:tc>
          <w:tcPr>
            <w:tcW w:w="3260" w:type="dxa"/>
            <w:vAlign w:val="center"/>
          </w:tcPr>
          <w:p w:rsidR="00C60E81" w:rsidRPr="00C60E81" w:rsidRDefault="00C60E81" w:rsidP="00262F51">
            <w:pPr>
              <w:rPr>
                <w:sz w:val="14"/>
                <w:szCs w:val="14"/>
              </w:rPr>
            </w:pPr>
            <w:r w:rsidRPr="00C60E81">
              <w:rPr>
                <w:sz w:val="14"/>
                <w:szCs w:val="14"/>
              </w:rPr>
              <w:t> Alt      ağların      hatasız      çalışmasını komutlarla kontrol eder.</w:t>
            </w:r>
          </w:p>
        </w:tc>
        <w:tc>
          <w:tcPr>
            <w:tcW w:w="3686" w:type="dxa"/>
            <w:vAlign w:val="center"/>
          </w:tcPr>
          <w:p w:rsidR="00C60E81" w:rsidRPr="00C60E81" w:rsidRDefault="00C60E81" w:rsidP="00262F51">
            <w:pPr>
              <w:rPr>
                <w:sz w:val="14"/>
                <w:szCs w:val="14"/>
              </w:rPr>
            </w:pPr>
            <w:r w:rsidRPr="00C60E81">
              <w:rPr>
                <w:sz w:val="14"/>
                <w:szCs w:val="14"/>
              </w:rPr>
              <w:t>       Ağ kontrol komutlarını kullandırır.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Anahtarlar</w:t>
            </w:r>
          </w:p>
        </w:tc>
        <w:tc>
          <w:tcPr>
            <w:tcW w:w="2693" w:type="dxa"/>
            <w:vAlign w:val="center"/>
          </w:tcPr>
          <w:p w:rsidR="00C60E81" w:rsidRPr="00C60E81" w:rsidRDefault="00C60E81" w:rsidP="00262F51">
            <w:pPr>
              <w:rPr>
                <w:sz w:val="14"/>
                <w:szCs w:val="14"/>
              </w:rPr>
            </w:pPr>
            <w:r w:rsidRPr="00C60E81">
              <w:rPr>
                <w:sz w:val="14"/>
                <w:szCs w:val="14"/>
              </w:rPr>
              <w:t>1.     Anahtar yazılımının kullanılması</w:t>
            </w:r>
          </w:p>
        </w:tc>
        <w:tc>
          <w:tcPr>
            <w:tcW w:w="3260" w:type="dxa"/>
            <w:vAlign w:val="center"/>
          </w:tcPr>
          <w:p w:rsidR="00C60E81" w:rsidRPr="00C60E81" w:rsidRDefault="00C60E81" w:rsidP="00262F51">
            <w:pPr>
              <w:rPr>
                <w:sz w:val="14"/>
                <w:szCs w:val="14"/>
              </w:rPr>
            </w:pPr>
            <w:r w:rsidRPr="00C60E81">
              <w:rPr>
                <w:sz w:val="14"/>
                <w:szCs w:val="14"/>
              </w:rPr>
              <w:t> Ağ    üzerindeki    anahtarların    fiziksel kurulumunu yapar.</w:t>
            </w:r>
          </w:p>
        </w:tc>
        <w:tc>
          <w:tcPr>
            <w:tcW w:w="3686" w:type="dxa"/>
            <w:vAlign w:val="center"/>
          </w:tcPr>
          <w:p w:rsidR="00C60E81" w:rsidRPr="00C60E81" w:rsidRDefault="00C60E81" w:rsidP="00262F51">
            <w:pPr>
              <w:rPr>
                <w:sz w:val="14"/>
                <w:szCs w:val="14"/>
              </w:rPr>
            </w:pPr>
            <w:r w:rsidRPr="00C60E81">
              <w:rPr>
                <w:sz w:val="14"/>
                <w:szCs w:val="14"/>
              </w:rPr>
              <w:t>       Anahtarları açıklanır.</w:t>
              <w:br/>
              <w:t>       Anahtarların kablo bağlantıları açıklanır.</w:t>
              <w:br/>
              <w:t>       Ethernet çerçeve yapısı açıklanır.</w:t>
              <w:br/>
              <w:t>       MAC adres tablosu açıklanır.</w:t>
              <w:br/>
              <w:t>       Anahtarların kullanım yerleri yaptırılır.</w:t>
              <w:br/>
              <w:t>       Broadcast ve Collision Domain kavramları açıklanır.</w:t>
              <w:br/>
              <w:t>       Anahtar türleri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Anahtarlar</w:t>
            </w:r>
          </w:p>
        </w:tc>
        <w:tc>
          <w:tcPr>
            <w:tcW w:w="2693" w:type="dxa"/>
            <w:vAlign w:val="center"/>
          </w:tcPr>
          <w:p w:rsidR="00C60E81" w:rsidRPr="00C60E81" w:rsidRDefault="00C60E81" w:rsidP="00262F51">
            <w:pPr>
              <w:rPr>
                <w:sz w:val="14"/>
                <w:szCs w:val="14"/>
              </w:rPr>
            </w:pPr>
            <w:r w:rsidRPr="00C60E81">
              <w:rPr>
                <w:sz w:val="14"/>
                <w:szCs w:val="14"/>
              </w:rPr>
              <w:t>1.     Anahtar yazılımının kullanılması</w:t>
            </w:r>
          </w:p>
        </w:tc>
        <w:tc>
          <w:tcPr>
            <w:tcW w:w="3260" w:type="dxa"/>
            <w:vAlign w:val="center"/>
          </w:tcPr>
          <w:p w:rsidR="00C60E81" w:rsidRPr="00C60E81" w:rsidRDefault="00C60E81" w:rsidP="00262F51">
            <w:pPr>
              <w:rPr>
                <w:sz w:val="14"/>
                <w:szCs w:val="14"/>
              </w:rPr>
            </w:pPr>
            <w:r w:rsidRPr="00C60E81">
              <w:rPr>
                <w:sz w:val="14"/>
                <w:szCs w:val="14"/>
              </w:rPr>
              <w:t> Ağ    üzerindeki    anahtarların    fiziksel kurulumunu yapar.</w:t>
            </w:r>
          </w:p>
        </w:tc>
        <w:tc>
          <w:tcPr>
            <w:tcW w:w="3686" w:type="dxa"/>
            <w:vAlign w:val="center"/>
          </w:tcPr>
          <w:p w:rsidR="00C60E81" w:rsidRPr="00C60E81" w:rsidRDefault="00C60E81" w:rsidP="00262F51">
            <w:pPr>
              <w:rPr>
                <w:sz w:val="14"/>
                <w:szCs w:val="14"/>
              </w:rPr>
            </w:pPr>
            <w:r w:rsidRPr="00C60E81">
              <w:rPr>
                <w:sz w:val="14"/>
                <w:szCs w:val="14"/>
              </w:rPr>
              <w:t>       Anahtarları açıklanır.</w:t>
              <w:br/>
              <w:t>       Anahtarların kablo bağlantıları açıklanır.</w:t>
              <w:br/>
              <w:t>       Ethernet çerçeve yapısı açıklanır.</w:t>
              <w:br/>
              <w:t>       MAC adres tablosu açıklanır.</w:t>
              <w:br/>
              <w:t>       Anahtarların kullanım yerleri yaptırılır.</w:t>
              <w:br/>
              <w:t>       Broadcast ve Collision Domain kavramları açıklanır.</w:t>
              <w:br/>
              <w:t>       Anahtar türleri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Anahtarlar</w:t>
            </w:r>
          </w:p>
        </w:tc>
        <w:tc>
          <w:tcPr>
            <w:tcW w:w="2693" w:type="dxa"/>
            <w:vAlign w:val="center"/>
          </w:tcPr>
          <w:p w:rsidR="00C60E81" w:rsidRPr="00C60E81" w:rsidRDefault="00C60E81" w:rsidP="00262F51">
            <w:pPr>
              <w:rPr>
                <w:sz w:val="14"/>
                <w:szCs w:val="14"/>
              </w:rPr>
            </w:pPr>
            <w:r w:rsidRPr="00C60E81">
              <w:rPr>
                <w:sz w:val="14"/>
                <w:szCs w:val="14"/>
              </w:rPr>
              <w:t>2.   Anahtarın yazılımının yapılandırılması</w:t>
            </w:r>
          </w:p>
        </w:tc>
        <w:tc>
          <w:tcPr>
            <w:tcW w:w="3260" w:type="dxa"/>
            <w:vAlign w:val="center"/>
          </w:tcPr>
          <w:p w:rsidR="00C60E81" w:rsidRPr="00C60E81" w:rsidRDefault="00C60E81" w:rsidP="00262F51">
            <w:pPr>
              <w:rPr>
                <w:sz w:val="14"/>
                <w:szCs w:val="14"/>
              </w:rPr>
            </w:pPr>
            <w:r w:rsidRPr="00C60E81">
              <w:rPr>
                <w:sz w:val="14"/>
                <w:szCs w:val="14"/>
              </w:rPr>
              <w:t> Komut ara yüzünü kullanarak temel anahtar yapılandırmasını yapar.</w:t>
            </w:r>
          </w:p>
        </w:tc>
        <w:tc>
          <w:tcPr>
            <w:tcW w:w="3686" w:type="dxa"/>
            <w:vAlign w:val="center"/>
          </w:tcPr>
          <w:p w:rsidR="00C60E81" w:rsidRPr="00C60E81" w:rsidRDefault="00C60E81" w:rsidP="00262F51">
            <w:pPr>
              <w:rPr>
                <w:sz w:val="14"/>
                <w:szCs w:val="14"/>
              </w:rPr>
            </w:pPr>
            <w:r w:rsidRPr="00C60E81">
              <w:rPr>
                <w:sz w:val="14"/>
                <w:szCs w:val="14"/>
              </w:rPr>
              <w:t>       Anahtar işletim sisteminin amacı açıklanır.</w:t>
              <w:br/>
              <w:t>       Anahtar ara yüz yapılandırması açıklanır.</w:t>
              <w:br/>
              <w:t>       Uzak masaüstü yapılandırması yaptırılır.</w:t>
              <w:br/>
              <w:t>       Telnet SSH ve Console yapılandırması açıklanır.</w:t>
              <w:br/>
              <w:t>       Port hızı ve Duplex modu yapılandırması açıklanır.</w:t>
              <w:br/>
              <w:t>       DHCP yapılandırmasını açıklanır.</w:t>
              <w:br/>
              <w:t>       Yapılandırmayı kaydet ve geri yükleme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Anahtarlar</w:t>
            </w:r>
          </w:p>
        </w:tc>
        <w:tc>
          <w:tcPr>
            <w:tcW w:w="2693" w:type="dxa"/>
            <w:vAlign w:val="center"/>
          </w:tcPr>
          <w:p w:rsidR="00C60E81" w:rsidRPr="00C60E81" w:rsidRDefault="00C60E81" w:rsidP="00262F51">
            <w:pPr>
              <w:rPr>
                <w:sz w:val="14"/>
                <w:szCs w:val="14"/>
              </w:rPr>
            </w:pPr>
            <w:r w:rsidRPr="00C60E81">
              <w:rPr>
                <w:sz w:val="14"/>
                <w:szCs w:val="14"/>
              </w:rPr>
              <w:t>2.   Anahtarın yazılımının yapılandırılması</w:t>
            </w:r>
          </w:p>
        </w:tc>
        <w:tc>
          <w:tcPr>
            <w:tcW w:w="3260" w:type="dxa"/>
            <w:vAlign w:val="center"/>
          </w:tcPr>
          <w:p w:rsidR="00C60E81" w:rsidRPr="00C60E81" w:rsidRDefault="00C60E81" w:rsidP="00262F51">
            <w:pPr>
              <w:rPr>
                <w:sz w:val="14"/>
                <w:szCs w:val="14"/>
              </w:rPr>
            </w:pPr>
            <w:r w:rsidRPr="00C60E81">
              <w:rPr>
                <w:sz w:val="14"/>
                <w:szCs w:val="14"/>
              </w:rPr>
              <w:t>1. Dönem 2. Sınav  Komut ara yüzünü kullanarak temel anahtar yapılandırmasını yapar.</w:t>
            </w:r>
          </w:p>
        </w:tc>
        <w:tc>
          <w:tcPr>
            <w:tcW w:w="3686" w:type="dxa"/>
            <w:vAlign w:val="center"/>
          </w:tcPr>
          <w:p w:rsidR="00C60E81" w:rsidRPr="00C60E81" w:rsidRDefault="00C60E81" w:rsidP="00262F51">
            <w:pPr>
              <w:rPr>
                <w:sz w:val="14"/>
                <w:szCs w:val="14"/>
              </w:rPr>
            </w:pPr>
            <w:r w:rsidRPr="00C60E81">
              <w:rPr>
                <w:sz w:val="14"/>
                <w:szCs w:val="14"/>
              </w:rPr>
              <w:t>       Anahtar işletim sisteminin amacı açıklanır.</w:t>
              <w:br/>
              <w:t>       Anahtar ara yüz yapılandırması açıklanır.</w:t>
              <w:br/>
              <w:t>       Uzak masaüstü yapılandırması yaptırılır.</w:t>
              <w:br/>
              <w:t>       Telnet SSH ve Console yapılandırması açıklanır.</w:t>
              <w:br/>
              <w:t>       Port hızı ve Duplex modu yapılandırması açıklanır.</w:t>
              <w:br/>
              <w:t>       DHCP yapılandırmasını açıklanır.</w:t>
              <w:br/>
              <w:t>       Yapılandırmayı kaydet ve geri yükleme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Sanal Yerel Alan Ağları VLAN</w:t>
            </w:r>
          </w:p>
        </w:tc>
        <w:tc>
          <w:tcPr>
            <w:tcW w:w="2693" w:type="dxa"/>
            <w:vAlign w:val="center"/>
          </w:tcPr>
          <w:p w:rsidR="00C60E81" w:rsidRPr="00C60E81" w:rsidRDefault="00C60E81" w:rsidP="00262F51">
            <w:pPr>
              <w:rPr>
                <w:sz w:val="14"/>
                <w:szCs w:val="14"/>
              </w:rPr>
            </w:pPr>
            <w:r w:rsidRPr="00C60E81">
              <w:rPr>
                <w:sz w:val="14"/>
                <w:szCs w:val="14"/>
              </w:rPr>
              <w:t>1.   VLAN Oluşturma</w:t>
            </w:r>
          </w:p>
        </w:tc>
        <w:tc>
          <w:tcPr>
            <w:tcW w:w="3260" w:type="dxa"/>
            <w:vAlign w:val="center"/>
          </w:tcPr>
          <w:p w:rsidR="00C60E81" w:rsidRPr="00C60E81" w:rsidRDefault="00C60E81" w:rsidP="00262F51">
            <w:pPr>
              <w:rPr>
                <w:sz w:val="14"/>
                <w:szCs w:val="14"/>
              </w:rPr>
            </w:pPr>
            <w:r w:rsidRPr="00C60E81">
              <w:rPr>
                <w:sz w:val="14"/>
                <w:szCs w:val="14"/>
              </w:rPr>
              <w:t> Yönergelere  uygun  VLAN  oluşturma işlemini yapar.</w:t>
            </w:r>
          </w:p>
        </w:tc>
        <w:tc>
          <w:tcPr>
            <w:tcW w:w="3686" w:type="dxa"/>
            <w:vAlign w:val="center"/>
          </w:tcPr>
          <w:p w:rsidR="00C60E81" w:rsidRPr="00C60E81" w:rsidRDefault="00C60E81" w:rsidP="00262F51">
            <w:pPr>
              <w:rPr>
                <w:sz w:val="14"/>
                <w:szCs w:val="14"/>
              </w:rPr>
            </w:pPr>
            <w:r w:rsidRPr="00C60E81">
              <w:rPr>
                <w:sz w:val="14"/>
                <w:szCs w:val="14"/>
              </w:rPr>
              <w:t>       VLAN kavramı açıklanır.</w:t>
              <w:br/>
              <w:t>       VLAN avantajları açıklanır</w:t>
              <w:br/>
              <w:t>       VLAN türleri açıklanır.</w:t>
              <w:br/>
              <w:t>       VLAN   oluşturma   işlemini   gösterip uygulatır.</w:t>
              <w:br/>
              <w:t>       Vlan durumları açıklanır.</w:t>
              <w:br/>
              <w:t>       Anahtar   arayüzlerinin   Vlana  erişim durumunu uygulatır.</w:t>
              <w:br/>
              <w:t>       Anahtarlar arasında trunk yapılandırmasını gösterip uygulatır.</w:t>
              <w:br/>
              <w:t>       Trunk arayüzlerde güvenli Vlanlara izin işlemini uygulatır.</w:t>
              <w:br/>
              <w:t>       DTP protokolü açıklanır.</w:t>
              <w:br/>
              <w:t>       Arayüzün varsayılan durumu açıklanır ve dinamik durumlar için arayüzün erişim durumları uygulatılır.</w:t>
              <w:br/>
              <w:t>       Anahtarı yönetim için Vlanlara ip atamasının gerekliliği ile ilglili uygulama yaptırılır.</w:t>
              <w:br/>
              <w:t>       VTP protokolü açıklanır.</w:t>
              <w:br/>
              <w:t>       Merkezi bir anahtarla ağdaki diğer anahtarlara Vlan bilgilerinin gönderilmesi uygulamasını yaptırır.</w:t>
              <w:br/>
              <w:t>       VLAN      veritabanının      silinmesini gösterip uygulatır.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Sanal Yerel Alan Ağları VLAN</w:t>
            </w:r>
          </w:p>
        </w:tc>
        <w:tc>
          <w:tcPr>
            <w:tcW w:w="2693" w:type="dxa"/>
            <w:vAlign w:val="center"/>
          </w:tcPr>
          <w:p w:rsidR="00C60E81" w:rsidRPr="00C60E81" w:rsidRDefault="00C60E81" w:rsidP="00262F51">
            <w:pPr>
              <w:rPr>
                <w:sz w:val="14"/>
                <w:szCs w:val="14"/>
              </w:rPr>
            </w:pPr>
            <w:r w:rsidRPr="00C60E81">
              <w:rPr>
                <w:sz w:val="14"/>
                <w:szCs w:val="14"/>
              </w:rPr>
              <w:t>2.     VLANlar Arası Yönlendirme</w:t>
            </w:r>
          </w:p>
        </w:tc>
        <w:tc>
          <w:tcPr>
            <w:tcW w:w="3260" w:type="dxa"/>
            <w:vAlign w:val="center"/>
          </w:tcPr>
          <w:p w:rsidR="00C60E81" w:rsidRPr="00C60E81" w:rsidRDefault="00C60E81" w:rsidP="00262F51">
            <w:pPr>
              <w:rPr>
                <w:sz w:val="14"/>
                <w:szCs w:val="14"/>
              </w:rPr>
            </w:pPr>
            <w:r w:rsidRPr="00C60E81">
              <w:rPr>
                <w:sz w:val="14"/>
                <w:szCs w:val="14"/>
              </w:rPr>
              <w:t> VLANlar       arasında       yönlendirme işlemlerini yapar.</w:t>
            </w:r>
          </w:p>
        </w:tc>
        <w:tc>
          <w:tcPr>
            <w:tcW w:w="3686" w:type="dxa"/>
            <w:vAlign w:val="center"/>
          </w:tcPr>
          <w:p w:rsidR="00C60E81" w:rsidRPr="00C60E81" w:rsidRDefault="00C60E81" w:rsidP="00262F51">
            <w:pPr>
              <w:rPr>
                <w:sz w:val="14"/>
                <w:szCs w:val="14"/>
              </w:rPr>
            </w:pPr>
            <w:r w:rsidRPr="00C60E81">
              <w:rPr>
                <w:sz w:val="14"/>
                <w:szCs w:val="14"/>
              </w:rPr>
              <w:t>       VLAN yönlendirme çeşitleri açıklanır.</w:t>
              <w:br/>
              <w:t>       VLANlar  arası  yönlendirme  işlemini gösterip uygulatır.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Sanal Yerel Alan Ağları VLAN</w:t>
            </w:r>
          </w:p>
        </w:tc>
        <w:tc>
          <w:tcPr>
            <w:tcW w:w="2693" w:type="dxa"/>
            <w:vAlign w:val="center"/>
          </w:tcPr>
          <w:p w:rsidR="00C60E81" w:rsidRPr="00C60E81" w:rsidRDefault="00C60E81" w:rsidP="00262F51">
            <w:pPr>
              <w:rPr>
                <w:sz w:val="14"/>
                <w:szCs w:val="14"/>
              </w:rPr>
            </w:pPr>
            <w:r w:rsidRPr="00C60E81">
              <w:rPr>
                <w:sz w:val="14"/>
                <w:szCs w:val="14"/>
              </w:rPr>
              <w:t>2.     VLANlar Arası Yönlendirme</w:t>
            </w:r>
          </w:p>
        </w:tc>
        <w:tc>
          <w:tcPr>
            <w:tcW w:w="3260" w:type="dxa"/>
            <w:vAlign w:val="center"/>
          </w:tcPr>
          <w:p w:rsidR="00C60E81" w:rsidRPr="00C60E81" w:rsidRDefault="00C60E81" w:rsidP="00262F51">
            <w:pPr>
              <w:rPr>
                <w:sz w:val="14"/>
                <w:szCs w:val="14"/>
              </w:rPr>
            </w:pPr>
            <w:r w:rsidRPr="00C60E81">
              <w:rPr>
                <w:sz w:val="14"/>
                <w:szCs w:val="14"/>
              </w:rPr>
              <w:t> VLANlar       arasında       yönlendirme işlemlerini yapar.</w:t>
            </w:r>
          </w:p>
        </w:tc>
        <w:tc>
          <w:tcPr>
            <w:tcW w:w="3686" w:type="dxa"/>
            <w:vAlign w:val="center"/>
          </w:tcPr>
          <w:p w:rsidR="00C60E81" w:rsidRPr="00C60E81" w:rsidRDefault="00C60E81" w:rsidP="00262F51">
            <w:pPr>
              <w:rPr>
                <w:sz w:val="14"/>
                <w:szCs w:val="14"/>
              </w:rPr>
            </w:pPr>
            <w:r w:rsidRPr="00C60E81">
              <w:rPr>
                <w:sz w:val="14"/>
                <w:szCs w:val="14"/>
              </w:rPr>
              <w:t>       VLAN yönlendirme çeşitleri açıklanır.</w:t>
              <w:br/>
              <w:t>       VLANlar  arası  yönlendirme  işlemini gösterip uygulatır.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Sanal Yerel Alan Ağları VLAN</w:t>
            </w:r>
          </w:p>
        </w:tc>
        <w:tc>
          <w:tcPr>
            <w:tcW w:w="2693" w:type="dxa"/>
            <w:vAlign w:val="center"/>
          </w:tcPr>
          <w:p w:rsidR="00C60E81" w:rsidRPr="00C60E81" w:rsidRDefault="00C60E81" w:rsidP="00262F51">
            <w:pPr>
              <w:rPr>
                <w:sz w:val="14"/>
                <w:szCs w:val="14"/>
              </w:rPr>
            </w:pPr>
            <w:r w:rsidRPr="00C60E81">
              <w:rPr>
                <w:sz w:val="14"/>
                <w:szCs w:val="14"/>
              </w:rPr>
              <w:t>2.     VLANlar Arası Yönlendirme</w:t>
            </w:r>
          </w:p>
        </w:tc>
        <w:tc>
          <w:tcPr>
            <w:tcW w:w="3260" w:type="dxa"/>
            <w:vAlign w:val="center"/>
          </w:tcPr>
          <w:p w:rsidR="00C60E81" w:rsidRPr="00C60E81" w:rsidRDefault="00C60E81" w:rsidP="00262F51">
            <w:pPr>
              <w:rPr>
                <w:sz w:val="14"/>
                <w:szCs w:val="14"/>
              </w:rPr>
            </w:pPr>
            <w:r w:rsidRPr="00C60E81">
              <w:rPr>
                <w:sz w:val="14"/>
                <w:szCs w:val="14"/>
              </w:rPr>
              <w:t> VLANlar       arasında       yönlendirme işlemlerini yapar.</w:t>
            </w:r>
          </w:p>
        </w:tc>
        <w:tc>
          <w:tcPr>
            <w:tcW w:w="3686" w:type="dxa"/>
            <w:vAlign w:val="center"/>
          </w:tcPr>
          <w:p w:rsidR="00C60E81" w:rsidRPr="00C60E81" w:rsidRDefault="00C60E81" w:rsidP="00262F51">
            <w:pPr>
              <w:rPr>
                <w:sz w:val="14"/>
                <w:szCs w:val="14"/>
              </w:rPr>
            </w:pPr>
            <w:r w:rsidRPr="00C60E81">
              <w:rPr>
                <w:sz w:val="14"/>
                <w:szCs w:val="14"/>
              </w:rPr>
              <w:t>       VLAN yönlendirme çeşitleri açıklanır.</w:t>
              <w:br/>
              <w:t>       VLANlar  arası  yönlendirme  işlemini gösterip uygulatır.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LAN Yedekliliği</w:t>
            </w:r>
          </w:p>
        </w:tc>
        <w:tc>
          <w:tcPr>
            <w:tcW w:w="2693" w:type="dxa"/>
            <w:vAlign w:val="center"/>
          </w:tcPr>
          <w:p w:rsidR="00C60E81" w:rsidRPr="00C60E81" w:rsidRDefault="00C60E81" w:rsidP="00262F51">
            <w:pPr>
              <w:rPr>
                <w:sz w:val="14"/>
                <w:szCs w:val="14"/>
              </w:rPr>
            </w:pPr>
            <w:r w:rsidRPr="00C60E81">
              <w:rPr>
                <w:sz w:val="14"/>
                <w:szCs w:val="14"/>
              </w:rPr>
              <w:t>1.    Yedeklilik tasarımının yapılması</w:t>
            </w:r>
          </w:p>
        </w:tc>
        <w:tc>
          <w:tcPr>
            <w:tcW w:w="3260" w:type="dxa"/>
            <w:vAlign w:val="center"/>
          </w:tcPr>
          <w:p w:rsidR="00C60E81" w:rsidRPr="00C60E81" w:rsidRDefault="00C60E81" w:rsidP="00262F51">
            <w:pPr>
              <w:rPr>
                <w:sz w:val="14"/>
                <w:szCs w:val="14"/>
              </w:rPr>
            </w:pPr>
            <w:r w:rsidRPr="00C60E81">
              <w:rPr>
                <w:sz w:val="14"/>
                <w:szCs w:val="14"/>
              </w:rPr>
              <w:t> Anahtar ile yedeklilik tasarımını yapar.</w:t>
            </w:r>
          </w:p>
        </w:tc>
        <w:tc>
          <w:tcPr>
            <w:tcW w:w="3686" w:type="dxa"/>
            <w:vAlign w:val="center"/>
          </w:tcPr>
          <w:p w:rsidR="00C60E81" w:rsidRPr="00C60E81" w:rsidRDefault="00C60E81" w:rsidP="00262F51">
            <w:pPr>
              <w:rPr>
                <w:sz w:val="14"/>
                <w:szCs w:val="14"/>
              </w:rPr>
            </w:pPr>
            <w:r w:rsidRPr="00C60E81">
              <w:rPr>
                <w:sz w:val="14"/>
                <w:szCs w:val="14"/>
              </w:rPr>
              <w:t>       Yedeklilik kavramı açıklanır.</w:t>
              <w:br/>
              <w:t>       Yedeklilik tasarımı açıklanır.</w:t>
              <w:br/>
              <w:t>       Broadcast storm kavramı açıklanır.</w:t>
              <w:br/>
              <w:t>       Switching loops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LAN Yedekliliği</w:t>
            </w:r>
          </w:p>
        </w:tc>
        <w:tc>
          <w:tcPr>
            <w:tcW w:w="2693" w:type="dxa"/>
            <w:vAlign w:val="center"/>
          </w:tcPr>
          <w:p w:rsidR="00C60E81" w:rsidRPr="00C60E81" w:rsidRDefault="00C60E81" w:rsidP="00262F51">
            <w:pPr>
              <w:rPr>
                <w:sz w:val="14"/>
                <w:szCs w:val="14"/>
              </w:rPr>
            </w:pPr>
            <w:r w:rsidRPr="00C60E81">
              <w:rPr>
                <w:sz w:val="14"/>
                <w:szCs w:val="14"/>
              </w:rPr>
              <w:t>2.     Spanning tree protokolü</w:t>
            </w:r>
          </w:p>
        </w:tc>
        <w:tc>
          <w:tcPr>
            <w:tcW w:w="3260" w:type="dxa"/>
            <w:vAlign w:val="center"/>
          </w:tcPr>
          <w:p w:rsidR="00C60E81" w:rsidRPr="00C60E81" w:rsidRDefault="00C60E81" w:rsidP="00262F51">
            <w:pPr>
              <w:rPr>
                <w:sz w:val="14"/>
                <w:szCs w:val="14"/>
              </w:rPr>
            </w:pPr>
            <w:r w:rsidRPr="00C60E81">
              <w:rPr>
                <w:sz w:val="14"/>
                <w:szCs w:val="14"/>
              </w:rPr>
              <w:t> Anahtarlama       işleminde       hataların oluşmaması  için  spanning  tree  protokolünü kullanır.</w:t>
            </w:r>
          </w:p>
        </w:tc>
        <w:tc>
          <w:tcPr>
            <w:tcW w:w="3686" w:type="dxa"/>
            <w:vAlign w:val="center"/>
          </w:tcPr>
          <w:p w:rsidR="00C60E81" w:rsidRPr="00C60E81" w:rsidRDefault="00C60E81" w:rsidP="00262F51">
            <w:pPr>
              <w:rPr>
                <w:sz w:val="14"/>
                <w:szCs w:val="14"/>
              </w:rPr>
            </w:pPr>
            <w:r w:rsidRPr="00C60E81">
              <w:rPr>
                <w:sz w:val="14"/>
                <w:szCs w:val="14"/>
              </w:rPr>
              <w:t>       Spanning tree kavramı açıklanır.</w:t>
              <w:br/>
              <w:t>       Spanning     tree     prokolü     çalışma prensibi açıklanır.</w:t>
              <w:br/>
              <w:t>       STP türleri açıklanır.</w:t>
              <w:br/>
              <w:t>       STP port türleri açıklanır.</w:t>
              <w:br/>
              <w:t>       STP yapılandırma işlemi yaptırılır.</w:t>
              <w:br/>
              <w:t>       STP güvenliğini sağlama yöntemlerini uygulatır.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LAN Yedekliliği</w:t>
            </w:r>
          </w:p>
        </w:tc>
        <w:tc>
          <w:tcPr>
            <w:tcW w:w="2693" w:type="dxa"/>
            <w:vAlign w:val="center"/>
          </w:tcPr>
          <w:p w:rsidR="00C60E81" w:rsidRPr="00C60E81" w:rsidRDefault="00C60E81" w:rsidP="00262F51">
            <w:pPr>
              <w:rPr>
                <w:sz w:val="14"/>
                <w:szCs w:val="14"/>
              </w:rPr>
            </w:pPr>
            <w:r w:rsidRPr="00C60E81">
              <w:rPr>
                <w:sz w:val="14"/>
                <w:szCs w:val="14"/>
              </w:rPr>
              <w:t>3.     Port kümeleme işlemleri</w:t>
            </w:r>
          </w:p>
        </w:tc>
        <w:tc>
          <w:tcPr>
            <w:tcW w:w="3260" w:type="dxa"/>
            <w:vAlign w:val="center"/>
          </w:tcPr>
          <w:p w:rsidR="00C60E81" w:rsidRPr="00C60E81" w:rsidRDefault="00C60E81" w:rsidP="00262F51">
            <w:pPr>
              <w:rPr>
                <w:sz w:val="14"/>
                <w:szCs w:val="14"/>
              </w:rPr>
            </w:pPr>
            <w:r w:rsidRPr="00C60E81">
              <w:rPr>
                <w:sz w:val="14"/>
                <w:szCs w:val="14"/>
              </w:rPr>
              <w:t> Port kümeleme işlemlerini yapar.</w:t>
            </w:r>
          </w:p>
        </w:tc>
        <w:tc>
          <w:tcPr>
            <w:tcW w:w="3686" w:type="dxa"/>
            <w:vAlign w:val="center"/>
          </w:tcPr>
          <w:p w:rsidR="00C60E81" w:rsidRPr="00C60E81" w:rsidRDefault="00C60E81" w:rsidP="00262F51">
            <w:pPr>
              <w:rPr>
                <w:sz w:val="14"/>
                <w:szCs w:val="14"/>
              </w:rPr>
            </w:pPr>
            <w:r w:rsidRPr="00C60E81">
              <w:rPr>
                <w:sz w:val="14"/>
                <w:szCs w:val="14"/>
              </w:rPr>
              <w:t>       Port kümeleme kavramları açıklanır.</w:t>
              <w:br/>
              <w:t>       LACP     protokolü     yapılandırılması yaptırılır.</w:t>
              <w:br/>
              <w:t>       PAgP     protokolü     yapılandırılması yaptırılır.</w:t>
              <w:br/>
              <w:t>       Ether      channel      yapılandırılması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LAN Yedekliliği</w:t>
            </w:r>
          </w:p>
        </w:tc>
        <w:tc>
          <w:tcPr>
            <w:tcW w:w="2693" w:type="dxa"/>
            <w:vAlign w:val="center"/>
          </w:tcPr>
          <w:p w:rsidR="00C60E81" w:rsidRPr="00C60E81" w:rsidRDefault="00C60E81" w:rsidP="00262F51">
            <w:pPr>
              <w:rPr>
                <w:sz w:val="14"/>
                <w:szCs w:val="14"/>
              </w:rPr>
            </w:pPr>
            <w:r w:rsidRPr="00C60E81">
              <w:rPr>
                <w:sz w:val="14"/>
                <w:szCs w:val="14"/>
              </w:rPr>
              <w:t>3.     Port kümeleme işlemleri</w:t>
            </w:r>
          </w:p>
        </w:tc>
        <w:tc>
          <w:tcPr>
            <w:tcW w:w="3260" w:type="dxa"/>
            <w:vAlign w:val="center"/>
          </w:tcPr>
          <w:p w:rsidR="00C60E81" w:rsidRPr="00C60E81" w:rsidRDefault="00C60E81" w:rsidP="00262F51">
            <w:pPr>
              <w:rPr>
                <w:sz w:val="14"/>
                <w:szCs w:val="14"/>
              </w:rPr>
            </w:pPr>
            <w:r w:rsidRPr="00C60E81">
              <w:rPr>
                <w:sz w:val="14"/>
                <w:szCs w:val="14"/>
              </w:rPr>
              <w:t> Port kümeleme işlemlerini yapar.</w:t>
            </w:r>
          </w:p>
        </w:tc>
        <w:tc>
          <w:tcPr>
            <w:tcW w:w="3686" w:type="dxa"/>
            <w:vAlign w:val="center"/>
          </w:tcPr>
          <w:p w:rsidR="00C60E81" w:rsidRPr="00C60E81" w:rsidRDefault="00C60E81" w:rsidP="00262F51">
            <w:pPr>
              <w:rPr>
                <w:sz w:val="14"/>
                <w:szCs w:val="14"/>
              </w:rPr>
            </w:pPr>
            <w:r w:rsidRPr="00C60E81">
              <w:rPr>
                <w:sz w:val="14"/>
                <w:szCs w:val="14"/>
              </w:rPr>
              <w:t>       Port kümeleme kavramları açıklanır.</w:t>
              <w:br/>
              <w:t>       LACP     protokolü     yapılandırılması yaptırılır.</w:t>
              <w:br/>
              <w:t>       PAgP     protokolü     yapılandırılması yaptırılır.</w:t>
              <w:br/>
              <w:t>       Ether      channel      yapılandırılması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Üçüncü Katman Anahtarlar</w:t>
            </w:r>
          </w:p>
        </w:tc>
        <w:tc>
          <w:tcPr>
            <w:tcW w:w="2693" w:type="dxa"/>
            <w:vAlign w:val="center"/>
          </w:tcPr>
          <w:p w:rsidR="00C60E81" w:rsidRPr="00C60E81" w:rsidRDefault="00C60E81" w:rsidP="00262F51">
            <w:pPr>
              <w:rPr>
                <w:sz w:val="14"/>
                <w:szCs w:val="14"/>
              </w:rPr>
            </w:pPr>
            <w:r w:rsidRPr="00C60E81">
              <w:rPr>
                <w:sz w:val="14"/>
                <w:szCs w:val="14"/>
              </w:rPr>
              <w:t>1.     Üçüncü katman anahtarların kullanılması</w:t>
            </w:r>
          </w:p>
        </w:tc>
        <w:tc>
          <w:tcPr>
            <w:tcW w:w="3260" w:type="dxa"/>
            <w:vAlign w:val="center"/>
          </w:tcPr>
          <w:p w:rsidR="00C60E81" w:rsidRPr="00C60E81" w:rsidRDefault="00C60E81" w:rsidP="00262F51">
            <w:pPr>
              <w:rPr>
                <w:sz w:val="14"/>
                <w:szCs w:val="14"/>
              </w:rPr>
            </w:pPr>
            <w:r w:rsidRPr="00C60E81">
              <w:rPr>
                <w:sz w:val="14"/>
                <w:szCs w:val="14"/>
              </w:rPr>
              <w:t>2. Dönem 1. Sınav  Ağdaki     üçüncü     katman     anahtarlarını kullanır.</w:t>
            </w:r>
          </w:p>
        </w:tc>
        <w:tc>
          <w:tcPr>
            <w:tcW w:w="3686" w:type="dxa"/>
            <w:vAlign w:val="center"/>
          </w:tcPr>
          <w:p w:rsidR="00C60E81" w:rsidRPr="00C60E81" w:rsidRDefault="00C60E81" w:rsidP="00262F51">
            <w:pPr>
              <w:rPr>
                <w:sz w:val="14"/>
                <w:szCs w:val="14"/>
              </w:rPr>
            </w:pPr>
            <w:r w:rsidRPr="00C60E81">
              <w:rPr>
                <w:sz w:val="14"/>
                <w:szCs w:val="14"/>
              </w:rPr>
              <w:t>       Üçüncü katman anahtarları açıklanır.</w:t>
              <w:br/>
              <w:t>       Üçüncü katman anahtarların kullanım amacı açıklanır.</w:t>
              <w:br/>
              <w:t>       İkinci   katman   ve   üçüncü   katman anahtarların farkları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Üçüncü Katman Anahtarlar</w:t>
            </w:r>
          </w:p>
        </w:tc>
        <w:tc>
          <w:tcPr>
            <w:tcW w:w="2693" w:type="dxa"/>
            <w:vAlign w:val="center"/>
          </w:tcPr>
          <w:p w:rsidR="00C60E81" w:rsidRPr="00C60E81" w:rsidRDefault="00C60E81" w:rsidP="00262F51">
            <w:pPr>
              <w:rPr>
                <w:sz w:val="14"/>
                <w:szCs w:val="14"/>
              </w:rPr>
            </w:pPr>
            <w:r w:rsidRPr="00C60E81">
              <w:rPr>
                <w:sz w:val="14"/>
                <w:szCs w:val="14"/>
              </w:rPr>
              <w:t>1.     Üçüncü katman anahtarların kullanılması</w:t>
            </w:r>
          </w:p>
        </w:tc>
        <w:tc>
          <w:tcPr>
            <w:tcW w:w="3260" w:type="dxa"/>
            <w:vAlign w:val="center"/>
          </w:tcPr>
          <w:p w:rsidR="00C60E81" w:rsidRPr="00C60E81" w:rsidRDefault="00C60E81" w:rsidP="00262F51">
            <w:pPr>
              <w:rPr>
                <w:sz w:val="14"/>
                <w:szCs w:val="14"/>
              </w:rPr>
            </w:pPr>
            <w:r w:rsidRPr="00C60E81">
              <w:rPr>
                <w:sz w:val="14"/>
                <w:szCs w:val="14"/>
              </w:rPr>
              <w:t> Ağdaki     üçüncü     katman     anahtarlarını kullanır.</w:t>
            </w:r>
          </w:p>
        </w:tc>
        <w:tc>
          <w:tcPr>
            <w:tcW w:w="3686" w:type="dxa"/>
            <w:vAlign w:val="center"/>
          </w:tcPr>
          <w:p w:rsidR="00C60E81" w:rsidRPr="00C60E81" w:rsidRDefault="00C60E81" w:rsidP="00262F51">
            <w:pPr>
              <w:rPr>
                <w:sz w:val="14"/>
                <w:szCs w:val="14"/>
              </w:rPr>
            </w:pPr>
            <w:r w:rsidRPr="00C60E81">
              <w:rPr>
                <w:sz w:val="14"/>
                <w:szCs w:val="14"/>
              </w:rPr>
              <w:t>       Üçüncü katman anahtarları açıklanır.</w:t>
              <w:br/>
              <w:t>       Üçüncü katman anahtarların kullanım amacı açıklanır.</w:t>
              <w:br/>
              <w:t>       İkinci   katman   ve   üçüncü   katman anahtarların farkları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Üçüncü Katman Anahtarlar</w:t>
            </w:r>
          </w:p>
        </w:tc>
        <w:tc>
          <w:tcPr>
            <w:tcW w:w="2693" w:type="dxa"/>
            <w:vAlign w:val="center"/>
          </w:tcPr>
          <w:p w:rsidR="00C60E81" w:rsidRPr="00C60E81" w:rsidRDefault="00C60E81" w:rsidP="00262F51">
            <w:pPr>
              <w:rPr>
                <w:sz w:val="14"/>
                <w:szCs w:val="14"/>
              </w:rPr>
            </w:pPr>
            <w:r w:rsidRPr="00C60E81">
              <w:rPr>
                <w:sz w:val="14"/>
                <w:szCs w:val="14"/>
              </w:rPr>
              <w:t>2.     Üçüncü katman anahtarların yapılandırılması işlemleri</w:t>
            </w:r>
          </w:p>
        </w:tc>
        <w:tc>
          <w:tcPr>
            <w:tcW w:w="3260" w:type="dxa"/>
            <w:vAlign w:val="center"/>
          </w:tcPr>
          <w:p w:rsidR="00C60E81" w:rsidRPr="00C60E81" w:rsidRDefault="00C60E81" w:rsidP="00262F51">
            <w:pPr>
              <w:rPr>
                <w:sz w:val="14"/>
                <w:szCs w:val="14"/>
              </w:rPr>
            </w:pPr>
            <w:r w:rsidRPr="00C60E81">
              <w:rPr>
                <w:sz w:val="14"/>
                <w:szCs w:val="14"/>
              </w:rPr>
              <w:t> Katman  anahtarları  yönergelere  uygun  bir şekilde yapılandırır.</w:t>
            </w:r>
          </w:p>
        </w:tc>
        <w:tc>
          <w:tcPr>
            <w:tcW w:w="3686" w:type="dxa"/>
            <w:vAlign w:val="center"/>
          </w:tcPr>
          <w:p w:rsidR="00C60E81" w:rsidRPr="00C60E81" w:rsidRDefault="00C60E81" w:rsidP="00262F51">
            <w:pPr>
              <w:rPr>
                <w:sz w:val="14"/>
                <w:szCs w:val="14"/>
              </w:rPr>
            </w:pPr>
            <w:r w:rsidRPr="00C60E81">
              <w:rPr>
                <w:sz w:val="14"/>
                <w:szCs w:val="14"/>
              </w:rPr>
              <w:t>       Üçüncü  katman  anahtarların  temel yapılandırma işlemleri açıklanır.</w:t>
              <w:br/>
              <w:t>       VLAN oluşturma işlemleri açıklanır.</w:t>
              <w:br/>
              <w:t>       Yönlendirme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Üçüncü Katman Anahtarlar</w:t>
            </w:r>
          </w:p>
        </w:tc>
        <w:tc>
          <w:tcPr>
            <w:tcW w:w="2693" w:type="dxa"/>
            <w:vAlign w:val="center"/>
          </w:tcPr>
          <w:p w:rsidR="00C60E81" w:rsidRPr="00C60E81" w:rsidRDefault="00C60E81" w:rsidP="00262F51">
            <w:pPr>
              <w:rPr>
                <w:sz w:val="14"/>
                <w:szCs w:val="14"/>
              </w:rPr>
            </w:pPr>
            <w:r w:rsidRPr="00C60E81">
              <w:rPr>
                <w:sz w:val="14"/>
                <w:szCs w:val="14"/>
              </w:rPr>
              <w:t>2.     Üçüncü katman anahtarların yapılandırılması işlemleri</w:t>
            </w:r>
          </w:p>
        </w:tc>
        <w:tc>
          <w:tcPr>
            <w:tcW w:w="3260" w:type="dxa"/>
            <w:vAlign w:val="center"/>
          </w:tcPr>
          <w:p w:rsidR="00C60E81" w:rsidRPr="00C60E81" w:rsidRDefault="00C60E81" w:rsidP="00262F51">
            <w:pPr>
              <w:rPr>
                <w:sz w:val="14"/>
                <w:szCs w:val="14"/>
              </w:rPr>
            </w:pPr>
            <w:r w:rsidRPr="00C60E81">
              <w:rPr>
                <w:sz w:val="14"/>
                <w:szCs w:val="14"/>
              </w:rPr>
              <w:t> Katman  anahtarları  yönergelere  uygun  bir şekilde yapılandırır.</w:t>
            </w:r>
          </w:p>
        </w:tc>
        <w:tc>
          <w:tcPr>
            <w:tcW w:w="3686" w:type="dxa"/>
            <w:vAlign w:val="center"/>
          </w:tcPr>
          <w:p w:rsidR="00C60E81" w:rsidRPr="00C60E81" w:rsidRDefault="00C60E81" w:rsidP="00262F51">
            <w:pPr>
              <w:rPr>
                <w:sz w:val="14"/>
                <w:szCs w:val="14"/>
              </w:rPr>
            </w:pPr>
            <w:r w:rsidRPr="00C60E81">
              <w:rPr>
                <w:sz w:val="14"/>
                <w:szCs w:val="14"/>
              </w:rPr>
              <w:t>       Üçüncü  katman  anahtarların  temel yapılandırma işlemleri açıklanır.</w:t>
              <w:br/>
              <w:t>       VLAN oluşturma işlemleri açıklanır.</w:t>
              <w:br/>
              <w:t>       Yönlendirme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Anahtar Güvenliği</w:t>
            </w:r>
          </w:p>
        </w:tc>
        <w:tc>
          <w:tcPr>
            <w:tcW w:w="2693" w:type="dxa"/>
            <w:vAlign w:val="center"/>
          </w:tcPr>
          <w:p w:rsidR="00C60E81" w:rsidRPr="00C60E81" w:rsidRDefault="00C60E81" w:rsidP="00262F51">
            <w:pPr>
              <w:rPr>
                <w:sz w:val="14"/>
                <w:szCs w:val="14"/>
              </w:rPr>
            </w:pPr>
            <w:r w:rsidRPr="00C60E81">
              <w:rPr>
                <w:sz w:val="14"/>
                <w:szCs w:val="14"/>
              </w:rPr>
              <w:t>1.     Anahtar port güvenliğinin sağlanması</w:t>
            </w:r>
          </w:p>
        </w:tc>
        <w:tc>
          <w:tcPr>
            <w:tcW w:w="3260" w:type="dxa"/>
            <w:vAlign w:val="center"/>
          </w:tcPr>
          <w:p w:rsidR="00C60E81" w:rsidRPr="00C60E81" w:rsidRDefault="00C60E81" w:rsidP="00262F51">
            <w:pPr>
              <w:rPr>
                <w:sz w:val="14"/>
                <w:szCs w:val="14"/>
              </w:rPr>
            </w:pPr>
            <w:r w:rsidRPr="00C60E81">
              <w:rPr>
                <w:sz w:val="14"/>
                <w:szCs w:val="14"/>
              </w:rPr>
              <w:t> Yönergelere uygun olarak anahtar port güvenliğini sağlar.</w:t>
            </w:r>
          </w:p>
        </w:tc>
        <w:tc>
          <w:tcPr>
            <w:tcW w:w="3686" w:type="dxa"/>
            <w:vAlign w:val="center"/>
          </w:tcPr>
          <w:p w:rsidR="00C60E81" w:rsidRPr="00C60E81" w:rsidRDefault="00C60E81" w:rsidP="00262F51">
            <w:pPr>
              <w:rPr>
                <w:sz w:val="14"/>
                <w:szCs w:val="14"/>
              </w:rPr>
            </w:pPr>
            <w:r w:rsidRPr="00C60E81">
              <w:rPr>
                <w:sz w:val="14"/>
                <w:szCs w:val="14"/>
              </w:rPr>
              <w:t>       Port güvenliği açıklanır.</w:t>
              <w:br/>
              <w:t>       DHCP snooping atakları açıklanır.</w:t>
              <w:br/>
              <w:t>       Dinamik ARP denetlemesi açıklanır.</w:t>
              <w:br/>
              <w:t>       IP kaynağını koruma işlemi açıklanır.</w:t>
              <w:br/>
              <w:t>       VLAN atlama işlemini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Anahtar Güvenliği</w:t>
            </w:r>
          </w:p>
        </w:tc>
        <w:tc>
          <w:tcPr>
            <w:tcW w:w="2693" w:type="dxa"/>
            <w:vAlign w:val="center"/>
          </w:tcPr>
          <w:p w:rsidR="00C60E81" w:rsidRPr="00C60E81" w:rsidRDefault="00C60E81" w:rsidP="00262F51">
            <w:pPr>
              <w:rPr>
                <w:sz w:val="14"/>
                <w:szCs w:val="14"/>
              </w:rPr>
            </w:pPr>
            <w:r w:rsidRPr="00C60E81">
              <w:rPr>
                <w:sz w:val="14"/>
                <w:szCs w:val="14"/>
              </w:rPr>
              <w:t>2.     Hata yönetiminin denetlenmesi</w:t>
            </w:r>
          </w:p>
        </w:tc>
        <w:tc>
          <w:tcPr>
            <w:tcW w:w="3260" w:type="dxa"/>
            <w:vAlign w:val="center"/>
          </w:tcPr>
          <w:p w:rsidR="00C60E81" w:rsidRPr="00C60E81" w:rsidRDefault="00C60E81" w:rsidP="00262F51">
            <w:pPr>
              <w:rPr>
                <w:sz w:val="14"/>
                <w:szCs w:val="14"/>
              </w:rPr>
            </w:pPr>
            <w:r w:rsidRPr="00C60E81">
              <w:rPr>
                <w:sz w:val="14"/>
                <w:szCs w:val="14"/>
              </w:rPr>
              <w:t> Anahtar    üzerinde    hata    yönetimini denetler.</w:t>
            </w:r>
          </w:p>
        </w:tc>
        <w:tc>
          <w:tcPr>
            <w:tcW w:w="3686" w:type="dxa"/>
            <w:vAlign w:val="center"/>
          </w:tcPr>
          <w:p w:rsidR="00C60E81" w:rsidRPr="00C60E81" w:rsidRDefault="00C60E81" w:rsidP="00262F51">
            <w:pPr>
              <w:rPr>
                <w:sz w:val="14"/>
                <w:szCs w:val="14"/>
              </w:rPr>
            </w:pPr>
            <w:r w:rsidRPr="00C60E81">
              <w:rPr>
                <w:sz w:val="14"/>
                <w:szCs w:val="14"/>
              </w:rPr>
              <w:t>       Hata izleme komutları açıklanır.</w:t>
              <w:br/>
              <w:t>       Hatalar karşısında yapılacak işlemler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Anahtar Güvenliği</w:t>
            </w:r>
          </w:p>
        </w:tc>
        <w:tc>
          <w:tcPr>
            <w:tcW w:w="2693" w:type="dxa"/>
            <w:vAlign w:val="center"/>
          </w:tcPr>
          <w:p w:rsidR="00C60E81" w:rsidRPr="00C60E81" w:rsidRDefault="00C60E81" w:rsidP="00262F51">
            <w:pPr>
              <w:rPr>
                <w:sz w:val="14"/>
                <w:szCs w:val="14"/>
              </w:rPr>
            </w:pPr>
            <w:r w:rsidRPr="00C60E81">
              <w:rPr>
                <w:sz w:val="14"/>
                <w:szCs w:val="14"/>
              </w:rPr>
              <w:t>2.     Hata yönetiminin denetlenmesi</w:t>
            </w:r>
          </w:p>
        </w:tc>
        <w:tc>
          <w:tcPr>
            <w:tcW w:w="3260" w:type="dxa"/>
            <w:vAlign w:val="center"/>
          </w:tcPr>
          <w:p w:rsidR="00C60E81" w:rsidRPr="00C60E81" w:rsidRDefault="00C60E81" w:rsidP="00262F51">
            <w:pPr>
              <w:rPr>
                <w:sz w:val="14"/>
                <w:szCs w:val="14"/>
              </w:rPr>
            </w:pPr>
            <w:r w:rsidRPr="00C60E81">
              <w:rPr>
                <w:sz w:val="14"/>
                <w:szCs w:val="14"/>
              </w:rPr>
              <w:t> Anahtar    üzerinde    hata    yönetimini denetler.</w:t>
            </w:r>
          </w:p>
        </w:tc>
        <w:tc>
          <w:tcPr>
            <w:tcW w:w="3686" w:type="dxa"/>
            <w:vAlign w:val="center"/>
          </w:tcPr>
          <w:p w:rsidR="00C60E81" w:rsidRPr="00C60E81" w:rsidRDefault="00C60E81" w:rsidP="00262F51">
            <w:pPr>
              <w:rPr>
                <w:sz w:val="14"/>
                <w:szCs w:val="14"/>
              </w:rPr>
            </w:pPr>
            <w:r w:rsidRPr="00C60E81">
              <w:rPr>
                <w:sz w:val="14"/>
                <w:szCs w:val="14"/>
              </w:rPr>
              <w:t>       Hata izleme komutları açıklanır.</w:t>
              <w:br/>
              <w:t>       Hatalar karşısında yapılacak işlemler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Geniş Alan Ağ Sistemleri</w:t>
            </w:r>
          </w:p>
        </w:tc>
        <w:tc>
          <w:tcPr>
            <w:tcW w:w="2693" w:type="dxa"/>
            <w:vAlign w:val="center"/>
          </w:tcPr>
          <w:p w:rsidR="00C60E81" w:rsidRPr="00C60E81" w:rsidRDefault="00C60E81" w:rsidP="00262F51">
            <w:pPr>
              <w:rPr>
                <w:sz w:val="14"/>
                <w:szCs w:val="14"/>
              </w:rPr>
            </w:pPr>
            <w:r w:rsidRPr="00C60E81">
              <w:rPr>
                <w:sz w:val="14"/>
                <w:szCs w:val="14"/>
              </w:rPr>
              <w:t>1.     WAN teknolojileri</w:t>
            </w:r>
          </w:p>
        </w:tc>
        <w:tc>
          <w:tcPr>
            <w:tcW w:w="3260" w:type="dxa"/>
            <w:vAlign w:val="center"/>
          </w:tcPr>
          <w:p w:rsidR="00C60E81" w:rsidRPr="00C60E81" w:rsidRDefault="00C60E81" w:rsidP="00262F51">
            <w:pPr>
              <w:rPr>
                <w:sz w:val="14"/>
                <w:szCs w:val="14"/>
              </w:rPr>
            </w:pPr>
            <w:r w:rsidRPr="00C60E81">
              <w:rPr>
                <w:sz w:val="14"/>
                <w:szCs w:val="14"/>
              </w:rPr>
              <w:t> Fiziksel  şartlara  ve  kullanım  amacına göre WAN teknolojilerini seçer.</w:t>
            </w:r>
          </w:p>
        </w:tc>
        <w:tc>
          <w:tcPr>
            <w:tcW w:w="3686" w:type="dxa"/>
            <w:vAlign w:val="center"/>
          </w:tcPr>
          <w:p w:rsidR="00C60E81" w:rsidRPr="00C60E81" w:rsidRDefault="00C60E81" w:rsidP="00262F51">
            <w:pPr>
              <w:rPr>
                <w:sz w:val="14"/>
                <w:szCs w:val="14"/>
              </w:rPr>
            </w:pPr>
            <w:r w:rsidRPr="00C60E81">
              <w:rPr>
                <w:sz w:val="14"/>
                <w:szCs w:val="14"/>
              </w:rPr>
              <w:t>       WAN teknolojileri açıklanır.</w:t>
              <w:br/>
              <w:t>       WAN cihazları tanımlanır.</w:t>
              <w:br/>
              <w:t>       Uygun WAN teknolojisi seçilir.</w:t>
              <w:br/>
              <w:t>       WAN cihazlarının fiziksel bağlantısı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Geniş Alan Ağ Sistemleri</w:t>
            </w:r>
          </w:p>
        </w:tc>
        <w:tc>
          <w:tcPr>
            <w:tcW w:w="2693" w:type="dxa"/>
            <w:vAlign w:val="center"/>
          </w:tcPr>
          <w:p w:rsidR="00C60E81" w:rsidRPr="00C60E81" w:rsidRDefault="00C60E81" w:rsidP="00262F51">
            <w:pPr>
              <w:rPr>
                <w:sz w:val="14"/>
                <w:szCs w:val="14"/>
              </w:rPr>
            </w:pPr>
            <w:r w:rsidRPr="00C60E81">
              <w:rPr>
                <w:sz w:val="14"/>
                <w:szCs w:val="14"/>
              </w:rPr>
              <w:t>2.     WAN cihazlarını kullanma</w:t>
            </w:r>
          </w:p>
        </w:tc>
        <w:tc>
          <w:tcPr>
            <w:tcW w:w="3260" w:type="dxa"/>
            <w:vAlign w:val="center"/>
          </w:tcPr>
          <w:p w:rsidR="00C60E81" w:rsidRPr="00C60E81" w:rsidRDefault="00C60E81" w:rsidP="00262F51">
            <w:pPr>
              <w:rPr>
                <w:sz w:val="14"/>
                <w:szCs w:val="14"/>
              </w:rPr>
            </w:pPr>
            <w:r w:rsidRPr="00C60E81">
              <w:rPr>
                <w:sz w:val="14"/>
                <w:szCs w:val="14"/>
              </w:rPr>
              <w:t>2. Dönem 2. Sınav  Cihaz  yönergelerine  göre  WAN  cihazlarını kurarak kullanır.</w:t>
            </w:r>
          </w:p>
        </w:tc>
        <w:tc>
          <w:tcPr>
            <w:tcW w:w="3686" w:type="dxa"/>
            <w:vAlign w:val="center"/>
          </w:tcPr>
          <w:p w:rsidR="00C60E81" w:rsidRPr="00C60E81" w:rsidRDefault="00C60E81" w:rsidP="00262F51">
            <w:pPr>
              <w:rPr>
                <w:sz w:val="14"/>
                <w:szCs w:val="14"/>
              </w:rPr>
            </w:pPr>
            <w:r w:rsidRPr="00C60E81">
              <w:rPr>
                <w:sz w:val="14"/>
                <w:szCs w:val="14"/>
              </w:rPr>
              <w:t>       ADSL modemin kurulumu yaptırılır.</w:t>
              <w:br/>
              <w:t>       Yönlendiriciler açıklanır.</w:t>
              <w:br/>
              <w:t>       ADSL modemin yapılandırması yaptırılır.</w:t>
              <w:br/>
              <w:t>       WAN cihazlarının yazılımsal bağlantıları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Geniş Alan Ağ Sistemleri</w:t>
            </w:r>
          </w:p>
        </w:tc>
        <w:tc>
          <w:tcPr>
            <w:tcW w:w="2693" w:type="dxa"/>
            <w:vAlign w:val="center"/>
          </w:tcPr>
          <w:p w:rsidR="00C60E81" w:rsidRPr="00C60E81" w:rsidRDefault="00C60E81" w:rsidP="00262F51">
            <w:pPr>
              <w:rPr>
                <w:sz w:val="14"/>
                <w:szCs w:val="14"/>
              </w:rPr>
            </w:pPr>
            <w:r w:rsidRPr="00C60E81">
              <w:rPr>
                <w:sz w:val="14"/>
                <w:szCs w:val="14"/>
              </w:rPr>
              <w:t>2.     WAN cihazlarını kullanma</w:t>
            </w:r>
          </w:p>
        </w:tc>
        <w:tc>
          <w:tcPr>
            <w:tcW w:w="3260" w:type="dxa"/>
            <w:vAlign w:val="center"/>
          </w:tcPr>
          <w:p w:rsidR="00C60E81" w:rsidRPr="00C60E81" w:rsidRDefault="00C60E81" w:rsidP="00262F51">
            <w:pPr>
              <w:rPr>
                <w:sz w:val="14"/>
                <w:szCs w:val="14"/>
              </w:rPr>
            </w:pPr>
            <w:r w:rsidRPr="00C60E81">
              <w:rPr>
                <w:sz w:val="14"/>
                <w:szCs w:val="14"/>
              </w:rPr>
              <w:t> Cihaz  yönergelerine  göre  WAN  cihazlarını kurarak kullanır.</w:t>
            </w:r>
          </w:p>
        </w:tc>
        <w:tc>
          <w:tcPr>
            <w:tcW w:w="3686" w:type="dxa"/>
            <w:vAlign w:val="center"/>
          </w:tcPr>
          <w:p w:rsidR="00C60E81" w:rsidRPr="00C60E81" w:rsidRDefault="00C60E81" w:rsidP="00262F51">
            <w:pPr>
              <w:rPr>
                <w:sz w:val="14"/>
                <w:szCs w:val="14"/>
              </w:rPr>
            </w:pPr>
            <w:r w:rsidRPr="00C60E81">
              <w:rPr>
                <w:sz w:val="14"/>
                <w:szCs w:val="14"/>
              </w:rPr>
              <w:t>       ADSL modemin kurulumu yaptırılır.</w:t>
              <w:br/>
              <w:t>       Yönlendiriciler açıklanır.</w:t>
              <w:br/>
              <w:t>       ADSL modemin yapılandırması yaptırılır.</w:t>
              <w:br/>
              <w:t>       WAN cihazlarının yazılımsal bağlantıları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Geniş Alan Ağ Sistemleri</w:t>
            </w:r>
          </w:p>
        </w:tc>
        <w:tc>
          <w:tcPr>
            <w:tcW w:w="2693" w:type="dxa"/>
            <w:vAlign w:val="center"/>
          </w:tcPr>
          <w:p w:rsidR="00C60E81" w:rsidRPr="00C60E81" w:rsidRDefault="00C60E81" w:rsidP="00262F51">
            <w:pPr>
              <w:rPr>
                <w:sz w:val="14"/>
                <w:szCs w:val="14"/>
              </w:rPr>
            </w:pPr>
            <w:r w:rsidRPr="00C60E81">
              <w:rPr>
                <w:sz w:val="14"/>
                <w:szCs w:val="14"/>
              </w:rPr>
              <w:t>2.     WAN cihazlarını</w:t>
            </w:r>
          </w:p>
        </w:tc>
        <w:tc>
          <w:tcPr>
            <w:tcW w:w="3260" w:type="dxa"/>
            <w:vAlign w:val="center"/>
          </w:tcPr>
          <w:p w:rsidR="00C60E81" w:rsidRPr="00C60E81" w:rsidRDefault="00C60E81" w:rsidP="00262F51">
            <w:pPr>
              <w:rPr>
                <w:sz w:val="14"/>
                <w:szCs w:val="14"/>
              </w:rPr>
            </w:pPr>
            <w:r w:rsidRPr="00C60E81">
              <w:rPr>
                <w:sz w:val="14"/>
                <w:szCs w:val="14"/>
              </w:rPr>
              <w:t>Cihaz  yönergelerine  göre  WAN  cihazlarını kurarak kullanır.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Bilişim Teknolojileri laboratuvarı</w:t>
              <w:br/>
              <w:t>Donanım Akıllı tahtaprojeksiyon bilgisayar yazıcıtarayıcı Switch Modem</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Bilişim Teknolojileri laboratuvarı</w:t>
              <w:br/>
              <w:t>Donanım Akıllı tahtaprojeksiyon bilgisayar yazıcıtarayıcı Switch Modem</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Ağlara Giriş 1.Verilen fiziksel ortama ve çeşidine göre topoloji seçmek.</w:t>
              <w:br/>
              <w:t>Yerel Ağ Sistemleri 1. T568A T568B ve Cross ağ kablosu hazırlamak.</w:t>
              <w:br/>
              <w:t>Ağ Hizmetleri 1.DNS uygulaması yapmak.</w:t>
              <w:br/>
              <w:t>2.FTP ve TFTP uygulaması yapmak.</w:t>
              <w:br/>
              <w:t>3.HTTP ve HTTPS uygulaması yapmak.</w:t>
              <w:br/>
              <w:t>4.E-posta protokolleri uygulaması yapmak.</w:t>
              <w:br/>
              <w:t>5.DHCP uygulaması yapmak.</w:t>
              <w:br/>
              <w:t>6.TELNET uygulaması yapmak.</w:t>
              <w:br/>
              <w:t>7.SSH uygulaması yapmak.</w:t>
              <w:br/>
              <w:t>8.SNMP uygulaması yapmak. 9.-</w:t>
              <w:br/>
              <w:t>Ağ Adresleme 1.Ipconfig komutunu uygulamak.2. DHCP uygulaması yapmak.</w:t>
              <w:br/>
              <w:t>Alt Ağlar 1.Ping komutunu uygulamak.</w:t>
              <w:br/>
              <w:t>2.Ipconfig komutunu uygulamak.</w:t>
              <w:br/>
              <w:t>3.Tracert komutunu uygulamak.</w:t>
              <w:br/>
              <w:t>4.Nbstat komutunu uygulamak.</w:t>
              <w:br/>
              <w:t>5.Netstat komutunu uygulamak.</w:t>
              <w:br/>
              <w:t>6.Arp komutunu uygulamak.</w:t>
              <w:br/>
              <w:t>7.Nslookup komutunu uygulamak.</w:t>
              <w:br/>
              <w:t>8.Ağ test komutunu uygulamak.</w:t>
              <w:br/>
              <w:t>Anahtarlar 1. Anahtarın kablo bağlantısı yapmak.</w:t>
              <w:br/>
              <w:t>2. İşe uygun anahtar seçimini yapmak.</w:t>
              <w:br/>
              <w:t>3. Temel anahtar yapılandırmasını yapmak.</w:t>
              <w:br/>
              <w:t>4. Uzak masaüstü yapılandırmasını gerçekleştirmek.</w:t>
              <w:br/>
              <w:t>5. Telnet SSH ve Console yapılandırmalarını gerçekleştirmek.</w:t>
              <w:br/>
              <w:t>6. DHCP yapısını oluşturmak.</w:t>
              <w:br/>
              <w:t>7. DHCP yapılandırmasını gerçekleştirmek.</w:t>
              <w:br/>
              <w:t>8. Yapılandırmayı kaydetmek.</w:t>
              <w:br/>
              <w:t>9. Yapılandırmayı geri yüklemek.</w:t>
              <w:br/>
              <w:t>1. VLAN tasarımını yapmak.</w:t>
              <w:br/>
              <w:t>2. Anahtarlar üzerinde VLAN oluşturmak.</w:t>
              <w:br/>
              <w:t>3. Trunk yapılandırmasını gerçekleştirmek.</w:t>
              <w:br/>
              <w:t>4. VLAN veritabanını silmek.</w:t>
              <w:br/>
              <w:t>5. VLANlar arasında yönlendirme işlemini gerçekleştirmek.</w:t>
              <w:br/>
              <w:t>LAN Yedekliliği 1. Yedeklilik tasarımını yapmak.</w:t>
              <w:br/>
              <w:t>2. Switching loopsu engelleme işlemleri uygulamak.</w:t>
              <w:br/>
              <w:t>3. Broadcast stormu engelleme işlemlerini uygulamak.</w:t>
              <w:br/>
              <w:t>4. STP türünü seçmek.</w:t>
              <w:br/>
              <w:t>5. STP yapılandırmasını gerçekleştirmek.</w:t>
              <w:br/>
              <w:t>6. STP güvenliğini sağlamak.</w:t>
              <w:br/>
              <w:t>7. Port kümeleme işlemlerini yapmak.</w:t>
              <w:br/>
              <w:t>8. Ether channel algoritmasını kullanmak.</w:t>
              <w:br/>
              <w:t>1. Üçüncü katman anahtarı kullanmak.</w:t>
              <w:br/>
              <w:t>2. İkinci ve üçüncü katman anahtarları karşılaştırmak.</w:t>
              <w:br/>
              <w:t>3. Üçüncü katman anahtarı yapılandırmak.</w:t>
              <w:br/>
              <w:t>4. Üçüncü katman anahtar zerinde VLANlar oluşturmak.</w:t>
              <w:br/>
              <w:t>5. Üçüncü katman anahtar üzerinde yönlendirme işlemlerini yapmak.</w:t>
              <w:br/>
              <w:t>Anahtar Güvenliği 1. Port güvenliği sağlamak.</w:t>
              <w:br/>
              <w:t>2. DHCP snooping ataklarını engellemek.</w:t>
              <w:br/>
              <w:t>3. Dinamik ARP denetlemesi yapmak.</w:t>
              <w:br/>
              <w:t>4. IP kaynağını koruma işlemini yapmak.</w:t>
              <w:br/>
              <w:t>5. VLAN atlama ataklarını engellemek.</w:t>
              <w:br/>
              <w:t>6. Erişim denetim yaptırılıri oluşturmak.</w:t>
              <w:br/>
              <w:t>7. Hata izleme komutlarını kullanmak.</w:t>
              <w:br/>
              <w:t>8. Olası hataların çözüm yöntemlerini uygulamak.</w:t>
              <w:br/>
              <w:t>Geniş Alan Ağ Sistemleri 1. Modem arayüzünün genel yapılandırmasını yapmak.</w:t>
              <w:br/>
              <w:t>2. Modem arayüzünün kablosuz yapılandırmasını yapmak.</w:t>
              <w:br/>
              <w:t>3. Modem arayüzünün güvenlik kısıtlamaları yapılandırmasını yapmak.</w:t>
              <w:br/>
              <w:t>4. Modem arayüzünün erişim kısıtlamaları yapılandırmasını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