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9. SINIF  ḂRLEşṪRME TEKṄKLEṘ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1.  Ahşap   atölyesinde   iş sağlığı       ve       güvenliği yönergesi    doğrultusunda tedbirleri alma  2.  Ağacın   fiziksel   yapısı ve kusurları</w:t>
            </w:r>
          </w:p>
        </w:tc>
        <w:tc>
          <w:tcPr>
            <w:tcW w:w="3260" w:type="dxa"/>
            <w:vAlign w:val="center"/>
          </w:tcPr>
          <w:p w:rsidR="00C60E81" w:rsidRPr="00C60E81" w:rsidRDefault="00C60E81" w:rsidP="00262F51">
            <w:pPr>
              <w:rPr>
                <w:sz w:val="14"/>
                <w:szCs w:val="14"/>
              </w:rPr>
            </w:pPr>
            <w:r w:rsidRPr="00C60E81">
              <w:rPr>
                <w:sz w:val="14"/>
                <w:szCs w:val="14"/>
              </w:rPr>
              <w:t> Ahşap   atölyesinde   iş   sağlığı   ve güvenliği    yönergesi    doğrultusunda tedbirleri alır.</w:t>
              <w:br/>
              <w:t> Ağacın   fiziksel   yapısını   ve   ağaç kusurlarını   ağaç   örnekleri   üzerinde görerek tespit eder.</w:t>
            </w:r>
          </w:p>
        </w:tc>
        <w:tc>
          <w:tcPr>
            <w:tcW w:w="3686" w:type="dxa"/>
            <w:vAlign w:val="center"/>
          </w:tcPr>
          <w:p w:rsidR="00C60E81" w:rsidRPr="00C60E81" w:rsidRDefault="00C60E81" w:rsidP="00262F51">
            <w:pPr>
              <w:rPr>
                <w:sz w:val="14"/>
                <w:szCs w:val="14"/>
              </w:rPr>
            </w:pPr>
            <w:r w:rsidRPr="00C60E81">
              <w:rPr>
                <w:sz w:val="14"/>
                <w:szCs w:val="14"/>
              </w:rPr>
              <w:t>     Ahşap   atölyesinde   kullanılan   el aletleri çalışma güvenliği açıklanır.</w:t>
              <w:br/>
              <w:t>     Ahşap        atölyesinde        çalışma tezgâhları  ile  ilgili  çalışma  güvenliği açıklanır.</w:t>
              <w:br/>
              <w:t>     Ağacın kısımları açıklanır</w:t>
              <w:br/>
              <w:t>     Ağacın  fiziksel  ve  kimyasal  yapısı açıklanır.</w:t>
              <w:br/>
              <w:t>     Ağacın     kusur     ve     hastalıkları açıklanır</w:t>
              <w:br/>
              <w:t>     Ağaç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3.  Ağaç çeşitleri  4.  Doğal ve suni kurutma</w:t>
            </w:r>
          </w:p>
        </w:tc>
        <w:tc>
          <w:tcPr>
            <w:tcW w:w="3260" w:type="dxa"/>
            <w:vAlign w:val="center"/>
          </w:tcPr>
          <w:p w:rsidR="00C60E81" w:rsidRPr="00C60E81" w:rsidRDefault="00C60E81" w:rsidP="00262F51">
            <w:pPr>
              <w:rPr>
                <w:sz w:val="14"/>
                <w:szCs w:val="14"/>
              </w:rPr>
            </w:pPr>
            <w:r w:rsidRPr="00C60E81">
              <w:rPr>
                <w:sz w:val="14"/>
                <w:szCs w:val="14"/>
              </w:rPr>
              <w:t> Ağaç    çeşitlerini    ağaç    örnekleri içerisinden seçerek sınıflandırır.</w:t>
              <w:br/>
              <w:t> Doğal ve suni kurutmayı açıklar.</w:t>
            </w:r>
          </w:p>
        </w:tc>
        <w:tc>
          <w:tcPr>
            <w:tcW w:w="3686" w:type="dxa"/>
            <w:vAlign w:val="center"/>
          </w:tcPr>
          <w:p w:rsidR="00C60E81" w:rsidRPr="00C60E81" w:rsidRDefault="00C60E81" w:rsidP="00262F51">
            <w:pPr>
              <w:rPr>
                <w:sz w:val="14"/>
                <w:szCs w:val="14"/>
              </w:rPr>
            </w:pPr>
            <w:r w:rsidRPr="00C60E81">
              <w:rPr>
                <w:sz w:val="14"/>
                <w:szCs w:val="14"/>
              </w:rPr>
              <w:t>     Ağaç çeşitleri açıklanır</w:t>
              <w:br/>
              <w:t>     Yerli yabancı ağaçlar ifade edilir</w:t>
              <w:br/>
              <w:t>     Ağaç      cinsleri      ve      özellikleri açıklanır.</w:t>
              <w:br/>
              <w:t>     Kurutma  için  uygun  ortam  şartları açıklanır.</w:t>
              <w:br/>
              <w:t>     Doğal kurutma açıklanır</w:t>
              <w:br/>
              <w:t>     Suni kurutma açıklanır</w:t>
              <w:br/>
              <w:t>     Kurutma numuneleri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Ağaç Hazırlığı</w:t>
            </w:r>
          </w:p>
        </w:tc>
        <w:tc>
          <w:tcPr>
            <w:tcW w:w="2693" w:type="dxa"/>
            <w:vAlign w:val="center"/>
          </w:tcPr>
          <w:p w:rsidR="00C60E81" w:rsidRPr="00C60E81" w:rsidRDefault="00C60E81" w:rsidP="00262F51">
            <w:pPr>
              <w:rPr>
                <w:sz w:val="14"/>
                <w:szCs w:val="14"/>
              </w:rPr>
            </w:pPr>
            <w:r w:rsidRPr="00C60E81">
              <w:rPr>
                <w:sz w:val="14"/>
                <w:szCs w:val="14"/>
              </w:rPr>
              <w:t>5.  İstifleme ve depolama</w:t>
            </w:r>
          </w:p>
        </w:tc>
        <w:tc>
          <w:tcPr>
            <w:tcW w:w="3260" w:type="dxa"/>
            <w:vAlign w:val="center"/>
          </w:tcPr>
          <w:p w:rsidR="00C60E81" w:rsidRPr="00C60E81" w:rsidRDefault="00C60E81" w:rsidP="00262F51">
            <w:pPr>
              <w:rPr>
                <w:sz w:val="14"/>
                <w:szCs w:val="14"/>
              </w:rPr>
            </w:pPr>
            <w:r w:rsidRPr="00C60E81">
              <w:rPr>
                <w:sz w:val="14"/>
                <w:szCs w:val="14"/>
              </w:rPr>
              <w:t> Ahşap         malzemeyi         istifleme kurullarına uygun olarak depolar.</w:t>
            </w:r>
          </w:p>
        </w:tc>
        <w:tc>
          <w:tcPr>
            <w:tcW w:w="3686" w:type="dxa"/>
            <w:vAlign w:val="center"/>
          </w:tcPr>
          <w:p w:rsidR="00C60E81" w:rsidRPr="00C60E81" w:rsidRDefault="00C60E81" w:rsidP="00262F51">
            <w:pPr>
              <w:rPr>
                <w:sz w:val="14"/>
                <w:szCs w:val="14"/>
              </w:rPr>
            </w:pPr>
            <w:r w:rsidRPr="00C60E81">
              <w:rPr>
                <w:sz w:val="14"/>
                <w:szCs w:val="14"/>
              </w:rPr>
              <w:t>    Ahşap     malzemelerin     özellikleri açıklanır.</w:t>
              <w:br/>
              <w:t>    Ahşap malzeme depolama kuralları açıklanır.</w:t>
              <w:br/>
              <w:t>    Ahşap  malzeme  istifleme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1.  El alet ve takımları</w:t>
            </w:r>
          </w:p>
        </w:tc>
        <w:tc>
          <w:tcPr>
            <w:tcW w:w="3260" w:type="dxa"/>
            <w:vAlign w:val="center"/>
          </w:tcPr>
          <w:p w:rsidR="00C60E81" w:rsidRPr="00C60E81" w:rsidRDefault="00C60E81" w:rsidP="00262F51">
            <w:pPr>
              <w:rPr>
                <w:sz w:val="14"/>
                <w:szCs w:val="14"/>
              </w:rPr>
            </w:pPr>
            <w:r w:rsidRPr="00C60E81">
              <w:rPr>
                <w:sz w:val="14"/>
                <w:szCs w:val="14"/>
              </w:rPr>
              <w:t> Ağaç  işlerinde  kullanılan  el  alet  ve takımlarını sınıflandırarak ifade eder.</w:t>
            </w:r>
          </w:p>
        </w:tc>
        <w:tc>
          <w:tcPr>
            <w:tcW w:w="3686" w:type="dxa"/>
            <w:vAlign w:val="center"/>
          </w:tcPr>
          <w:p w:rsidR="00C60E81" w:rsidRPr="00C60E81" w:rsidRDefault="00C60E81" w:rsidP="00262F51">
            <w:pPr>
              <w:rPr>
                <w:sz w:val="14"/>
                <w:szCs w:val="14"/>
              </w:rPr>
            </w:pPr>
            <w:r w:rsidRPr="00C60E81">
              <w:rPr>
                <w:sz w:val="14"/>
                <w:szCs w:val="14"/>
              </w:rPr>
              <w:t>    Ahşap     rendelemede     kullanılan rende çeşitleri ve özelliklerini açıklanır</w:t>
              <w:br/>
              <w:t>    Ağaç    işlerinde    kullanılan    kesici kalemler ve kullanım alanları açıklanır</w:t>
              <w:br/>
              <w:t>    Ağaç   işlerinde   kullanılan   vurma bağlama  aletleri  ve  kullanım  alanları açıklanır.</w:t>
              <w:br/>
              <w:t>    Ağaç   işlerinde   kullanılan   ölçme markalama kontrol aletleri ve kullanım alanları açıklanır.</w:t>
              <w:br/>
              <w:t>    Ağaç   işlerinde  kullanılan  eğe   ve törpüler açıklanır.</w:t>
              <w:br/>
              <w:t>    Ağaç   işlerinde   kullanılan   testere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2.  Ahşap                 işleme tezgâhları</w:t>
            </w:r>
          </w:p>
        </w:tc>
        <w:tc>
          <w:tcPr>
            <w:tcW w:w="3260" w:type="dxa"/>
            <w:vAlign w:val="center"/>
          </w:tcPr>
          <w:p w:rsidR="00C60E81" w:rsidRPr="00C60E81" w:rsidRDefault="00C60E81" w:rsidP="00262F51">
            <w:pPr>
              <w:rPr>
                <w:sz w:val="14"/>
                <w:szCs w:val="14"/>
              </w:rPr>
            </w:pPr>
            <w:r w:rsidRPr="00C60E81">
              <w:rPr>
                <w:sz w:val="14"/>
                <w:szCs w:val="14"/>
              </w:rPr>
              <w:t> Mobilya   sektöründe   kullanılan   iş tezgâhlarını açıklar.</w:t>
            </w:r>
          </w:p>
        </w:tc>
        <w:tc>
          <w:tcPr>
            <w:tcW w:w="3686" w:type="dxa"/>
            <w:vAlign w:val="center"/>
          </w:tcPr>
          <w:p w:rsidR="00C60E81" w:rsidRPr="00C60E81" w:rsidRDefault="00C60E81" w:rsidP="00262F51">
            <w:pPr>
              <w:rPr>
                <w:sz w:val="14"/>
                <w:szCs w:val="14"/>
              </w:rPr>
            </w:pPr>
            <w:r w:rsidRPr="00C60E81">
              <w:rPr>
                <w:sz w:val="14"/>
                <w:szCs w:val="14"/>
              </w:rPr>
              <w:t>    İş  tezgâhında  bulunması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3.  Ahşap  araç  ve  gereç hazırlığı yapma</w:t>
            </w:r>
          </w:p>
        </w:tc>
        <w:tc>
          <w:tcPr>
            <w:tcW w:w="3260" w:type="dxa"/>
            <w:vAlign w:val="center"/>
          </w:tcPr>
          <w:p w:rsidR="00C60E81" w:rsidRPr="00C60E81" w:rsidRDefault="00C60E81" w:rsidP="00262F51">
            <w:pPr>
              <w:rPr>
                <w:sz w:val="14"/>
                <w:szCs w:val="14"/>
              </w:rPr>
            </w:pPr>
            <w:r w:rsidRPr="00C60E81">
              <w:rPr>
                <w:sz w:val="14"/>
                <w:szCs w:val="14"/>
              </w:rPr>
              <w:t> İşe    uygun    araç-gereç    malzeme hazırlığını yapar.</w:t>
            </w:r>
          </w:p>
        </w:tc>
        <w:tc>
          <w:tcPr>
            <w:tcW w:w="3686" w:type="dxa"/>
            <w:vAlign w:val="center"/>
          </w:tcPr>
          <w:p w:rsidR="00C60E81" w:rsidRPr="00C60E81" w:rsidRDefault="00C60E81" w:rsidP="00262F51">
            <w:pPr>
              <w:rPr>
                <w:sz w:val="14"/>
                <w:szCs w:val="14"/>
              </w:rPr>
            </w:pPr>
            <w:r w:rsidRPr="00C60E81">
              <w:rPr>
                <w:sz w:val="14"/>
                <w:szCs w:val="14"/>
              </w:rPr>
              <w:t>    Ahşap        malzeme        özellikleri açıklanır.</w:t>
              <w:br/>
              <w:t>    Rende     tığının     kaba     bilemesi açıklanır.</w:t>
              <w:br/>
              <w:t>    Yağ taşı ve temizliği açıklanır</w:t>
              <w:br/>
              <w:t>      Rende     tığının     ince     bilemesi açıklanır</w:t>
              <w:br/>
              <w:t>    Rende    tığını    takarak    rendeye hassas   ayar   ayar   yapma   ilkelerini açıklanır ve uygulatır</w:t>
              <w:br/>
              <w:t>    Testere   lamasına   çapraz   verme açıklanır ve gösterilir</w:t>
              <w:br/>
              <w:t>    Testere   lamasına   bileme   yapma açıklanır ve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4.  El        takımları        ile rendeleme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rendesi   ile rendeleyerek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rendeleme kuralları açıklanır.</w:t>
              <w:br/>
              <w:t>   Ahşap  malzeme  istenilen  ölçülerde markalattırılır.</w:t>
              <w:br/>
              <w:t>   Ahşap   malzeme   istenilen   ölçüde yüz rendelemesi yaptırılır.</w:t>
              <w:br/>
              <w:t>   Ahşap   malzeme   istenilen   ölçüde cumba rendelemesi yaptırılır</w:t>
              <w:br/>
              <w:t>   Ahşap   malzeme   istenilen   ölçüde makta rendelemesi yaptırılır.</w:t>
              <w:br/>
              <w:t>   İş  parçası  kontrol  aletleriyle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1. Dönem 1. Sınav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Rendeleme ve Kesme</w:t>
            </w:r>
          </w:p>
        </w:tc>
        <w:tc>
          <w:tcPr>
            <w:tcW w:w="2693" w:type="dxa"/>
            <w:vAlign w:val="center"/>
          </w:tcPr>
          <w:p w:rsidR="00C60E81" w:rsidRPr="00C60E81" w:rsidRDefault="00C60E81" w:rsidP="00262F51">
            <w:pPr>
              <w:rPr>
                <w:sz w:val="14"/>
                <w:szCs w:val="14"/>
              </w:rPr>
            </w:pPr>
            <w:r w:rsidRPr="00C60E81">
              <w:rPr>
                <w:sz w:val="14"/>
                <w:szCs w:val="14"/>
              </w:rPr>
              <w:t>5. El  takımları  ile  Kesme yapma</w:t>
            </w:r>
          </w:p>
        </w:tc>
        <w:tc>
          <w:tcPr>
            <w:tcW w:w="3260" w:type="dxa"/>
            <w:vAlign w:val="center"/>
          </w:tcPr>
          <w:p w:rsidR="00C60E81" w:rsidRPr="00C60E81" w:rsidRDefault="00C60E81" w:rsidP="00262F51">
            <w:pPr>
              <w:rPr>
                <w:sz w:val="14"/>
                <w:szCs w:val="14"/>
              </w:rPr>
            </w:pPr>
            <w:r w:rsidRPr="00C60E81">
              <w:rPr>
                <w:sz w:val="14"/>
                <w:szCs w:val="14"/>
              </w:rPr>
              <w:t> Ahşap malzemeyi iş resmine uygun markalama   yaparak   el   testeresi   ile keserek istenilen ölçülere getirir.</w:t>
            </w:r>
          </w:p>
        </w:tc>
        <w:tc>
          <w:tcPr>
            <w:tcW w:w="3686" w:type="dxa"/>
            <w:vAlign w:val="center"/>
          </w:tcPr>
          <w:p w:rsidR="00C60E81" w:rsidRPr="00C60E81" w:rsidRDefault="00C60E81" w:rsidP="00262F51">
            <w:pPr>
              <w:rPr>
                <w:sz w:val="14"/>
                <w:szCs w:val="14"/>
              </w:rPr>
            </w:pPr>
            <w:r w:rsidRPr="00C60E81">
              <w:rPr>
                <w:sz w:val="14"/>
                <w:szCs w:val="14"/>
              </w:rPr>
              <w:t>   Ahşap      markalama      ve      kesim kuralları açıklanır.</w:t>
              <w:br/>
              <w:t>   Ahşap malzeme markalattırılır.</w:t>
              <w:br/>
              <w:t>   Ahşap   malzeme   istenilen   ölçüde enine kesim yaptırılır.</w:t>
              <w:br/>
              <w:t>   Ahşap   malzeme   istenilen   ölçüde boyuna kestirilir</w:t>
              <w:br/>
              <w:t>   Ahşap   malzeme   istenilen   ölçüde kalınlık yönünde kestirilir.</w:t>
              <w:br/>
              <w:t>   İş  parçası  kontrol  aletleriyle  kontrol edilir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1.  El    takımları    ile    en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en birleştirmeler yapar.</w:t>
            </w:r>
          </w:p>
        </w:tc>
        <w:tc>
          <w:tcPr>
            <w:tcW w:w="3686" w:type="dxa"/>
            <w:vAlign w:val="center"/>
          </w:tcPr>
          <w:p w:rsidR="00C60E81" w:rsidRPr="00C60E81" w:rsidRDefault="00C60E81" w:rsidP="00262F51">
            <w:pPr>
              <w:rPr>
                <w:sz w:val="14"/>
                <w:szCs w:val="14"/>
              </w:rPr>
            </w:pPr>
            <w:r w:rsidRPr="00C60E81">
              <w:rPr>
                <w:sz w:val="14"/>
                <w:szCs w:val="14"/>
              </w:rPr>
              <w:t>   Ahşap     en     birleştirme     şekilleri açıklanır.</w:t>
              <w:br/>
              <w:t>   Ahşap     en     birleştirme     yapma kuralları açıklanır.</w:t>
              <w:br/>
              <w:t>   En  birleştirme  çeşidi  ölçüsüne  göre markalama yaptırılır.</w:t>
              <w:br/>
              <w:t>   İş    resmine    göre    en    birleştirme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2.  Delik          makinelerde delme işlemi yapma</w:t>
            </w:r>
          </w:p>
        </w:tc>
        <w:tc>
          <w:tcPr>
            <w:tcW w:w="3260" w:type="dxa"/>
            <w:vAlign w:val="center"/>
          </w:tcPr>
          <w:p w:rsidR="00C60E81" w:rsidRPr="00C60E81" w:rsidRDefault="00C60E81" w:rsidP="00262F51">
            <w:pPr>
              <w:rPr>
                <w:sz w:val="14"/>
                <w:szCs w:val="14"/>
              </w:rPr>
            </w:pPr>
            <w:r w:rsidRPr="00C60E81">
              <w:rPr>
                <w:sz w:val="14"/>
                <w:szCs w:val="14"/>
              </w:rPr>
              <w:t> Delik       makinelerinde       istenilen ölçülerde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delme işlemi yaptırılır.</w:t>
              <w:br/>
              <w:t>   Kumpasla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3.  El    takımları    ile    boy Birleştirmeler yapma</w:t>
            </w:r>
          </w:p>
        </w:tc>
        <w:tc>
          <w:tcPr>
            <w:tcW w:w="3260" w:type="dxa"/>
            <w:vAlign w:val="center"/>
          </w:tcPr>
          <w:p w:rsidR="00C60E81" w:rsidRPr="00C60E81" w:rsidRDefault="00C60E81" w:rsidP="00262F51">
            <w:pPr>
              <w:rPr>
                <w:sz w:val="14"/>
                <w:szCs w:val="14"/>
              </w:rPr>
            </w:pPr>
            <w:r w:rsidRPr="00C60E81">
              <w:rPr>
                <w:sz w:val="14"/>
                <w:szCs w:val="14"/>
              </w:rPr>
              <w:t>1. Dönem 2. Sınav  El  takımları  ile  istenilen  ölçülerde boy birleştirmeler yapar</w:t>
            </w:r>
          </w:p>
        </w:tc>
        <w:tc>
          <w:tcPr>
            <w:tcW w:w="3686" w:type="dxa"/>
            <w:vAlign w:val="center"/>
          </w:tcPr>
          <w:p w:rsidR="00C60E81" w:rsidRPr="00C60E81" w:rsidRDefault="00C60E81" w:rsidP="00262F51">
            <w:pPr>
              <w:rPr>
                <w:sz w:val="14"/>
                <w:szCs w:val="14"/>
              </w:rPr>
            </w:pPr>
            <w:r w:rsidRPr="00C60E81">
              <w:rPr>
                <w:sz w:val="14"/>
                <w:szCs w:val="14"/>
              </w:rPr>
              <w:t>   Ahşap    boy    birleştirme    şekilleri açıklanır.</w:t>
              <w:br/>
              <w:t>   Ahşap     boy     birleştirme     yapma kuralları açıklanır.</w:t>
              <w:br/>
              <w:t>   Boy birleştirme çeşidi ölçüsüne göre markalama yaptırılır.</w:t>
              <w:br/>
              <w:t>   Ahşaba  yapılan markalamaya  ve  iş resmine göre boy birleştirme yaptırılır.</w:t>
              <w:br/>
              <w:t>   Ölçme aletleri ile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4.  El takımları ile çerçeve köşe birleştirmeler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çerçeve köşe birleştirmeler yapar</w:t>
            </w:r>
          </w:p>
        </w:tc>
        <w:tc>
          <w:tcPr>
            <w:tcW w:w="3686" w:type="dxa"/>
            <w:vAlign w:val="center"/>
          </w:tcPr>
          <w:p w:rsidR="00C60E81" w:rsidRPr="00C60E81" w:rsidRDefault="00C60E81" w:rsidP="00262F51">
            <w:pPr>
              <w:rPr>
                <w:sz w:val="14"/>
                <w:szCs w:val="14"/>
              </w:rPr>
            </w:pPr>
            <w:r w:rsidRPr="00C60E81">
              <w:rPr>
                <w:sz w:val="14"/>
                <w:szCs w:val="14"/>
              </w:rPr>
              <w:t>   Ahşap    çerçeve    köşe    birleştirme şekilleri açıklanır.</w:t>
              <w:br/>
              <w:t>   Ahşap    çerçeve    köşe    birleştirme yapma kuralları açıklanır.</w:t>
              <w:br/>
              <w:t>   Çerçeve    köşe    birleştirme    çeşidi ölçüsüne göre markalama yaptırılır</w:t>
              <w:br/>
              <w:t>   Ahşaba  yapılan markalamaya  ve  iş resmine       göre       çerçeve       köşe birleştirme yaptırır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5.  Kutu   köşe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kutu köşe birleştirmeler yapar</w:t>
            </w:r>
          </w:p>
        </w:tc>
        <w:tc>
          <w:tcPr>
            <w:tcW w:w="3686" w:type="dxa"/>
            <w:vAlign w:val="center"/>
          </w:tcPr>
          <w:p w:rsidR="00C60E81" w:rsidRPr="00C60E81" w:rsidRDefault="00C60E81" w:rsidP="00262F51">
            <w:pPr>
              <w:rPr>
                <w:sz w:val="14"/>
                <w:szCs w:val="14"/>
              </w:rPr>
            </w:pPr>
            <w:r w:rsidRPr="00C60E81">
              <w:rPr>
                <w:sz w:val="14"/>
                <w:szCs w:val="14"/>
              </w:rPr>
              <w:t>   Ahşap kutu köşe birleştirme şekilleri açıklanır.</w:t>
              <w:br/>
              <w:t>   Ahşap kutu köşe birleştirme  yapma kuralları açıklanır.</w:t>
              <w:br/>
              <w:t>   Kutu      köşe      birleştirme      çeşidi ölçüsüne göre markalama yaptırılır</w:t>
              <w:br/>
              <w:t>   Ahşaba  yapılan markalamaya  ve  iş resmine  göre  kutu  köşe  birleştirme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Ahşapta Elde Birleştirmeler</w:t>
            </w:r>
          </w:p>
        </w:tc>
        <w:tc>
          <w:tcPr>
            <w:tcW w:w="2693" w:type="dxa"/>
            <w:vAlign w:val="center"/>
          </w:tcPr>
          <w:p w:rsidR="00C60E81" w:rsidRPr="00C60E81" w:rsidRDefault="00C60E81" w:rsidP="00262F51">
            <w:pPr>
              <w:rPr>
                <w:sz w:val="14"/>
                <w:szCs w:val="14"/>
              </w:rPr>
            </w:pPr>
            <w:r w:rsidRPr="00C60E81">
              <w:rPr>
                <w:sz w:val="14"/>
                <w:szCs w:val="14"/>
              </w:rPr>
              <w:t>6.  Ayak   kayıt   birleştirme yapma</w:t>
            </w:r>
          </w:p>
        </w:tc>
        <w:tc>
          <w:tcPr>
            <w:tcW w:w="3260" w:type="dxa"/>
            <w:vAlign w:val="center"/>
          </w:tcPr>
          <w:p w:rsidR="00C60E81" w:rsidRPr="00C60E81" w:rsidRDefault="00C60E81" w:rsidP="00262F51">
            <w:pPr>
              <w:rPr>
                <w:sz w:val="14"/>
                <w:szCs w:val="14"/>
              </w:rPr>
            </w:pPr>
            <w:r w:rsidRPr="00C60E81">
              <w:rPr>
                <w:sz w:val="14"/>
                <w:szCs w:val="14"/>
              </w:rPr>
              <w:t>2. Dönem 1. Sınav  El  takımları  ile  istenilen  ölçülerde ayak kayıt birleştirmeler yapar</w:t>
            </w:r>
          </w:p>
        </w:tc>
        <w:tc>
          <w:tcPr>
            <w:tcW w:w="3686" w:type="dxa"/>
            <w:vAlign w:val="center"/>
          </w:tcPr>
          <w:p w:rsidR="00C60E81" w:rsidRPr="00C60E81" w:rsidRDefault="00C60E81" w:rsidP="00262F51">
            <w:pPr>
              <w:rPr>
                <w:sz w:val="14"/>
                <w:szCs w:val="14"/>
              </w:rPr>
            </w:pPr>
            <w:r w:rsidRPr="00C60E81">
              <w:rPr>
                <w:sz w:val="14"/>
                <w:szCs w:val="14"/>
              </w:rPr>
              <w:t>   Ahşap     ayak     kayıt     birleştirme şekilleri açıklanır.</w:t>
              <w:br/>
              <w:t>   Ahşap ayak kayıt birleştirme yapma kuralları açıklanır.</w:t>
              <w:br/>
              <w:t>   Ayak      kayıt      birleştirme     çeşidi ölçüsüne göre markalama yapılır.</w:t>
              <w:br/>
              <w:t>   Ahşaba  yapılan markalamaya  ve  iş resmine  göre  ayak  kayıt  birleştirme yapılır.</w:t>
              <w:br/>
              <w:t>   Ölçme ve kontrol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1.  Planya      makinesinde rendeleme yapma</w:t>
            </w:r>
          </w:p>
        </w:tc>
        <w:tc>
          <w:tcPr>
            <w:tcW w:w="3260" w:type="dxa"/>
            <w:vAlign w:val="center"/>
          </w:tcPr>
          <w:p w:rsidR="00C60E81" w:rsidRPr="00C60E81" w:rsidRDefault="00C60E81" w:rsidP="00262F51">
            <w:pPr>
              <w:rPr>
                <w:sz w:val="14"/>
                <w:szCs w:val="14"/>
              </w:rPr>
            </w:pPr>
            <w:r w:rsidRPr="00C60E81">
              <w:rPr>
                <w:sz w:val="14"/>
                <w:szCs w:val="14"/>
              </w:rPr>
              <w:t> Planya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planya makinesi ile    ilgili    iş    sağlığı    ve    güvenliği tedbirleri açıklanır</w:t>
              <w:br/>
              <w:t>   Planya       makinesinde       çalışma güvenliği kuralları açıklanır</w:t>
              <w:br/>
              <w:t>   Planya makinesi çalışma  düzeni ve tabla ayarları açıklanır</w:t>
              <w:br/>
              <w:t>   Planya     makinesinde     rendeleme kuralları açıklanır</w:t>
              <w:br/>
              <w:t>   Planya makinesinde yüz rendeleme yaptırılır</w:t>
              <w:br/>
              <w:t>   Planya        makinesinde        cumba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2.  Kalınlık     makinesinde rendeleme yapma</w:t>
            </w:r>
          </w:p>
        </w:tc>
        <w:tc>
          <w:tcPr>
            <w:tcW w:w="3260" w:type="dxa"/>
            <w:vAlign w:val="center"/>
          </w:tcPr>
          <w:p w:rsidR="00C60E81" w:rsidRPr="00C60E81" w:rsidRDefault="00C60E81" w:rsidP="00262F51">
            <w:pPr>
              <w:rPr>
                <w:sz w:val="14"/>
                <w:szCs w:val="14"/>
              </w:rPr>
            </w:pPr>
            <w:r w:rsidRPr="00C60E81">
              <w:rPr>
                <w:sz w:val="14"/>
                <w:szCs w:val="14"/>
              </w:rPr>
              <w:t> Kalınlık      makinesinde      istenilen ölçülerde ahşap malzemeyi rendeler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kalınlık makinesi    ile    ilgili    iş    sağlığı    ve güvenliği tedbirleri açıklanır</w:t>
              <w:br/>
              <w:t>   Kalınlık       makinesinde       çalışma güvenliği kuralları açıklanır</w:t>
              <w:br/>
              <w:t>   Kalınlık makinesi çalışma düzeni ve tabla ayarları açıklanır</w:t>
              <w:br/>
              <w:t>   Kalınlık    makinesinde    rendeleme kuralları açıklanır</w:t>
              <w:br/>
              <w:t>   Kalınlık makinesinde yüz rendeleme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3.  Şerit                   testere makinesinde           kesme yapma</w:t>
            </w:r>
          </w:p>
        </w:tc>
        <w:tc>
          <w:tcPr>
            <w:tcW w:w="3260" w:type="dxa"/>
            <w:vAlign w:val="center"/>
          </w:tcPr>
          <w:p w:rsidR="00C60E81" w:rsidRPr="00C60E81" w:rsidRDefault="00C60E81" w:rsidP="00262F51">
            <w:pPr>
              <w:rPr>
                <w:sz w:val="14"/>
                <w:szCs w:val="14"/>
              </w:rPr>
            </w:pPr>
            <w:r w:rsidRPr="00C60E81">
              <w:rPr>
                <w:sz w:val="14"/>
                <w:szCs w:val="14"/>
              </w:rPr>
              <w:t> Şerit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hatırlatılır</w:t>
              <w:br/>
              <w:t>   Makine   atölyesinde   şerit   testere makinesi    ile    ilgili    iş    sağlığı    ve güvenliği tedbirleri açıklanır</w:t>
              <w:br/>
              <w:t>   Şerit  testere  makinesinde  çalışma güvenliği kuralları açıklanır</w:t>
              <w:br/>
              <w:t>   Şerit  testere  makinesinde  çalışma düzeni ve ayarları açıklanır</w:t>
              <w:br/>
              <w:t>   Şerit  testere  makinesinde  boy  ve elyaf     yönünde     kesme     kuralları açıklanır.</w:t>
              <w:br/>
              <w:t>   Şerit    testere    makinesinde    kaba kesim yapma kuralları açıklanır.</w:t>
              <w:br/>
              <w:t>   Şerit   testere   makinesinde   kesim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4.  Daire                  testere makinesinde           kesme yapma</w:t>
            </w:r>
          </w:p>
        </w:tc>
        <w:tc>
          <w:tcPr>
            <w:tcW w:w="3260" w:type="dxa"/>
            <w:vAlign w:val="center"/>
          </w:tcPr>
          <w:p w:rsidR="00C60E81" w:rsidRPr="00C60E81" w:rsidRDefault="00C60E81" w:rsidP="00262F51">
            <w:pPr>
              <w:rPr>
                <w:sz w:val="14"/>
                <w:szCs w:val="14"/>
              </w:rPr>
            </w:pPr>
            <w:r w:rsidRPr="00C60E81">
              <w:rPr>
                <w:sz w:val="14"/>
                <w:szCs w:val="14"/>
              </w:rPr>
              <w:t> Daire  testere  makinesinde  istenilen ölçülerde kesme işlemi yapar</w:t>
            </w:r>
          </w:p>
        </w:tc>
        <w:tc>
          <w:tcPr>
            <w:tcW w:w="3686" w:type="dxa"/>
            <w:vAlign w:val="center"/>
          </w:tcPr>
          <w:p w:rsidR="00C60E81" w:rsidRPr="00C60E81" w:rsidRDefault="00C60E81" w:rsidP="00262F51">
            <w:pPr>
              <w:rPr>
                <w:sz w:val="14"/>
                <w:szCs w:val="14"/>
              </w:rPr>
            </w:pPr>
            <w:r w:rsidRPr="00C60E81">
              <w:rPr>
                <w:sz w:val="14"/>
                <w:szCs w:val="14"/>
              </w:rPr>
              <w:t>   Makine    atölyesinde    alınacak    iş sağlığı ve güvenliği kuralları açıklanır.</w:t>
              <w:br/>
              <w:t>   Makine   atölyesinde   daire   testere makinesi    ile    ilgili    iş    sağlığı    ve güvenliği tedbirleri alınır</w:t>
              <w:br/>
              <w:t>   Daire  testere  makinesinde  çalışma güvenliği kuralları açıklanır</w:t>
              <w:br/>
              <w:t>   Daire    testere    makinesi    çalışma düzeni    ve    siper    kesici    ayarları açıklanır</w:t>
              <w:br/>
              <w:t>   Daire  testere  makinesinde  kesme kuralları açıklanır.</w:t>
              <w:br/>
              <w:t>   Daire  testere  makinesinde  genişlik ve boy kesme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5.  Elbise Askılığı yapma</w:t>
            </w:r>
          </w:p>
        </w:tc>
        <w:tc>
          <w:tcPr>
            <w:tcW w:w="3260" w:type="dxa"/>
            <w:vAlign w:val="center"/>
          </w:tcPr>
          <w:p w:rsidR="00C60E81" w:rsidRPr="00C60E81" w:rsidRDefault="00C60E81" w:rsidP="00262F51">
            <w:pPr>
              <w:rPr>
                <w:sz w:val="14"/>
                <w:szCs w:val="14"/>
              </w:rPr>
            </w:pPr>
            <w:r w:rsidRPr="00C60E81">
              <w:rPr>
                <w:sz w:val="14"/>
                <w:szCs w:val="14"/>
              </w:rPr>
              <w:t> İş   resmine   uygun   ahşap   elbise askılığı yapar</w:t>
            </w:r>
          </w:p>
        </w:tc>
        <w:tc>
          <w:tcPr>
            <w:tcW w:w="3686" w:type="dxa"/>
            <w:vAlign w:val="center"/>
          </w:tcPr>
          <w:p w:rsidR="00C60E81" w:rsidRPr="00C60E81" w:rsidRDefault="00C60E81" w:rsidP="00262F51">
            <w:pPr>
              <w:rPr>
                <w:sz w:val="14"/>
                <w:szCs w:val="14"/>
              </w:rPr>
            </w:pPr>
            <w:r w:rsidRPr="00C60E81">
              <w:rPr>
                <w:sz w:val="14"/>
                <w:szCs w:val="14"/>
              </w:rPr>
              <w:t>   Elbise askılığı özellikleri açıklanır</w:t>
              <w:br/>
              <w:t>   Yabancı   çıtalı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Şerit          testere          makinasında markalanan    şablona    uygun    kaba kesim yaptırılır.</w:t>
              <w:br/>
              <w:t>   Daire  testere  makinesinde  yabancı çıtalı birleştirme kanalı açtırılır</w:t>
              <w:br/>
              <w:t>   Daire  testere  makinesinde  yabancı çıta çıkarttırılır</w:t>
              <w:br/>
              <w:t>   Elbise     askılığı     çıtaları     kanala yerleştirtilir ve yapıştırtılır.</w:t>
              <w:br/>
              <w:t>   Fazlalıklar el takımları ile temizletilir.</w:t>
              <w:br/>
              <w:t>   Elbise  askılığı  çıtası  cam  çivisi  ile yerine çaktırılır</w:t>
              <w:br/>
              <w:t>   Ölçme ve kontrolleri yaptırılır.</w:t>
              <w:br/>
              <w:t>   Burgu kanca takılır.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2. Dönem 2. Sınav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Makine Uygulamaları</w:t>
            </w:r>
          </w:p>
        </w:tc>
        <w:tc>
          <w:tcPr>
            <w:tcW w:w="2693" w:type="dxa"/>
            <w:vAlign w:val="center"/>
          </w:tcPr>
          <w:p w:rsidR="00C60E81" w:rsidRPr="00C60E81" w:rsidRDefault="00C60E81" w:rsidP="00262F51">
            <w:pPr>
              <w:rPr>
                <w:sz w:val="14"/>
                <w:szCs w:val="14"/>
              </w:rPr>
            </w:pPr>
            <w:r w:rsidRPr="00C60E81">
              <w:rPr>
                <w:sz w:val="14"/>
                <w:szCs w:val="14"/>
              </w:rPr>
              <w:t>6.  Ahşap çerçeve yapma</w:t>
            </w:r>
          </w:p>
        </w:tc>
        <w:tc>
          <w:tcPr>
            <w:tcW w:w="3260" w:type="dxa"/>
            <w:vAlign w:val="center"/>
          </w:tcPr>
          <w:p w:rsidR="00C60E81" w:rsidRPr="00C60E81" w:rsidRDefault="00C60E81" w:rsidP="00262F51">
            <w:pPr>
              <w:rPr>
                <w:sz w:val="14"/>
                <w:szCs w:val="14"/>
              </w:rPr>
            </w:pPr>
            <w:r w:rsidRPr="00C60E81">
              <w:rPr>
                <w:sz w:val="14"/>
                <w:szCs w:val="14"/>
              </w:rPr>
              <w:t> İş   resmine   uygun   ahşap   çerçeve yapar</w:t>
            </w:r>
          </w:p>
        </w:tc>
        <w:tc>
          <w:tcPr>
            <w:tcW w:w="3686" w:type="dxa"/>
            <w:vAlign w:val="center"/>
          </w:tcPr>
          <w:p w:rsidR="00C60E81" w:rsidRPr="00C60E81" w:rsidRDefault="00C60E81" w:rsidP="00262F51">
            <w:pPr>
              <w:rPr>
                <w:sz w:val="14"/>
                <w:szCs w:val="14"/>
              </w:rPr>
            </w:pPr>
            <w:r w:rsidRPr="00C60E81">
              <w:rPr>
                <w:sz w:val="14"/>
                <w:szCs w:val="14"/>
              </w:rPr>
              <w:t>   Ahşap çerçeve özellikleri açıklanır.</w:t>
              <w:br/>
              <w:t>   Hampaylı       zıvanalı       birleştirme yapma kuralları açıklanır.</w:t>
              <w:br/>
              <w:t>   İş resmi okuması istenir.</w:t>
              <w:br/>
              <w:t>   Ahşap üzerine istenilen ölçülerde de markalama yaptırılır.</w:t>
              <w:br/>
              <w:t>   Şerit    testere    makinesinde    kaba kesim yaptırılır.</w:t>
              <w:br/>
              <w:t>   Planya   makinesinde   yüz   cumba rendelemesi yaptırılır.</w:t>
              <w:br/>
              <w:t>   Kalınlık    makinesinde    rendeleme yaptırılır.</w:t>
              <w:br/>
              <w:t>   Daire  testere  makinesinde  genişlik çıkartılır.</w:t>
              <w:br/>
              <w:t>   Dişi        parça        resme        uygun markalattırılır.</w:t>
              <w:br/>
              <w:t>   Uygun  matkap  ucu  ile  yatay  delik makinasında          delme          işlemi yaptırılır.zıvana boyunun 15 i kadar</w:t>
              <w:br/>
              <w:t>   Erkek       parça       resme       uygun markalattırılır.</w:t>
              <w:br/>
              <w:t>   Daire  testere  makinesinde   zıvana kapakları kestirilir.</w:t>
              <w:br/>
              <w:t>   Daire  testere  makinesinde  veya  el testeresi ile hampay kestirilir.</w:t>
              <w:br/>
              <w:t>   Ahşap çerçeve parçaları tutkallar ve işkenceyle sıktırılır.</w:t>
              <w:br/>
              <w:t>   Perdah açıklanır.</w:t>
              <w:br/>
              <w:t>   Perdah ve zımpara yaptırılır.</w:t>
              <w:br/>
              <w:t>   Ölçme ve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Ağaç Hazırlığı 1.   Ahşap atölyesinde iş sağlığı ve güvenliği yönergesi doğrultusunda tedbirleri alma</w:t>
              <w:br/>
              <w:t>2.   Ahşap malzemeyi istifleme kurullarına uygun olarak depolama</w:t>
              <w:br/>
              <w:t>Ahşapta Elde Rendeleme ve Kesme 1.   Ağaç işlerinde kullanılan el alet ve takımlarını sınıflandırarak ifade etme</w:t>
              <w:br/>
              <w:t>2.   İşe uygun araç-gereç malzeme hazırlığını yapma</w:t>
              <w:br/>
              <w:t>3.     Ahşap   malzemeyi   iş   resmine   uygun   markalama   yaparak   el rendesi ile rendeleyerek istenilen ölçülere getirme</w:t>
              <w:br/>
              <w:t>4.   Ahşap   malzemeyi   iş   resmine   uygun   markalama   yaparak   el testeresi ile keserek istenilen ölçülere getirme</w:t>
              <w:br/>
              <w:t>Ahşapta Elde Birleştirmeler 1.   El takımları ile istenilen ölçülerde en birleştirmeler yapma</w:t>
              <w:br/>
              <w:t>2.   Delik makinelerinde istenilen ölçülerde delme işlemi yapma</w:t>
              <w:br/>
              <w:t>3.   El takımları ile istenilen ölçülerde boy birleştirmeler yapma</w:t>
              <w:br/>
              <w:t>4.   El  takımları  ile  istenilen  ölçülerde  çerçeve  köşe  birleştirmeler yapma</w:t>
              <w:br/>
              <w:t>5.   El takımları ile istenilen ölçülerde kutu köşe birleştirmeler yapma</w:t>
              <w:br/>
              <w:t>6.   El takımları ile istenilen ölçülerde ayak kayıt birleştirmeler yapma</w:t>
              <w:br/>
              <w:t>Makine Uygulamaları 1.   Planya    makinesinde    istenilen    ölçülerde    ahşap    malzemeyi rendeleme yapma</w:t>
              <w:br/>
              <w:t>2.   Kalınlık    makinesinde    istenilen    ölçülerde    ahşap    malzemeyi rendeleme yapma</w:t>
              <w:br/>
              <w:t>3.   Şerit testere makinesinde istenilen ölçülerde kesme işlemi yapma</w:t>
              <w:br/>
              <w:t>4.   Daire testere makinesinde istenilen ölçülerde kesme işlemi yapma</w:t>
              <w:br/>
              <w:t>5.   İş resmine uygun ahşap elbise askılığı yapma</w:t>
              <w:br/>
              <w:t>6.   İş resmine uygun ahşap çerçeve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