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BİLİşİM TEKNOLOJİLERİ ALANI 9. SINIF  Bİ̇LGİ̇SAYARLı TASARıM UYGULAMALARı(YENİ*)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Temel geometrik çizimler</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çizgi norm yazı ve temel geometrik çizimler yapar.</w:t>
            </w:r>
          </w:p>
        </w:tc>
        <w:tc>
          <w:tcPr>
            <w:tcW w:w="3686" w:type="dxa"/>
            <w:vAlign w:val="center"/>
          </w:tcPr>
          <w:p w:rsidR="00C60E81" w:rsidRPr="00C60E81" w:rsidRDefault="00C60E81" w:rsidP="00262F51">
            <w:pPr>
              <w:rPr>
                <w:sz w:val="14"/>
                <w:szCs w:val="14"/>
              </w:rPr>
            </w:pPr>
            <w:r w:rsidRPr="00C60E81">
              <w:rPr>
                <w:sz w:val="14"/>
                <w:szCs w:val="14"/>
              </w:rPr>
              <w:t>1      Çizgi   Norm   yazı   ve   temel   geometrik   çizim uygulamalarını  çeşitli  şablonlar  kullanarak  çizim kâğıdına yaptırır.</w:t>
              <w:br/>
              <w:t>2      Temel  geometrik  çizimde  kullanılacak  geometrik şekilleri gösterir.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 İz düşüm görünüşlerini çizme ve ölçülendirme</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uygun     olarak     iz düşümlerin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Nokta doğru parçası düzlem iz düşüm çizimlerini göstererek yaptırır.</w:t>
              <w:br/>
              <w:t>      Nesnenin    üç    görünüş    çizimlerini    göstererek yaptırır.</w:t>
              <w:br/>
              <w:t>      Öğrencinin    çizdiği    her    örnek    bir    portfolyo dosyasında saklanır.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3 Boyutlu Modelleme</w:t>
            </w:r>
          </w:p>
        </w:tc>
        <w:tc>
          <w:tcPr>
            <w:tcW w:w="3260" w:type="dxa"/>
            <w:vAlign w:val="center"/>
          </w:tcPr>
          <w:p w:rsidR="00C60E81" w:rsidRPr="00C60E81" w:rsidRDefault="00C60E81" w:rsidP="00262F51">
            <w:pPr>
              <w:rPr>
                <w:sz w:val="14"/>
                <w:szCs w:val="14"/>
              </w:rPr>
            </w:pPr>
            <w:r w:rsidRPr="00C60E81">
              <w:rPr>
                <w:sz w:val="14"/>
                <w:szCs w:val="14"/>
              </w:rPr>
              <w:t>Çizim    Programında    hesap    oluşturup    program arayüzünü tanır.</w:t>
            </w:r>
          </w:p>
        </w:tc>
        <w:tc>
          <w:tcPr>
            <w:tcW w:w="3686" w:type="dxa"/>
            <w:vAlign w:val="center"/>
          </w:tcPr>
          <w:p w:rsidR="00C60E81" w:rsidRPr="00C60E81" w:rsidRDefault="00C60E81" w:rsidP="00262F51">
            <w:pPr>
              <w:rPr>
                <w:sz w:val="14"/>
                <w:szCs w:val="14"/>
              </w:rPr>
            </w:pPr>
            <w:r w:rsidRPr="00C60E81">
              <w:rPr>
                <w:sz w:val="14"/>
                <w:szCs w:val="14"/>
              </w:rPr>
              <w:t>     Profil hesabı düzenlemeleri açıklanır.</w:t>
              <w:br/>
              <w:t>      Çizim programı ortamını tanıtır.</w:t>
              <w:br/>
              <w:t>      Yeni bir proje oluşturma adımlarını açıklanır.</w:t>
              <w:br/>
              <w:t>      Çalışma ortamına nesne ekletir.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Bilgisayarlı Çizim</w:t>
            </w:r>
          </w:p>
        </w:tc>
        <w:tc>
          <w:tcPr>
            <w:tcW w:w="2693" w:type="dxa"/>
            <w:vAlign w:val="center"/>
          </w:tcPr>
          <w:p w:rsidR="00C60E81" w:rsidRPr="00C60E81" w:rsidRDefault="00C60E81" w:rsidP="00262F51">
            <w:pPr>
              <w:rPr>
                <w:sz w:val="14"/>
                <w:szCs w:val="14"/>
              </w:rPr>
            </w:pPr>
            <w:r w:rsidRPr="00C60E81">
              <w:rPr>
                <w:sz w:val="14"/>
                <w:szCs w:val="14"/>
              </w:rPr>
              <w:t>     Çizim Programı Arayüzü</w:t>
            </w:r>
          </w:p>
        </w:tc>
        <w:tc>
          <w:tcPr>
            <w:tcW w:w="3260" w:type="dxa"/>
            <w:vAlign w:val="center"/>
          </w:tcPr>
          <w:p w:rsidR="00C60E81" w:rsidRPr="00C60E81" w:rsidRDefault="00C60E81" w:rsidP="00262F51">
            <w:pPr>
              <w:rPr>
                <w:sz w:val="14"/>
                <w:szCs w:val="14"/>
              </w:rPr>
            </w:pPr>
            <w:r w:rsidRPr="00C60E81">
              <w:rPr>
                <w:sz w:val="14"/>
                <w:szCs w:val="14"/>
              </w:rPr>
              <w:t>1. Dönem 2. Sınav Katı   modelleme    kurallarına   uygun    3   Boyutlu Modelleme yapar.</w:t>
            </w:r>
          </w:p>
        </w:tc>
        <w:tc>
          <w:tcPr>
            <w:tcW w:w="3686" w:type="dxa"/>
            <w:vAlign w:val="center"/>
          </w:tcPr>
          <w:p w:rsidR="00C60E81" w:rsidRPr="00C60E81" w:rsidRDefault="00C60E81" w:rsidP="00262F51">
            <w:pPr>
              <w:rPr>
                <w:sz w:val="14"/>
                <w:szCs w:val="14"/>
              </w:rPr>
            </w:pPr>
            <w:r w:rsidRPr="00C60E81">
              <w:rPr>
                <w:sz w:val="14"/>
                <w:szCs w:val="14"/>
              </w:rPr>
              <w:t>     3D program ortamında temel şekilleri çizdirir.</w:t>
              <w:br/>
              <w:t>      Gruplama ve grup çözme ile ilgili işlemleri yaptırır.</w:t>
              <w:br/>
              <w:t>      Eksiltme   özelliğini   kullanarak   şekillerde   boşluk yaptırır.</w:t>
              <w:br/>
              <w:t>      Hizalama özelliğini kullandırır.</w:t>
              <w:br/>
              <w:t>      İki boyutlu görseli üç boyutlu yaptırır.</w:t>
              <w:br/>
              <w:t>      Hareket  edebilen  bir  nesne  oluşturma  adımları açıklanır.</w:t>
              <w:br/>
              <w:t>      Çalışmalarını içe veya dışa aktarımını yaptırır.</w:t>
              <w:br/>
              <w:t>      Oluşturulan     ürünlerin     üç     boyutlu     yazıcıda yazdırılması</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Basit parametrik model</w:t>
            </w:r>
          </w:p>
        </w:tc>
        <w:tc>
          <w:tcPr>
            <w:tcW w:w="3260" w:type="dxa"/>
            <w:vAlign w:val="center"/>
          </w:tcPr>
          <w:p w:rsidR="00C60E81" w:rsidRPr="00C60E81" w:rsidRDefault="00C60E81" w:rsidP="00262F51">
            <w:pPr>
              <w:rPr>
                <w:sz w:val="14"/>
                <w:szCs w:val="14"/>
              </w:rPr>
            </w:pPr>
            <w:r w:rsidRPr="00C60E81">
              <w:rPr>
                <w:sz w:val="14"/>
                <w:szCs w:val="14"/>
              </w:rPr>
              <w:t>Dijital üretim program ara yüzünü tanır.</w:t>
              <w:br/>
              <w:t>Komutlar   yardımıyla   nesneleri   birbirine   montaj edilebilecek şekilde düzenler ve simüle eder.</w:t>
            </w:r>
          </w:p>
        </w:tc>
        <w:tc>
          <w:tcPr>
            <w:tcW w:w="3686" w:type="dxa"/>
            <w:vAlign w:val="center"/>
          </w:tcPr>
          <w:p w:rsidR="00C60E81" w:rsidRPr="00C60E81" w:rsidRDefault="00C60E81" w:rsidP="00262F51">
            <w:pPr>
              <w:rPr>
                <w:sz w:val="14"/>
                <w:szCs w:val="14"/>
              </w:rPr>
            </w:pPr>
            <w:r w:rsidRPr="00C60E81">
              <w:rPr>
                <w:sz w:val="14"/>
                <w:szCs w:val="14"/>
              </w:rPr>
              <w:t>     Yeni bir belge oluşturma açıklanır.</w:t>
              <w:br/>
              <w:t>      Belgeyi kaydetme açıklanır.</w:t>
              <w:br/>
              <w:t>      Mekanizma     oluşturabilmek     için     Companent oluşturulması açıklanır.</w:t>
              <w:br/>
              <w:t>      Nesnelerin      sabitlenip      birbirine      bağlanması açıklanır.</w:t>
              <w:br/>
              <w:t>      Bir nesneyi diğer nesneye bağlayarak kendisi için oluşturulmuş alanda hareket etme işlemi yaptırılır.</w:t>
              <w:br/>
              <w:t>      Farklı hareket tiplerini simüle ettirir.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Baskı alma</w:t>
            </w:r>
          </w:p>
        </w:tc>
        <w:tc>
          <w:tcPr>
            <w:tcW w:w="3260" w:type="dxa"/>
            <w:vAlign w:val="center"/>
          </w:tcPr>
          <w:p w:rsidR="00C60E81" w:rsidRPr="00C60E81" w:rsidRDefault="00C60E81" w:rsidP="00262F51">
            <w:pPr>
              <w:rPr>
                <w:sz w:val="14"/>
                <w:szCs w:val="14"/>
              </w:rPr>
            </w:pPr>
            <w:r w:rsidRPr="00C60E81">
              <w:rPr>
                <w:sz w:val="14"/>
                <w:szCs w:val="14"/>
              </w:rPr>
              <w:t>Basit parametrik model ekler.</w:t>
              <w:br/>
              <w:t>Tasarlanan modelin 3D baskısını alır.</w:t>
            </w:r>
          </w:p>
        </w:tc>
        <w:tc>
          <w:tcPr>
            <w:tcW w:w="3686" w:type="dxa"/>
            <w:vAlign w:val="center"/>
          </w:tcPr>
          <w:p w:rsidR="00C60E81" w:rsidRPr="00C60E81" w:rsidRDefault="00C60E81" w:rsidP="00262F51">
            <w:pPr>
              <w:rPr>
                <w:sz w:val="14"/>
                <w:szCs w:val="14"/>
              </w:rPr>
            </w:pPr>
            <w:r w:rsidRPr="00C60E81">
              <w:rPr>
                <w:sz w:val="14"/>
                <w:szCs w:val="14"/>
              </w:rPr>
              <w:t>     Çalışma düzlemine basit modeller ekletir.</w:t>
              <w:br/>
              <w:t>      Modelleri   xyz   eksenlerinden   herhangi   birine çizdirir.</w:t>
              <w:br/>
              <w:t>      Yaptığı işlemleri ürün ağacına ekletir.</w:t>
              <w:br/>
              <w:t>      Eklediği   parametrik   modelin   değerlerinin   nasıl değiştirileceği açıklanır.</w:t>
              <w:br/>
              <w:t>      Çalışma düzleminde model taşımak açıklanır.</w:t>
              <w:br/>
              <w:t>      Tasarlanan      modelin      dosyasının      dilimleme programı     formatında     bilgisayara     indirilmesi açıklanır.</w:t>
              <w:br/>
              <w:t>      Dilimleme programı arayüzü hakkında bilgi verilir.</w:t>
              <w:br/>
              <w:t>      Dilimleme programı  yardımı ile modelin  3 boyutlu</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2. Dönem 1. Sınav 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w:t>
            </w:r>
          </w:p>
        </w:tc>
        <w:tc>
          <w:tcPr>
            <w:tcW w:w="3260" w:type="dxa"/>
            <w:vAlign w:val="center"/>
          </w:tcPr>
          <w:p w:rsidR="00C60E81" w:rsidRPr="00C60E81" w:rsidRDefault="00C60E81" w:rsidP="00262F51">
            <w:pPr>
              <w:rPr>
                <w:sz w:val="14"/>
                <w:szCs w:val="14"/>
              </w:rPr>
            </w:pPr>
            <w:r w:rsidRPr="00C60E81">
              <w:rPr>
                <w:sz w:val="14"/>
                <w:szCs w:val="14"/>
              </w:rPr>
              <w:t>Komut yardımıyla profil oluşturur.</w:t>
            </w:r>
          </w:p>
        </w:tc>
        <w:tc>
          <w:tcPr>
            <w:tcW w:w="3686" w:type="dxa"/>
            <w:vAlign w:val="center"/>
          </w:tcPr>
          <w:p w:rsidR="00C60E81" w:rsidRPr="00C60E81" w:rsidRDefault="00C60E81" w:rsidP="00262F51">
            <w:pPr>
              <w:rPr>
                <w:sz w:val="14"/>
                <w:szCs w:val="14"/>
              </w:rPr>
            </w:pPr>
            <w:r w:rsidRPr="00C60E81">
              <w:rPr>
                <w:sz w:val="14"/>
                <w:szCs w:val="14"/>
              </w:rPr>
              <w:t>     Profil   komutu   altındaki   temel   çizim   komutlarını kullanarak kapalı profil oluşturulması açıklanır.</w:t>
              <w:br/>
              <w:t>      Oluşturduğu profile hacim verilmesi açıklanır.</w:t>
              <w:br/>
              <w:t>      Oluşturduğu  modelin  uygun  yüzeyine  ekleme  ve eksiltme yapması açıklanır.</w:t>
              <w:br/>
              <w:t>      Eklenen profil çizimin ölçülerinin cetvel yardımıyla görüntülenmesi ve değiştirilmesi açıklanır.</w:t>
              <w:br/>
              <w:t>      Profil  komutu  ile  çizilen  çizimlerde  komutlar  ile değişiklik yapılması açıklanır.</w:t>
              <w:br/>
              <w:t>      Palet  özelliklerini  kullanarak  nesneleri  düzenleme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2. Dönem 2. Sınav 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Üretim</w:t>
            </w:r>
          </w:p>
        </w:tc>
        <w:tc>
          <w:tcPr>
            <w:tcW w:w="2693" w:type="dxa"/>
            <w:vAlign w:val="center"/>
          </w:tcPr>
          <w:p w:rsidR="00C60E81" w:rsidRPr="00C60E81" w:rsidRDefault="00C60E81" w:rsidP="00262F51">
            <w:pPr>
              <w:rPr>
                <w:sz w:val="14"/>
                <w:szCs w:val="14"/>
              </w:rPr>
            </w:pPr>
            <w:r w:rsidRPr="00C60E81">
              <w:rPr>
                <w:sz w:val="14"/>
                <w:szCs w:val="14"/>
              </w:rPr>
              <w:t>     Dijital üretim programı komutları</w:t>
            </w:r>
          </w:p>
        </w:tc>
        <w:tc>
          <w:tcPr>
            <w:tcW w:w="3260" w:type="dxa"/>
            <w:vAlign w:val="center"/>
          </w:tcPr>
          <w:p w:rsidR="00C60E81" w:rsidRPr="00C60E81" w:rsidRDefault="00C60E81" w:rsidP="00262F51">
            <w:pPr>
              <w:rPr>
                <w:sz w:val="14"/>
                <w:szCs w:val="14"/>
              </w:rPr>
            </w:pPr>
            <w:r w:rsidRPr="00C60E81">
              <w:rPr>
                <w:sz w:val="14"/>
                <w:szCs w:val="14"/>
              </w:rPr>
              <w:t>Komut yardımıyla primitif objeler ekler.</w:t>
              <w:br/>
              <w:t>Komut yardımıyla nesneleri düzenler.</w:t>
            </w:r>
          </w:p>
        </w:tc>
        <w:tc>
          <w:tcPr>
            <w:tcW w:w="3686" w:type="dxa"/>
            <w:vAlign w:val="center"/>
          </w:tcPr>
          <w:p w:rsidR="00C60E81" w:rsidRPr="00C60E81" w:rsidRDefault="00C60E81" w:rsidP="00262F51">
            <w:pPr>
              <w:rPr>
                <w:sz w:val="14"/>
                <w:szCs w:val="14"/>
              </w:rPr>
            </w:pPr>
            <w:r w:rsidRPr="00C60E81">
              <w:rPr>
                <w:sz w:val="14"/>
                <w:szCs w:val="14"/>
              </w:rPr>
              <w:t>     Komut  ile  çizilen  profil  nesnelerini  komutlar  ile belirlenen    eksende    döndürüp    yeni    nesneler yapılması açıklanır.</w:t>
              <w:br/>
              <w:t>      Profil    nesnelerinde    komutlar    ile    payandalar oluşturulması açıklanır.</w:t>
              <w:br/>
              <w:t>       Komut   ile   bir   nesneden   başka   bir   nesnenin çıkarılması açıklanır.</w:t>
              <w:br/>
              <w:t>      Nesnelerin köşelerini komutlar ile pah kırdırır.</w:t>
              <w:br/>
              <w:t>      Düzenleme  komutları  ile  nesneler  oluşturulması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  projeksiyon bilgisayar yazıcıtarayıcı teknik resim defteri internet 3d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  projeksiyon bilgisayar yazıcıtarayıcı teknik resim defteri internet 3d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Teknik Resim 1.   Verilen çizgi çeşitlerini sürdürerek yapmak</w:t>
              <w:br/>
              <w:t>2.   Verilen çizgi çeşitlerini ölçerek yeniden çizmek</w:t>
              <w:br/>
              <w:t>3.   Sağa 75 derce eğik yazı yazmak</w:t>
              <w:br/>
              <w:t>4.   Verilen boşluklara harfleri dik yazı olarak yazmak</w:t>
              <w:br/>
              <w:t>5.   Verilen boşluklara harfleri norm yazı olarak yazmak</w:t>
              <w:br/>
              <w:t>6.   Verilen yazıyı yazı şablonu kullanarak yazmak</w:t>
              <w:br/>
              <w:t>7.   Verilen temel geometrik çizimleri çizmek</w:t>
              <w:br/>
              <w:t>8.   Verilen doğru parçalarını eşit parçalara bölmek</w:t>
              <w:br/>
              <w:t>9.   Üçgen dörtgen beşgen ve altıgen çizmek</w:t>
              <w:br/>
              <w:t>10.  Perspektifi verilen parçanın üç görünüşünü çıkarmak</w:t>
              <w:br/>
              <w:t>11.  Perspektifi verilen parçanın üç görünüşünü ölçülerine uygun çıkarmak</w:t>
              <w:br/>
              <w:t>12.  Üç görünüşü verilen nesnenin ölçü değerlerini resmin üzerine yazmak</w:t>
              <w:br/>
              <w:t>Bilgisayarlı Çizim 1.    Kaban düğmesi yapmak</w:t>
              <w:br/>
              <w:t>2.    Anahtarlık yapmak</w:t>
              <w:br/>
              <w:t>3.    İçinde dönebilen anahtarlık yapmak</w:t>
              <w:br/>
              <w:t>4.    Kalemlik yapmak</w:t>
              <w:br/>
              <w:t>5.    Kardan adam yapmak</w:t>
              <w:br/>
              <w:t>Dijital Üretim 1.    Farklı geometrik şekilleri birleştirerek yeni bir ürün tasarımı yapmak.</w:t>
              <w:br/>
              <w:t>2.    Yumurta kabı yapmak</w:t>
              <w:br/>
              <w:t>3.    Fincan ve tabağını yapmak.</w:t>
              <w:br/>
              <w:t>4.    Duvar askılığı yapmak.</w:t>
              <w:br/>
              <w:t>5.    Dişli çark sistemi yapmak.</w:t>
              <w:br/>
              <w:t>6.    Kar tanesi yapmak.</w:t>
              <w:br/>
              <w:t>7.    Kapaklı saklama kabı yapmak.</w:t>
              <w:br/>
              <w:t>8.    Yüzük yapmak.</w:t>
              <w:br/>
              <w:t>9.    Hareket eden robot parçaları yapmak.</w:t>
              <w:br/>
              <w:t>10.  3 boyutlu robot kolu ve aksamının çizimini yapmak.</w:t>
              <w:br/>
              <w:t>11.  Hayallerdeki evi yapmak.</w:t>
              <w:br/>
              <w:t>12.  Tasarlanan modellerin 3d baskısını almak.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