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ṀNE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1. Kuyumculukta mine</w:t>
            </w:r>
          </w:p>
        </w:tc>
        <w:tc>
          <w:tcPr>
            <w:tcW w:w="3260" w:type="dxa"/>
            <w:vAlign w:val="center"/>
          </w:tcPr>
          <w:p w:rsidR="00C60E81" w:rsidRPr="00C60E81" w:rsidRDefault="00C60E81" w:rsidP="00262F51">
            <w:pPr>
              <w:rPr>
                <w:sz w:val="14"/>
                <w:szCs w:val="14"/>
              </w:rPr>
            </w:pPr>
            <w:r w:rsidRPr="00C60E81">
              <w:rPr>
                <w:sz w:val="14"/>
                <w:szCs w:val="14"/>
              </w:rPr>
              <w:t> Kuyumculukta mineciliği açıklar.</w:t>
            </w:r>
          </w:p>
        </w:tc>
        <w:tc>
          <w:tcPr>
            <w:tcW w:w="3686" w:type="dxa"/>
            <w:vAlign w:val="center"/>
          </w:tcPr>
          <w:p w:rsidR="00C60E81" w:rsidRPr="00C60E81" w:rsidRDefault="00C60E81" w:rsidP="00262F51">
            <w:pPr>
              <w:rPr>
                <w:sz w:val="14"/>
                <w:szCs w:val="14"/>
              </w:rPr>
            </w:pPr>
            <w:r w:rsidRPr="00C60E81">
              <w:rPr>
                <w:sz w:val="14"/>
                <w:szCs w:val="14"/>
              </w:rPr>
              <w:t>       Minenin   tanımı   mine   sanatının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1. Kuyumculukta mine</w:t>
            </w:r>
          </w:p>
        </w:tc>
        <w:tc>
          <w:tcPr>
            <w:tcW w:w="3260" w:type="dxa"/>
            <w:vAlign w:val="center"/>
          </w:tcPr>
          <w:p w:rsidR="00C60E81" w:rsidRPr="00C60E81" w:rsidRDefault="00C60E81" w:rsidP="00262F51">
            <w:pPr>
              <w:rPr>
                <w:sz w:val="14"/>
                <w:szCs w:val="14"/>
              </w:rPr>
            </w:pPr>
            <w:r w:rsidRPr="00C60E81">
              <w:rPr>
                <w:sz w:val="14"/>
                <w:szCs w:val="14"/>
              </w:rPr>
              <w:t> Kuyumculukta mineciliği açıklar.</w:t>
            </w:r>
          </w:p>
        </w:tc>
        <w:tc>
          <w:tcPr>
            <w:tcW w:w="3686" w:type="dxa"/>
            <w:vAlign w:val="center"/>
          </w:tcPr>
          <w:p w:rsidR="00C60E81" w:rsidRPr="00C60E81" w:rsidRDefault="00C60E81" w:rsidP="00262F51">
            <w:pPr>
              <w:rPr>
                <w:sz w:val="14"/>
                <w:szCs w:val="14"/>
              </w:rPr>
            </w:pPr>
            <w:r w:rsidRPr="00C60E81">
              <w:rPr>
                <w:sz w:val="14"/>
                <w:szCs w:val="14"/>
              </w:rPr>
              <w:t>       Minenin   tanımı   mine   sanatının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2. Takıyı mine işlemine hazırlama</w:t>
            </w:r>
          </w:p>
        </w:tc>
        <w:tc>
          <w:tcPr>
            <w:tcW w:w="3260" w:type="dxa"/>
            <w:vAlign w:val="center"/>
          </w:tcPr>
          <w:p w:rsidR="00C60E81" w:rsidRPr="00C60E81" w:rsidRDefault="00C60E81" w:rsidP="00262F51">
            <w:pPr>
              <w:rPr>
                <w:sz w:val="14"/>
                <w:szCs w:val="14"/>
              </w:rPr>
            </w:pPr>
            <w:r w:rsidRPr="00C60E81">
              <w:rPr>
                <w:sz w:val="14"/>
                <w:szCs w:val="14"/>
              </w:rPr>
              <w:t> Takıyı mine işlemine hazırlar.</w:t>
            </w:r>
          </w:p>
        </w:tc>
        <w:tc>
          <w:tcPr>
            <w:tcW w:w="3686" w:type="dxa"/>
            <w:vAlign w:val="center"/>
          </w:tcPr>
          <w:p w:rsidR="00C60E81" w:rsidRPr="00C60E81" w:rsidRDefault="00C60E81" w:rsidP="00262F51">
            <w:pPr>
              <w:rPr>
                <w:sz w:val="14"/>
                <w:szCs w:val="14"/>
              </w:rPr>
            </w:pPr>
            <w:r w:rsidRPr="00C60E81">
              <w:rPr>
                <w:sz w:val="14"/>
                <w:szCs w:val="14"/>
              </w:rPr>
              <w:t>       Mine yapımı öncesi mine yapılacak takının hazırlık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2. Takıyı mine işlemine hazırlama</w:t>
            </w:r>
          </w:p>
        </w:tc>
        <w:tc>
          <w:tcPr>
            <w:tcW w:w="3260" w:type="dxa"/>
            <w:vAlign w:val="center"/>
          </w:tcPr>
          <w:p w:rsidR="00C60E81" w:rsidRPr="00C60E81" w:rsidRDefault="00C60E81" w:rsidP="00262F51">
            <w:pPr>
              <w:rPr>
                <w:sz w:val="14"/>
                <w:szCs w:val="14"/>
              </w:rPr>
            </w:pPr>
            <w:r w:rsidRPr="00C60E81">
              <w:rPr>
                <w:sz w:val="14"/>
                <w:szCs w:val="14"/>
              </w:rPr>
              <w:t> Takıyı mine işlemine hazırlar.</w:t>
            </w:r>
          </w:p>
        </w:tc>
        <w:tc>
          <w:tcPr>
            <w:tcW w:w="3686" w:type="dxa"/>
            <w:vAlign w:val="center"/>
          </w:tcPr>
          <w:p w:rsidR="00C60E81" w:rsidRPr="00C60E81" w:rsidRDefault="00C60E81" w:rsidP="00262F51">
            <w:pPr>
              <w:rPr>
                <w:sz w:val="14"/>
                <w:szCs w:val="14"/>
              </w:rPr>
            </w:pPr>
            <w:r w:rsidRPr="00C60E81">
              <w:rPr>
                <w:sz w:val="14"/>
                <w:szCs w:val="14"/>
              </w:rPr>
              <w:t>       Mine yapımı öncesi mine yapılacak takının hazırlık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3. Mine malzemelerini hazırlama</w:t>
            </w:r>
          </w:p>
        </w:tc>
        <w:tc>
          <w:tcPr>
            <w:tcW w:w="3260" w:type="dxa"/>
            <w:vAlign w:val="center"/>
          </w:tcPr>
          <w:p w:rsidR="00C60E81" w:rsidRPr="00C60E81" w:rsidRDefault="00C60E81" w:rsidP="00262F51">
            <w:pPr>
              <w:rPr>
                <w:sz w:val="14"/>
                <w:szCs w:val="14"/>
              </w:rPr>
            </w:pPr>
            <w:r w:rsidRPr="00C60E81">
              <w:rPr>
                <w:sz w:val="14"/>
                <w:szCs w:val="14"/>
              </w:rPr>
              <w:t> Mine malzemelerini hazırlar.</w:t>
            </w:r>
          </w:p>
        </w:tc>
        <w:tc>
          <w:tcPr>
            <w:tcW w:w="3686" w:type="dxa"/>
            <w:vAlign w:val="center"/>
          </w:tcPr>
          <w:p w:rsidR="00C60E81" w:rsidRPr="00C60E81" w:rsidRDefault="00C60E81" w:rsidP="00262F51">
            <w:pPr>
              <w:rPr>
                <w:sz w:val="14"/>
                <w:szCs w:val="14"/>
              </w:rPr>
            </w:pPr>
            <w:r w:rsidRPr="00C60E81">
              <w:rPr>
                <w:sz w:val="14"/>
                <w:szCs w:val="14"/>
              </w:rPr>
              <w:t>       Mine yapımında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3. Mine malzemelerini hazırlama</w:t>
            </w:r>
          </w:p>
        </w:tc>
        <w:tc>
          <w:tcPr>
            <w:tcW w:w="3260" w:type="dxa"/>
            <w:vAlign w:val="center"/>
          </w:tcPr>
          <w:p w:rsidR="00C60E81" w:rsidRPr="00C60E81" w:rsidRDefault="00C60E81" w:rsidP="00262F51">
            <w:pPr>
              <w:rPr>
                <w:sz w:val="14"/>
                <w:szCs w:val="14"/>
              </w:rPr>
            </w:pPr>
            <w:r w:rsidRPr="00C60E81">
              <w:rPr>
                <w:sz w:val="14"/>
                <w:szCs w:val="14"/>
              </w:rPr>
              <w:t> Mine malzemelerini hazırlar.</w:t>
            </w:r>
          </w:p>
        </w:tc>
        <w:tc>
          <w:tcPr>
            <w:tcW w:w="3686" w:type="dxa"/>
            <w:vAlign w:val="center"/>
          </w:tcPr>
          <w:p w:rsidR="00C60E81" w:rsidRPr="00C60E81" w:rsidRDefault="00C60E81" w:rsidP="00262F51">
            <w:pPr>
              <w:rPr>
                <w:sz w:val="14"/>
                <w:szCs w:val="14"/>
              </w:rPr>
            </w:pPr>
            <w:r w:rsidRPr="00C60E81">
              <w:rPr>
                <w:sz w:val="14"/>
                <w:szCs w:val="14"/>
              </w:rPr>
              <w:t>       Mine yapımında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1. Dönem 1. Sınav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1. Dönem 2. Sınav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1.   Mineli yüzük</w:t>
            </w:r>
          </w:p>
        </w:tc>
        <w:tc>
          <w:tcPr>
            <w:tcW w:w="3260" w:type="dxa"/>
            <w:vAlign w:val="center"/>
          </w:tcPr>
          <w:p w:rsidR="00C60E81" w:rsidRPr="00C60E81" w:rsidRDefault="00C60E81" w:rsidP="00262F51">
            <w:pPr>
              <w:rPr>
                <w:sz w:val="14"/>
                <w:szCs w:val="14"/>
              </w:rPr>
            </w:pPr>
            <w:r w:rsidRPr="00C60E81">
              <w:rPr>
                <w:sz w:val="14"/>
                <w:szCs w:val="14"/>
              </w:rPr>
              <w:t> Mineli yüzük yapar.</w:t>
            </w:r>
          </w:p>
        </w:tc>
        <w:tc>
          <w:tcPr>
            <w:tcW w:w="3686" w:type="dxa"/>
            <w:vAlign w:val="center"/>
          </w:tcPr>
          <w:p w:rsidR="00C60E81" w:rsidRPr="00C60E81" w:rsidRDefault="00C60E81" w:rsidP="00262F51">
            <w:pPr>
              <w:rPr>
                <w:sz w:val="14"/>
                <w:szCs w:val="14"/>
              </w:rPr>
            </w:pPr>
            <w:r w:rsidRPr="00C60E81">
              <w:rPr>
                <w:sz w:val="14"/>
                <w:szCs w:val="14"/>
              </w:rPr>
              <w:t>       Mineli yüzük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1.   Mineli yüzük</w:t>
            </w:r>
          </w:p>
        </w:tc>
        <w:tc>
          <w:tcPr>
            <w:tcW w:w="3260" w:type="dxa"/>
            <w:vAlign w:val="center"/>
          </w:tcPr>
          <w:p w:rsidR="00C60E81" w:rsidRPr="00C60E81" w:rsidRDefault="00C60E81" w:rsidP="00262F51">
            <w:pPr>
              <w:rPr>
                <w:sz w:val="14"/>
                <w:szCs w:val="14"/>
              </w:rPr>
            </w:pPr>
            <w:r w:rsidRPr="00C60E81">
              <w:rPr>
                <w:sz w:val="14"/>
                <w:szCs w:val="14"/>
              </w:rPr>
              <w:t> Mineli yüzük yapar.</w:t>
            </w:r>
          </w:p>
        </w:tc>
        <w:tc>
          <w:tcPr>
            <w:tcW w:w="3686" w:type="dxa"/>
            <w:vAlign w:val="center"/>
          </w:tcPr>
          <w:p w:rsidR="00C60E81" w:rsidRPr="00C60E81" w:rsidRDefault="00C60E81" w:rsidP="00262F51">
            <w:pPr>
              <w:rPr>
                <w:sz w:val="14"/>
                <w:szCs w:val="14"/>
              </w:rPr>
            </w:pPr>
            <w:r w:rsidRPr="00C60E81">
              <w:rPr>
                <w:sz w:val="14"/>
                <w:szCs w:val="14"/>
              </w:rPr>
              <w:t>       Mineli yüzük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1.   Mineli yüzük</w:t>
            </w:r>
          </w:p>
        </w:tc>
        <w:tc>
          <w:tcPr>
            <w:tcW w:w="3260" w:type="dxa"/>
            <w:vAlign w:val="center"/>
          </w:tcPr>
          <w:p w:rsidR="00C60E81" w:rsidRPr="00C60E81" w:rsidRDefault="00C60E81" w:rsidP="00262F51">
            <w:pPr>
              <w:rPr>
                <w:sz w:val="14"/>
                <w:szCs w:val="14"/>
              </w:rPr>
            </w:pPr>
            <w:r w:rsidRPr="00C60E81">
              <w:rPr>
                <w:sz w:val="14"/>
                <w:szCs w:val="14"/>
              </w:rPr>
              <w:t> Mineli yüzük yapar.</w:t>
            </w:r>
          </w:p>
        </w:tc>
        <w:tc>
          <w:tcPr>
            <w:tcW w:w="3686" w:type="dxa"/>
            <w:vAlign w:val="center"/>
          </w:tcPr>
          <w:p w:rsidR="00C60E81" w:rsidRPr="00C60E81" w:rsidRDefault="00C60E81" w:rsidP="00262F51">
            <w:pPr>
              <w:rPr>
                <w:sz w:val="14"/>
                <w:szCs w:val="14"/>
              </w:rPr>
            </w:pPr>
            <w:r w:rsidRPr="00C60E81">
              <w:rPr>
                <w:sz w:val="14"/>
                <w:szCs w:val="14"/>
              </w:rPr>
              <w:t>       Mineli yüzük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2.   Mineli kolye</w:t>
            </w:r>
          </w:p>
        </w:tc>
        <w:tc>
          <w:tcPr>
            <w:tcW w:w="3260" w:type="dxa"/>
            <w:vAlign w:val="center"/>
          </w:tcPr>
          <w:p w:rsidR="00C60E81" w:rsidRPr="00C60E81" w:rsidRDefault="00C60E81" w:rsidP="00262F51">
            <w:pPr>
              <w:rPr>
                <w:sz w:val="14"/>
                <w:szCs w:val="14"/>
              </w:rPr>
            </w:pPr>
            <w:r w:rsidRPr="00C60E81">
              <w:rPr>
                <w:sz w:val="14"/>
                <w:szCs w:val="14"/>
              </w:rPr>
              <w:t> Mineli kolye yapar.</w:t>
            </w:r>
          </w:p>
        </w:tc>
        <w:tc>
          <w:tcPr>
            <w:tcW w:w="3686" w:type="dxa"/>
            <w:vAlign w:val="center"/>
          </w:tcPr>
          <w:p w:rsidR="00C60E81" w:rsidRPr="00C60E81" w:rsidRDefault="00C60E81" w:rsidP="00262F51">
            <w:pPr>
              <w:rPr>
                <w:sz w:val="14"/>
                <w:szCs w:val="14"/>
              </w:rPr>
            </w:pPr>
            <w:r w:rsidRPr="00C60E81">
              <w:rPr>
                <w:sz w:val="14"/>
                <w:szCs w:val="14"/>
              </w:rPr>
              <w:t>       Mineli kolye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2.   Mineli kolye</w:t>
            </w:r>
          </w:p>
        </w:tc>
        <w:tc>
          <w:tcPr>
            <w:tcW w:w="3260" w:type="dxa"/>
            <w:vAlign w:val="center"/>
          </w:tcPr>
          <w:p w:rsidR="00C60E81" w:rsidRPr="00C60E81" w:rsidRDefault="00C60E81" w:rsidP="00262F51">
            <w:pPr>
              <w:rPr>
                <w:sz w:val="14"/>
                <w:szCs w:val="14"/>
              </w:rPr>
            </w:pPr>
            <w:r w:rsidRPr="00C60E81">
              <w:rPr>
                <w:sz w:val="14"/>
                <w:szCs w:val="14"/>
              </w:rPr>
              <w:t> Mineli kolye yapar.</w:t>
            </w:r>
          </w:p>
        </w:tc>
        <w:tc>
          <w:tcPr>
            <w:tcW w:w="3686" w:type="dxa"/>
            <w:vAlign w:val="center"/>
          </w:tcPr>
          <w:p w:rsidR="00C60E81" w:rsidRPr="00C60E81" w:rsidRDefault="00C60E81" w:rsidP="00262F51">
            <w:pPr>
              <w:rPr>
                <w:sz w:val="14"/>
                <w:szCs w:val="14"/>
              </w:rPr>
            </w:pPr>
            <w:r w:rsidRPr="00C60E81">
              <w:rPr>
                <w:sz w:val="14"/>
                <w:szCs w:val="14"/>
              </w:rPr>
              <w:t>       Mineli kolye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2.   Mineli kolye</w:t>
            </w:r>
          </w:p>
        </w:tc>
        <w:tc>
          <w:tcPr>
            <w:tcW w:w="3260" w:type="dxa"/>
            <w:vAlign w:val="center"/>
          </w:tcPr>
          <w:p w:rsidR="00C60E81" w:rsidRPr="00C60E81" w:rsidRDefault="00C60E81" w:rsidP="00262F51">
            <w:pPr>
              <w:rPr>
                <w:sz w:val="14"/>
                <w:szCs w:val="14"/>
              </w:rPr>
            </w:pPr>
            <w:r w:rsidRPr="00C60E81">
              <w:rPr>
                <w:sz w:val="14"/>
                <w:szCs w:val="14"/>
              </w:rPr>
              <w:t> Mineli kolye yapar.</w:t>
            </w:r>
          </w:p>
        </w:tc>
        <w:tc>
          <w:tcPr>
            <w:tcW w:w="3686" w:type="dxa"/>
            <w:vAlign w:val="center"/>
          </w:tcPr>
          <w:p w:rsidR="00C60E81" w:rsidRPr="00C60E81" w:rsidRDefault="00C60E81" w:rsidP="00262F51">
            <w:pPr>
              <w:rPr>
                <w:sz w:val="14"/>
                <w:szCs w:val="14"/>
              </w:rPr>
            </w:pPr>
            <w:r w:rsidRPr="00C60E81">
              <w:rPr>
                <w:sz w:val="14"/>
                <w:szCs w:val="14"/>
              </w:rPr>
              <w:t>       Mineli kolye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3.   Mineli küpe</w:t>
            </w:r>
          </w:p>
        </w:tc>
        <w:tc>
          <w:tcPr>
            <w:tcW w:w="3260" w:type="dxa"/>
            <w:vAlign w:val="center"/>
          </w:tcPr>
          <w:p w:rsidR="00C60E81" w:rsidRPr="00C60E81" w:rsidRDefault="00C60E81" w:rsidP="00262F51">
            <w:pPr>
              <w:rPr>
                <w:sz w:val="14"/>
                <w:szCs w:val="14"/>
              </w:rPr>
            </w:pPr>
            <w:r w:rsidRPr="00C60E81">
              <w:rPr>
                <w:sz w:val="14"/>
                <w:szCs w:val="14"/>
              </w:rPr>
              <w:t>2. Dönem 1. Sınav  Mineli küpe yapar.</w:t>
            </w:r>
          </w:p>
        </w:tc>
        <w:tc>
          <w:tcPr>
            <w:tcW w:w="3686" w:type="dxa"/>
            <w:vAlign w:val="center"/>
          </w:tcPr>
          <w:p w:rsidR="00C60E81" w:rsidRPr="00C60E81" w:rsidRDefault="00C60E81" w:rsidP="00262F51">
            <w:pPr>
              <w:rPr>
                <w:sz w:val="14"/>
                <w:szCs w:val="14"/>
              </w:rPr>
            </w:pPr>
            <w:r w:rsidRPr="00C60E81">
              <w:rPr>
                <w:sz w:val="14"/>
                <w:szCs w:val="14"/>
              </w:rPr>
              <w:t>       Mineli küpe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3.   Mineli küpe</w:t>
            </w:r>
          </w:p>
        </w:tc>
        <w:tc>
          <w:tcPr>
            <w:tcW w:w="3260" w:type="dxa"/>
            <w:vAlign w:val="center"/>
          </w:tcPr>
          <w:p w:rsidR="00C60E81" w:rsidRPr="00C60E81" w:rsidRDefault="00C60E81" w:rsidP="00262F51">
            <w:pPr>
              <w:rPr>
                <w:sz w:val="14"/>
                <w:szCs w:val="14"/>
              </w:rPr>
            </w:pPr>
            <w:r w:rsidRPr="00C60E81">
              <w:rPr>
                <w:sz w:val="14"/>
                <w:szCs w:val="14"/>
              </w:rPr>
              <w:t> Mineli küpe yapar.</w:t>
            </w:r>
          </w:p>
        </w:tc>
        <w:tc>
          <w:tcPr>
            <w:tcW w:w="3686" w:type="dxa"/>
            <w:vAlign w:val="center"/>
          </w:tcPr>
          <w:p w:rsidR="00C60E81" w:rsidRPr="00C60E81" w:rsidRDefault="00C60E81" w:rsidP="00262F51">
            <w:pPr>
              <w:rPr>
                <w:sz w:val="14"/>
                <w:szCs w:val="14"/>
              </w:rPr>
            </w:pPr>
            <w:r w:rsidRPr="00C60E81">
              <w:rPr>
                <w:sz w:val="14"/>
                <w:szCs w:val="14"/>
              </w:rPr>
              <w:t>       Mineli küpe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3.   Mineli küpe</w:t>
            </w:r>
          </w:p>
        </w:tc>
        <w:tc>
          <w:tcPr>
            <w:tcW w:w="3260" w:type="dxa"/>
            <w:vAlign w:val="center"/>
          </w:tcPr>
          <w:p w:rsidR="00C60E81" w:rsidRPr="00C60E81" w:rsidRDefault="00C60E81" w:rsidP="00262F51">
            <w:pPr>
              <w:rPr>
                <w:sz w:val="14"/>
                <w:szCs w:val="14"/>
              </w:rPr>
            </w:pPr>
            <w:r w:rsidRPr="00C60E81">
              <w:rPr>
                <w:sz w:val="14"/>
                <w:szCs w:val="14"/>
              </w:rPr>
              <w:t> Mineli küpe yapar.</w:t>
            </w:r>
          </w:p>
        </w:tc>
        <w:tc>
          <w:tcPr>
            <w:tcW w:w="3686" w:type="dxa"/>
            <w:vAlign w:val="center"/>
          </w:tcPr>
          <w:p w:rsidR="00C60E81" w:rsidRPr="00C60E81" w:rsidRDefault="00C60E81" w:rsidP="00262F51">
            <w:pPr>
              <w:rPr>
                <w:sz w:val="14"/>
                <w:szCs w:val="14"/>
              </w:rPr>
            </w:pPr>
            <w:r w:rsidRPr="00C60E81">
              <w:rPr>
                <w:sz w:val="14"/>
                <w:szCs w:val="14"/>
              </w:rPr>
              <w:t>       Mineli küpe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4.   Mineli broş-rozet</w:t>
            </w:r>
          </w:p>
        </w:tc>
        <w:tc>
          <w:tcPr>
            <w:tcW w:w="3260" w:type="dxa"/>
            <w:vAlign w:val="center"/>
          </w:tcPr>
          <w:p w:rsidR="00C60E81" w:rsidRPr="00C60E81" w:rsidRDefault="00C60E81" w:rsidP="00262F51">
            <w:pPr>
              <w:rPr>
                <w:sz w:val="14"/>
                <w:szCs w:val="14"/>
              </w:rPr>
            </w:pPr>
            <w:r w:rsidRPr="00C60E81">
              <w:rPr>
                <w:sz w:val="14"/>
                <w:szCs w:val="14"/>
              </w:rPr>
              <w:t> Mineli broş-rozet yapar.</w:t>
            </w:r>
          </w:p>
        </w:tc>
        <w:tc>
          <w:tcPr>
            <w:tcW w:w="3686" w:type="dxa"/>
            <w:vAlign w:val="center"/>
          </w:tcPr>
          <w:p w:rsidR="00C60E81" w:rsidRPr="00C60E81" w:rsidRDefault="00C60E81" w:rsidP="00262F51">
            <w:pPr>
              <w:rPr>
                <w:sz w:val="14"/>
                <w:szCs w:val="14"/>
              </w:rPr>
            </w:pPr>
            <w:r w:rsidRPr="00C60E81">
              <w:rPr>
                <w:sz w:val="14"/>
                <w:szCs w:val="14"/>
              </w:rPr>
              <w:t>       Mineli broş-rozet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4.   Mineli broş-rozet</w:t>
            </w:r>
          </w:p>
        </w:tc>
        <w:tc>
          <w:tcPr>
            <w:tcW w:w="3260" w:type="dxa"/>
            <w:vAlign w:val="center"/>
          </w:tcPr>
          <w:p w:rsidR="00C60E81" w:rsidRPr="00C60E81" w:rsidRDefault="00C60E81" w:rsidP="00262F51">
            <w:pPr>
              <w:rPr>
                <w:sz w:val="14"/>
                <w:szCs w:val="14"/>
              </w:rPr>
            </w:pPr>
            <w:r w:rsidRPr="00C60E81">
              <w:rPr>
                <w:sz w:val="14"/>
                <w:szCs w:val="14"/>
              </w:rPr>
              <w:t> Mineli broş-rozet yapar.</w:t>
            </w:r>
          </w:p>
        </w:tc>
        <w:tc>
          <w:tcPr>
            <w:tcW w:w="3686" w:type="dxa"/>
            <w:vAlign w:val="center"/>
          </w:tcPr>
          <w:p w:rsidR="00C60E81" w:rsidRPr="00C60E81" w:rsidRDefault="00C60E81" w:rsidP="00262F51">
            <w:pPr>
              <w:rPr>
                <w:sz w:val="14"/>
                <w:szCs w:val="14"/>
              </w:rPr>
            </w:pPr>
            <w:r w:rsidRPr="00C60E81">
              <w:rPr>
                <w:sz w:val="14"/>
                <w:szCs w:val="14"/>
              </w:rPr>
              <w:t>       Mineli broş-rozet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4.   Mineli broş-rozet</w:t>
            </w:r>
          </w:p>
        </w:tc>
        <w:tc>
          <w:tcPr>
            <w:tcW w:w="3260" w:type="dxa"/>
            <w:vAlign w:val="center"/>
          </w:tcPr>
          <w:p w:rsidR="00C60E81" w:rsidRPr="00C60E81" w:rsidRDefault="00C60E81" w:rsidP="00262F51">
            <w:pPr>
              <w:rPr>
                <w:sz w:val="14"/>
                <w:szCs w:val="14"/>
              </w:rPr>
            </w:pPr>
            <w:r w:rsidRPr="00C60E81">
              <w:rPr>
                <w:sz w:val="14"/>
                <w:szCs w:val="14"/>
              </w:rPr>
              <w:t> Mineli broş-rozet yapar.</w:t>
            </w:r>
          </w:p>
        </w:tc>
        <w:tc>
          <w:tcPr>
            <w:tcW w:w="3686" w:type="dxa"/>
            <w:vAlign w:val="center"/>
          </w:tcPr>
          <w:p w:rsidR="00C60E81" w:rsidRPr="00C60E81" w:rsidRDefault="00C60E81" w:rsidP="00262F51">
            <w:pPr>
              <w:rPr>
                <w:sz w:val="14"/>
                <w:szCs w:val="14"/>
              </w:rPr>
            </w:pPr>
            <w:r w:rsidRPr="00C60E81">
              <w:rPr>
                <w:sz w:val="14"/>
                <w:szCs w:val="14"/>
              </w:rPr>
              <w:t>       Mineli broş-rozet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2. Dönem 2. Sınav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Mine   araç-gereç   ve   malzemelerinin   bulunduğu   kuyumculuk atölyesi.</w:t>
              <w:br/>
              <w:t>Donanım Akıllı tahtaprojeksiyon kuyumculuk araç gereçleri   mine araç-</w:t>
              <w:br/>
              <w:t>gereçler ve malzemelerinin görsel ve basılı kaynaklar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Mine   araç-gereç   ve   malzemelerinin   bulunduğu   kuyumculuk atölyesi.</w:t>
              <w:br/>
              <w:t>Donanım Akıllı tahtaprojeksiyon kuyumculuk araç gereçleri   mine araç-</w:t>
              <w:br/>
              <w:t>gereçler ve malzemelerinin görsel ve basılı kaynaklar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Mine Yapımına Hazırlık 1.   Mine yapılacak takının yüzeyini mine işlemine hazırlamak..</w:t>
              <w:br/>
              <w:t>2.   Mine yapım işleminde kullanılacak mine malzemelerini hazırlamak..</w:t>
              <w:br/>
              <w:t>Mine Yöntemleri 1.   Soğuk mine uygulaması yapmak.</w:t>
              <w:br/>
              <w:t>2.   Sıcak minede desenleme patlatma ebru boncuklu mine bölmeli mine tekniklerinin uygulamasını yapmak.</w:t>
              <w:br/>
              <w:t>3.   Lazer mine uygulaması yapmak.</w:t>
              <w:br/>
              <w:t>Mineli Takı Uygulamaları Mine Yapımına Hazırlık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