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10. SINIF  TAK ETD VE Ç̇ŻṀ(YEN*)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1.   Kilit ve Bağlantı Sistemi</w:t>
            </w:r>
          </w:p>
        </w:tc>
        <w:tc>
          <w:tcPr>
            <w:tcW w:w="3260" w:type="dxa"/>
            <w:vAlign w:val="center"/>
          </w:tcPr>
          <w:p w:rsidR="00C60E81" w:rsidRPr="00C60E81" w:rsidRDefault="00C60E81" w:rsidP="00262F51">
            <w:pPr>
              <w:rPr>
                <w:sz w:val="14"/>
                <w:szCs w:val="14"/>
              </w:rPr>
            </w:pPr>
            <w:r w:rsidRPr="00C60E81">
              <w:rPr>
                <w:sz w:val="14"/>
                <w:szCs w:val="14"/>
              </w:rPr>
              <w:t> Çeşitli  kilit  ve  bağlantı  sistemlerinin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Kilit  ve  bağlantı  sistemlerinin  tanımı  önemi çeşitleri açılanır.</w:t>
              <w:br/>
              <w:t>       Kilit  ve  bağlantı  sistemlerinin  çiziminde  ve renklendirmesinde kullanılacak araç-gereçler yöntemler açıklanır.</w:t>
              <w:br/>
              <w:t>       Çeşitli kilit  ve  bağlantı  sistemlerinin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1.   Kilit ve Bağlantı Sistemi</w:t>
            </w:r>
          </w:p>
        </w:tc>
        <w:tc>
          <w:tcPr>
            <w:tcW w:w="3260" w:type="dxa"/>
            <w:vAlign w:val="center"/>
          </w:tcPr>
          <w:p w:rsidR="00C60E81" w:rsidRPr="00C60E81" w:rsidRDefault="00C60E81" w:rsidP="00262F51">
            <w:pPr>
              <w:rPr>
                <w:sz w:val="14"/>
                <w:szCs w:val="14"/>
              </w:rPr>
            </w:pPr>
            <w:r w:rsidRPr="00C60E81">
              <w:rPr>
                <w:sz w:val="14"/>
                <w:szCs w:val="14"/>
              </w:rPr>
              <w:t> Çeşitli  kilit  ve  bağlantı  sistemlerinin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Kilit  ve  bağlantı  sistemlerinin  tanımı  önemi çeşitleri açılanır.</w:t>
              <w:br/>
              <w:t>       Kilit  ve  bağlantı  sistemlerinin  çiziminde  ve renklendirmesinde kullanılacak araç-gereçler yöntemler açıklanır.</w:t>
              <w:br/>
              <w:t>       Çeşitli kilit  ve  bağlantı  sistemlerinin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1.   Kilit ve Bağlantı Sistemi</w:t>
            </w:r>
          </w:p>
        </w:tc>
        <w:tc>
          <w:tcPr>
            <w:tcW w:w="3260" w:type="dxa"/>
            <w:vAlign w:val="center"/>
          </w:tcPr>
          <w:p w:rsidR="00C60E81" w:rsidRPr="00C60E81" w:rsidRDefault="00C60E81" w:rsidP="00262F51">
            <w:pPr>
              <w:rPr>
                <w:sz w:val="14"/>
                <w:szCs w:val="14"/>
              </w:rPr>
            </w:pPr>
            <w:r w:rsidRPr="00C60E81">
              <w:rPr>
                <w:sz w:val="14"/>
                <w:szCs w:val="14"/>
              </w:rPr>
              <w:t> Çeşitli  kilit  ve  bağlantı  sistemlerinin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Kilit  ve  bağlantı  sistemlerinin  tanımı  önemi çeşitleri açılanır.</w:t>
              <w:br/>
              <w:t>       Kilit  ve  bağlantı  sistemlerinin  çiziminde  ve renklendirmesinde kullanılacak araç-gereçler yöntemler açıklanır.</w:t>
              <w:br/>
              <w:t>       Çeşitli kilit  ve  bağlantı  sistemlerinin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2.   Taş Kesim Çizimleri</w:t>
            </w:r>
          </w:p>
        </w:tc>
        <w:tc>
          <w:tcPr>
            <w:tcW w:w="3260" w:type="dxa"/>
            <w:vAlign w:val="center"/>
          </w:tcPr>
          <w:p w:rsidR="00C60E81" w:rsidRPr="00C60E81" w:rsidRDefault="00C60E81" w:rsidP="00262F51">
            <w:pPr>
              <w:rPr>
                <w:sz w:val="14"/>
                <w:szCs w:val="14"/>
              </w:rPr>
            </w:pPr>
            <w:r w:rsidRPr="00C60E81">
              <w:rPr>
                <w:sz w:val="14"/>
                <w:szCs w:val="14"/>
              </w:rPr>
              <w:t> Çeşitli    taş    kesim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Taşların sınıflandırılması çeşitleri özellikleri taş kesim şekilleri açıklanır.</w:t>
              <w:br/>
              <w:t>       Taşların çiziminde ve renklendirmesinde kullanılacak araç-gereçler ve yöntemler açıklanır.</w:t>
              <w:br/>
              <w:t>       Kaboşon  ve  fasetalı  kesim  taşların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2.   Taş Kesim Çizimleri</w:t>
            </w:r>
          </w:p>
        </w:tc>
        <w:tc>
          <w:tcPr>
            <w:tcW w:w="3260" w:type="dxa"/>
            <w:vAlign w:val="center"/>
          </w:tcPr>
          <w:p w:rsidR="00C60E81" w:rsidRPr="00C60E81" w:rsidRDefault="00C60E81" w:rsidP="00262F51">
            <w:pPr>
              <w:rPr>
                <w:sz w:val="14"/>
                <w:szCs w:val="14"/>
              </w:rPr>
            </w:pPr>
            <w:r w:rsidRPr="00C60E81">
              <w:rPr>
                <w:sz w:val="14"/>
                <w:szCs w:val="14"/>
              </w:rPr>
              <w:t> Çeşitli    taş    kesim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Taşların sınıflandırılması çeşitleri özellikleri taş kesim şekilleri açıklanır.</w:t>
              <w:br/>
              <w:t>       Taşların çiziminde ve renklendirmesinde kullanılacak araç-gereçler ve yöntemler açıklanır.</w:t>
              <w:br/>
              <w:t>       Kaboşon  ve  fasetalı  kesim  taşların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2.   Taş Kesim Çizimleri</w:t>
            </w:r>
          </w:p>
        </w:tc>
        <w:tc>
          <w:tcPr>
            <w:tcW w:w="3260" w:type="dxa"/>
            <w:vAlign w:val="center"/>
          </w:tcPr>
          <w:p w:rsidR="00C60E81" w:rsidRPr="00C60E81" w:rsidRDefault="00C60E81" w:rsidP="00262F51">
            <w:pPr>
              <w:rPr>
                <w:sz w:val="14"/>
                <w:szCs w:val="14"/>
              </w:rPr>
            </w:pPr>
            <w:r w:rsidRPr="00C60E81">
              <w:rPr>
                <w:sz w:val="14"/>
                <w:szCs w:val="14"/>
              </w:rPr>
              <w:t> Çeşitli    taş    kesim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Taşların sınıflandırılması çeşitleri özellikleri taş kesim şekilleri açıklanır.</w:t>
              <w:br/>
              <w:t>       Taşların çiziminde ve renklendirmesinde kullanılacak araç-gereçler ve yöntemler açıklanır.</w:t>
              <w:br/>
              <w:t>       Kaboşon  ve  fasetalı  kesim  taşların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1. Dönem 1. Sınav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1.   Zincir Çizimi</w:t>
            </w:r>
          </w:p>
        </w:tc>
        <w:tc>
          <w:tcPr>
            <w:tcW w:w="3260" w:type="dxa"/>
            <w:vAlign w:val="center"/>
          </w:tcPr>
          <w:p w:rsidR="00C60E81" w:rsidRPr="00C60E81" w:rsidRDefault="00C60E81" w:rsidP="00262F51">
            <w:pPr>
              <w:rPr>
                <w:sz w:val="14"/>
                <w:szCs w:val="14"/>
              </w:rPr>
            </w:pPr>
            <w:r w:rsidRPr="00C60E81">
              <w:rPr>
                <w:sz w:val="14"/>
                <w:szCs w:val="14"/>
              </w:rPr>
              <w:t> Çeşitli       zincir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Zincir ve çeşitleri açıklanır.</w:t>
              <w:br/>
              <w:t>       Zincir       çizimi       ve       renklendirmesinde kullanılacak    araç-gereçler    ve    yöntemler açıklanır.</w:t>
              <w:br/>
              <w:t>       Çeşitli formlarda basit ve grift zincir çizimi ve renklendirmesi örneklerle açıklanır.</w:t>
              <w:br/>
              <w:t>       Çeşitli formlarda basit ve grift zincir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1.   Zincir Çizimi</w:t>
            </w:r>
          </w:p>
        </w:tc>
        <w:tc>
          <w:tcPr>
            <w:tcW w:w="3260" w:type="dxa"/>
            <w:vAlign w:val="center"/>
          </w:tcPr>
          <w:p w:rsidR="00C60E81" w:rsidRPr="00C60E81" w:rsidRDefault="00C60E81" w:rsidP="00262F51">
            <w:pPr>
              <w:rPr>
                <w:sz w:val="14"/>
                <w:szCs w:val="14"/>
              </w:rPr>
            </w:pPr>
            <w:r w:rsidRPr="00C60E81">
              <w:rPr>
                <w:sz w:val="14"/>
                <w:szCs w:val="14"/>
              </w:rPr>
              <w:t> Çeşitli       zincir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Zincir ve çeşitleri açıklanır.</w:t>
              <w:br/>
              <w:t>       Zincir       çizimi       ve       renklendirmesinde kullanılacak    araç-gereçler    ve    yöntemler açıklanır.</w:t>
              <w:br/>
              <w:t>       Çeşitli formlarda basit ve grift zincir çizimi ve renklendirmesi örneklerle açıklanır.</w:t>
              <w:br/>
              <w:t>       Çeşitli formlarda basit ve grift zincir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2.   Yüzük Çizimi</w:t>
            </w:r>
          </w:p>
        </w:tc>
        <w:tc>
          <w:tcPr>
            <w:tcW w:w="3260" w:type="dxa"/>
            <w:vAlign w:val="center"/>
          </w:tcPr>
          <w:p w:rsidR="00C60E81" w:rsidRPr="00C60E81" w:rsidRDefault="00C60E81" w:rsidP="00262F51">
            <w:pPr>
              <w:rPr>
                <w:sz w:val="14"/>
                <w:szCs w:val="14"/>
              </w:rPr>
            </w:pPr>
            <w:r w:rsidRPr="00C60E81">
              <w:rPr>
                <w:sz w:val="14"/>
                <w:szCs w:val="14"/>
              </w:rPr>
              <w:t> Çeşitli       yüzük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Yüzük ve çeşitleri açıklanır.</w:t>
              <w:br/>
              <w:t>       Çeşitli      formlarda      yüzük      çizimi      ve renklendirmesi örneklerle açıklanır.</w:t>
              <w:br/>
              <w:t>       Çeşitli      formlarda      yüzük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2.   Yüzük Çizimi</w:t>
            </w:r>
          </w:p>
        </w:tc>
        <w:tc>
          <w:tcPr>
            <w:tcW w:w="3260" w:type="dxa"/>
            <w:vAlign w:val="center"/>
          </w:tcPr>
          <w:p w:rsidR="00C60E81" w:rsidRPr="00C60E81" w:rsidRDefault="00C60E81" w:rsidP="00262F51">
            <w:pPr>
              <w:rPr>
                <w:sz w:val="14"/>
                <w:szCs w:val="14"/>
              </w:rPr>
            </w:pPr>
            <w:r w:rsidRPr="00C60E81">
              <w:rPr>
                <w:sz w:val="14"/>
                <w:szCs w:val="14"/>
              </w:rPr>
              <w:t> Çeşitli       yüzük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Yüzük ve çeşitleri açıklanır.</w:t>
              <w:br/>
              <w:t>       Çeşitli      formlarda      yüzük      çizimi      ve renklendirmesi örneklerle açıklanır.</w:t>
              <w:br/>
              <w:t>       Çeşitli      formlarda      yüzük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3.   Kolye Çizimi</w:t>
            </w:r>
          </w:p>
        </w:tc>
        <w:tc>
          <w:tcPr>
            <w:tcW w:w="3260" w:type="dxa"/>
            <w:vAlign w:val="center"/>
          </w:tcPr>
          <w:p w:rsidR="00C60E81" w:rsidRPr="00C60E81" w:rsidRDefault="00C60E81" w:rsidP="00262F51">
            <w:pPr>
              <w:rPr>
                <w:sz w:val="14"/>
                <w:szCs w:val="14"/>
              </w:rPr>
            </w:pPr>
            <w:r w:rsidRPr="00C60E81">
              <w:rPr>
                <w:sz w:val="14"/>
                <w:szCs w:val="14"/>
              </w:rPr>
              <w:t> Çeşitli       kolye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Kolye ve çeşitleri açıklanır.</w:t>
              <w:br/>
              <w:t>       Çeşitli      formlarda      kolye      çizimi      ve renklendirmesi örneklerle açıklanır.</w:t>
              <w:br/>
              <w:t>       Çeşitli      formlarda      kolye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3.   Kolye Çizimi</w:t>
            </w:r>
          </w:p>
        </w:tc>
        <w:tc>
          <w:tcPr>
            <w:tcW w:w="3260" w:type="dxa"/>
            <w:vAlign w:val="center"/>
          </w:tcPr>
          <w:p w:rsidR="00C60E81" w:rsidRPr="00C60E81" w:rsidRDefault="00C60E81" w:rsidP="00262F51">
            <w:pPr>
              <w:rPr>
                <w:sz w:val="14"/>
                <w:szCs w:val="14"/>
              </w:rPr>
            </w:pPr>
            <w:r w:rsidRPr="00C60E81">
              <w:rPr>
                <w:sz w:val="14"/>
                <w:szCs w:val="14"/>
              </w:rPr>
              <w:t>1. Dönem 2. Sınav  Çeşitli       kolye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Kolye ve çeşitleri açıklanır.</w:t>
              <w:br/>
              <w:t>       Çeşitli      formlarda      kolye      çizimi      ve renklendirmesi örneklerle açıklanır.</w:t>
              <w:br/>
              <w:t>       Çeşitli      formlarda      kolye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4.   Küpe Çizimi</w:t>
            </w:r>
          </w:p>
        </w:tc>
        <w:tc>
          <w:tcPr>
            <w:tcW w:w="3260" w:type="dxa"/>
            <w:vAlign w:val="center"/>
          </w:tcPr>
          <w:p w:rsidR="00C60E81" w:rsidRPr="00C60E81" w:rsidRDefault="00C60E81" w:rsidP="00262F51">
            <w:pPr>
              <w:rPr>
                <w:sz w:val="14"/>
                <w:szCs w:val="14"/>
              </w:rPr>
            </w:pPr>
            <w:r w:rsidRPr="00C60E81">
              <w:rPr>
                <w:sz w:val="14"/>
                <w:szCs w:val="14"/>
              </w:rPr>
              <w:t> Çeşitli       küpe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Küpe ve çeşitleri açıklanır.</w:t>
              <w:br/>
              <w:t>       Çeşitli      formlarda      küpe      çizimi      ve renklendirmesi örneklerle açıklanır.</w:t>
              <w:br/>
              <w:t>       Çeşitli      formlarda      küpe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5.   Bilezik Çizimi</w:t>
            </w:r>
          </w:p>
        </w:tc>
        <w:tc>
          <w:tcPr>
            <w:tcW w:w="3260" w:type="dxa"/>
            <w:vAlign w:val="center"/>
          </w:tcPr>
          <w:p w:rsidR="00C60E81" w:rsidRPr="00C60E81" w:rsidRDefault="00C60E81" w:rsidP="00262F51">
            <w:pPr>
              <w:rPr>
                <w:sz w:val="14"/>
                <w:szCs w:val="14"/>
              </w:rPr>
            </w:pPr>
            <w:r w:rsidRPr="00C60E81">
              <w:rPr>
                <w:sz w:val="14"/>
                <w:szCs w:val="14"/>
              </w:rPr>
              <w:t> Çeşitli       bilezik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Bilezik ve çeşitleri açıklanır.</w:t>
              <w:br/>
              <w:t>       Çeşitli      formlarda      bilezik      çizimi      ve renklendirmesi örneklerle açıklanır.</w:t>
              <w:br/>
              <w:t>       Çeşitli      formlarda      bilezik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5.   Bilezik Çizimi</w:t>
            </w:r>
          </w:p>
        </w:tc>
        <w:tc>
          <w:tcPr>
            <w:tcW w:w="3260" w:type="dxa"/>
            <w:vAlign w:val="center"/>
          </w:tcPr>
          <w:p w:rsidR="00C60E81" w:rsidRPr="00C60E81" w:rsidRDefault="00C60E81" w:rsidP="00262F51">
            <w:pPr>
              <w:rPr>
                <w:sz w:val="14"/>
                <w:szCs w:val="14"/>
              </w:rPr>
            </w:pPr>
            <w:r w:rsidRPr="00C60E81">
              <w:rPr>
                <w:sz w:val="14"/>
                <w:szCs w:val="14"/>
              </w:rPr>
              <w:t> Çeşitli       bilezik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Bilezik ve çeşitleri açıklanır.</w:t>
              <w:br/>
              <w:t>       Çeşitli      formlarda      bilezik      çizimi      ve renklendirmesi örneklerle açıklanır.</w:t>
              <w:br/>
              <w:t>       Çeşitli      formlarda      bilezik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6.   Broş-Rozet Çizimi</w:t>
            </w:r>
          </w:p>
        </w:tc>
        <w:tc>
          <w:tcPr>
            <w:tcW w:w="3260" w:type="dxa"/>
            <w:vAlign w:val="center"/>
          </w:tcPr>
          <w:p w:rsidR="00C60E81" w:rsidRPr="00C60E81" w:rsidRDefault="00C60E81" w:rsidP="00262F51">
            <w:pPr>
              <w:rPr>
                <w:sz w:val="14"/>
                <w:szCs w:val="14"/>
              </w:rPr>
            </w:pPr>
            <w:r w:rsidRPr="00C60E81">
              <w:rPr>
                <w:sz w:val="14"/>
                <w:szCs w:val="14"/>
              </w:rPr>
              <w:t> Çeşitli     broş-rozet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Broş-rozet ve çeşitleri açıklanır.</w:t>
              <w:br/>
              <w:t>       Çeşitli    formlarda    broş-rozet    çizimi    ve renklendirmesi örneklerle açıklanır.</w:t>
              <w:br/>
              <w:t>       Çeşitli    formlarda    broş-rozet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6.   Broş-Rozet Çizimi</w:t>
            </w:r>
          </w:p>
        </w:tc>
        <w:tc>
          <w:tcPr>
            <w:tcW w:w="3260" w:type="dxa"/>
            <w:vAlign w:val="center"/>
          </w:tcPr>
          <w:p w:rsidR="00C60E81" w:rsidRPr="00C60E81" w:rsidRDefault="00C60E81" w:rsidP="00262F51">
            <w:pPr>
              <w:rPr>
                <w:sz w:val="14"/>
                <w:szCs w:val="14"/>
              </w:rPr>
            </w:pPr>
            <w:r w:rsidRPr="00C60E81">
              <w:rPr>
                <w:sz w:val="14"/>
                <w:szCs w:val="14"/>
              </w:rPr>
              <w:t> Çeşitli     broş-rozet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Broş-rozet ve çeşitleri açıklanır.</w:t>
              <w:br/>
              <w:t>       Çeşitli    formlarda    broş-rozet    çizimi    ve renklendirmesi örneklerle açıklanır.</w:t>
              <w:br/>
              <w:t>       Çeşitli    formlarda    broş-rozet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7.   Madalyon-Anahtarlık Çizimi</w:t>
            </w:r>
          </w:p>
        </w:tc>
        <w:tc>
          <w:tcPr>
            <w:tcW w:w="3260" w:type="dxa"/>
            <w:vAlign w:val="center"/>
          </w:tcPr>
          <w:p w:rsidR="00C60E81" w:rsidRPr="00C60E81" w:rsidRDefault="00C60E81" w:rsidP="00262F51">
            <w:pPr>
              <w:rPr>
                <w:sz w:val="14"/>
                <w:szCs w:val="14"/>
              </w:rPr>
            </w:pPr>
            <w:r w:rsidRPr="00C60E81">
              <w:rPr>
                <w:sz w:val="14"/>
                <w:szCs w:val="14"/>
              </w:rPr>
              <w:t> Çeşitli  Madalyon-anahtarlık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Madalyon-anahtarlık ve çeşitleri açıklanır.</w:t>
              <w:br/>
              <w:t>       Çeşitli  formlarda  madalyon-anahtarlık  çizimi ve renklendirmesi örneklerle açıklanır.</w:t>
              <w:br/>
              <w:t>       Çeşitli  formlarda  madalyon-anahtarlık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7.   Madalyon-Anahtarlık Çizimi</w:t>
            </w:r>
          </w:p>
        </w:tc>
        <w:tc>
          <w:tcPr>
            <w:tcW w:w="3260" w:type="dxa"/>
            <w:vAlign w:val="center"/>
          </w:tcPr>
          <w:p w:rsidR="00C60E81" w:rsidRPr="00C60E81" w:rsidRDefault="00C60E81" w:rsidP="00262F51">
            <w:pPr>
              <w:rPr>
                <w:sz w:val="14"/>
                <w:szCs w:val="14"/>
              </w:rPr>
            </w:pPr>
            <w:r w:rsidRPr="00C60E81">
              <w:rPr>
                <w:sz w:val="14"/>
                <w:szCs w:val="14"/>
              </w:rPr>
              <w:t> Çeşitli  Madalyon-anahtarlık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Madalyon-anahtarlık ve çeşitleri açıklanır.</w:t>
              <w:br/>
              <w:t>       Çeşitli  formlarda  madalyon-anahtarlık  çizimi ve renklendirmesi örneklerle açıklanır.</w:t>
              <w:br/>
              <w:t>       Çeşitli  formlarda  madalyon-anahtarlık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2. Dönem 1. Sınav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1.   Stilizasyon</w:t>
            </w:r>
          </w:p>
        </w:tc>
        <w:tc>
          <w:tcPr>
            <w:tcW w:w="3260" w:type="dxa"/>
            <w:vAlign w:val="center"/>
          </w:tcPr>
          <w:p w:rsidR="00C60E81" w:rsidRPr="00C60E81" w:rsidRDefault="00C60E81" w:rsidP="00262F51">
            <w:pPr>
              <w:rPr>
                <w:sz w:val="14"/>
                <w:szCs w:val="14"/>
              </w:rPr>
            </w:pPr>
            <w:r w:rsidRPr="00C60E81">
              <w:rPr>
                <w:sz w:val="14"/>
                <w:szCs w:val="14"/>
              </w:rPr>
              <w:t> Çeşitli   objelerden   stilizasyon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Stilizasyon    stilizasyon    yaparken    dikkat edilecek    hususlar    stilizasyon    teknikleri açıklanır.</w:t>
              <w:br/>
              <w:t>       Canlı    ve    cansız    objelerden    stilizasyon tekniği   ile   takı   formu   çizme   örneklerle açıklanır.</w:t>
              <w:br/>
              <w:t>       Canlı    ve    cansız    objelerden    stilizasyon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1.   Stilizasyon</w:t>
            </w:r>
          </w:p>
        </w:tc>
        <w:tc>
          <w:tcPr>
            <w:tcW w:w="3260" w:type="dxa"/>
            <w:vAlign w:val="center"/>
          </w:tcPr>
          <w:p w:rsidR="00C60E81" w:rsidRPr="00C60E81" w:rsidRDefault="00C60E81" w:rsidP="00262F51">
            <w:pPr>
              <w:rPr>
                <w:sz w:val="14"/>
                <w:szCs w:val="14"/>
              </w:rPr>
            </w:pPr>
            <w:r w:rsidRPr="00C60E81">
              <w:rPr>
                <w:sz w:val="14"/>
                <w:szCs w:val="14"/>
              </w:rPr>
              <w:t> Çeşitli   objelerden   stilizasyon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Stilizasyon    stilizasyon    yaparken    dikkat edilecek    hususlar    stilizasyon    teknikleri açıklanır.</w:t>
              <w:br/>
              <w:t>       Canlı    ve    cansız    objelerden    stilizasyon tekniği   ile   takı   formu   çizme   örneklerle açıklanır.</w:t>
              <w:br/>
              <w:t>       Canlı    ve    cansız    objelerden    stilizasyon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1.   Stilizasyon</w:t>
            </w:r>
          </w:p>
        </w:tc>
        <w:tc>
          <w:tcPr>
            <w:tcW w:w="3260" w:type="dxa"/>
            <w:vAlign w:val="center"/>
          </w:tcPr>
          <w:p w:rsidR="00C60E81" w:rsidRPr="00C60E81" w:rsidRDefault="00C60E81" w:rsidP="00262F51">
            <w:pPr>
              <w:rPr>
                <w:sz w:val="14"/>
                <w:szCs w:val="14"/>
              </w:rPr>
            </w:pPr>
            <w:r w:rsidRPr="00C60E81">
              <w:rPr>
                <w:sz w:val="14"/>
                <w:szCs w:val="14"/>
              </w:rPr>
              <w:t> Çeşitli   objelerden   stilizasyon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Stilizasyon    stilizasyon    yaparken    dikkat edilecek    hususlar    stilizasyon    teknikleri açıklanır.</w:t>
              <w:br/>
              <w:t>       Canlı    ve    cansız    objelerden    stilizasyon tekniği   ile   takı   formu   çizme   örneklerle açıklanır.</w:t>
              <w:br/>
              <w:t>       Canlı    ve    cansız    objelerden    stilizasyon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2.   Deformasyon</w:t>
            </w:r>
          </w:p>
        </w:tc>
        <w:tc>
          <w:tcPr>
            <w:tcW w:w="3260" w:type="dxa"/>
            <w:vAlign w:val="center"/>
          </w:tcPr>
          <w:p w:rsidR="00C60E81" w:rsidRPr="00C60E81" w:rsidRDefault="00C60E81" w:rsidP="00262F51">
            <w:pPr>
              <w:rPr>
                <w:sz w:val="14"/>
                <w:szCs w:val="14"/>
              </w:rPr>
            </w:pPr>
            <w:r w:rsidRPr="00C60E81">
              <w:rPr>
                <w:sz w:val="14"/>
                <w:szCs w:val="14"/>
              </w:rPr>
              <w:t> Çeşitli  objelerden  deformasyon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Deformasyon     deformasyon     yaparken dikkat edilecek hususlar açıklanır.</w:t>
              <w:br/>
              <w:t>            Canlı  ve  cansız  objelerden  deformasyon tekniği   ile   takı   formu   çizme   örneklerle açıklanır.</w:t>
              <w:br/>
              <w:t>            Canlı  ve  cansız  objelerden  deformasyon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2.   Deformasyon</w:t>
            </w:r>
          </w:p>
        </w:tc>
        <w:tc>
          <w:tcPr>
            <w:tcW w:w="3260" w:type="dxa"/>
            <w:vAlign w:val="center"/>
          </w:tcPr>
          <w:p w:rsidR="00C60E81" w:rsidRPr="00C60E81" w:rsidRDefault="00C60E81" w:rsidP="00262F51">
            <w:pPr>
              <w:rPr>
                <w:sz w:val="14"/>
                <w:szCs w:val="14"/>
              </w:rPr>
            </w:pPr>
            <w:r w:rsidRPr="00C60E81">
              <w:rPr>
                <w:sz w:val="14"/>
                <w:szCs w:val="14"/>
              </w:rPr>
              <w:t>2. Dönem 2. Sınav  Çeşitli  objelerden  deformasyon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Deformasyon     deformasyon     yaparken dikkat edilecek hususlar açıklanır.</w:t>
              <w:br/>
              <w:t>            Canlı  ve  cansız  objelerden  deformasyon tekniği   ile   takı   formu   çizme   örneklerle açıklanır.</w:t>
              <w:br/>
              <w:t>            Canlı  ve  cansız  objelerden  deformasyon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2.   Deformasyon</w:t>
            </w:r>
          </w:p>
        </w:tc>
        <w:tc>
          <w:tcPr>
            <w:tcW w:w="3260" w:type="dxa"/>
            <w:vAlign w:val="center"/>
          </w:tcPr>
          <w:p w:rsidR="00C60E81" w:rsidRPr="00C60E81" w:rsidRDefault="00C60E81" w:rsidP="00262F51">
            <w:pPr>
              <w:rPr>
                <w:sz w:val="14"/>
                <w:szCs w:val="14"/>
              </w:rPr>
            </w:pPr>
            <w:r w:rsidRPr="00C60E81">
              <w:rPr>
                <w:sz w:val="14"/>
                <w:szCs w:val="14"/>
              </w:rPr>
              <w:t> Çeşitli  objelerden  deformasyon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Deformasyon     deformasyon     yaparken dikkat edilecek hususlar açıklanır.</w:t>
              <w:br/>
              <w:t>            Canlı  ve  cansız  objelerden  deformasyon tekniği   ile   takı   formu   çizme   örneklerle açıklanır.</w:t>
              <w:br/>
              <w:t>            Canlı  ve  cansız  objelerden  deformasyon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Çizim masası bulunan sınıf veya atölye ortamı.</w:t>
              <w:br/>
              <w:t>Donanım Akıllı tahtaprojeksiyon bilgisayar yazıcıtarayıcı çizim masası çizim ve renklendirme araç-gereçleri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Çizim masası bulunan sınıf veya atölye ortamı.</w:t>
              <w:br/>
              <w:t>Donanım Akıllı tahtaprojeksiyon bilgisayar yazıcıtarayıcı çizim masası çizim ve renklendirme araç-gereçleri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Takıda Detay Çizimleri 1.   Kutu tavşan italyan kilit sistemlerinin çizimini ve renklendirmesini yapmak.</w:t>
              <w:br/>
              <w:t>2.   Pim ve şarnel bağlantı sistemlerinin çizimini ve renklendirmesini yapmak.</w:t>
              <w:br/>
              <w:t>3.   Oval ve yuvarlak formda kabaşon taş çizimi ve renklendirmesi yapmak.</w:t>
              <w:br/>
              <w:t>4.   Yuvarlak ve damla formda fasetalı taş çizimi ve renklendirmesi yapmak.</w:t>
              <w:br/>
              <w:t>5.   Sıvama mıhlama ve dört tırnaklı mıhlama taş yuvalarının çizimini ve renklendirmesini yapmak.</w:t>
              <w:br/>
              <w:t>Takı Çizimleri 1.   Yuvarlak ve oval formlarda basit zincir çizimi ve renklendirmesi yapmak.</w:t>
              <w:br/>
              <w:t>2.   Taşlı ve taşsız yüzük çizimi ve renklendirmesi yapmak.</w:t>
              <w:br/>
              <w:t>3.   Taşlı ve taşsız kolye çizimi ve renklendirmesi yapmak.</w:t>
              <w:br/>
              <w:t>4.   Taşlı ve taşsız küpe çizimi ve renklendirmesi yapmak.</w:t>
              <w:br/>
              <w:t>5.   Taşlı ve taşsız bilezik çizimi ve renklendirmesi yapmak.</w:t>
              <w:br/>
              <w:t>6.   Broş-rozet çizimi ve renklendirmesi yapmak.</w:t>
              <w:br/>
              <w:t>7.   Madalyon-anahtarlık çizimi ve renklendirmesi yapmak.</w:t>
              <w:br/>
              <w:t>8.   Roleks takı çizimi ve renklendirmesi yapmak.</w:t>
              <w:br/>
              <w:t>Stilizasyon ve Deformasyon ile Takı Çizimleri 1.   Canlı ve cansız objelerden stilizasyon tekniği ile takı formları çizerek renklendirmesini yapmak.</w:t>
              <w:br/>
              <w:t>2.   Canlı    ve    cansız    objelerden    deformasyon    tekniği    ile    takı    formları    çizerek renklendirmesini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