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LABORATUVAR HZMETLER ALANI 10. SINIF  TARM ANAL̇ZLEṘ(LH)(YEN*)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Fiziksel Analizler</w:t>
            </w:r>
          </w:p>
        </w:tc>
        <w:tc>
          <w:tcPr>
            <w:tcW w:w="2693" w:type="dxa"/>
            <w:vAlign w:val="center"/>
          </w:tcPr>
          <w:p w:rsidR="00C60E81" w:rsidRPr="00C60E81" w:rsidRDefault="00C60E81" w:rsidP="00262F51">
            <w:pPr>
              <w:rPr>
                <w:sz w:val="14"/>
                <w:szCs w:val="14"/>
              </w:rPr>
            </w:pPr>
            <w:r w:rsidRPr="00C60E81">
              <w:rPr>
                <w:sz w:val="14"/>
                <w:szCs w:val="14"/>
              </w:rPr>
              <w:t>1. Sularda Renk ve Bulanıklık Tayini  2. Sularda Buharlaştırma Kalıntısı</w:t>
            </w:r>
          </w:p>
        </w:tc>
        <w:tc>
          <w:tcPr>
            <w:tcW w:w="3260" w:type="dxa"/>
            <w:vAlign w:val="center"/>
          </w:tcPr>
          <w:p w:rsidR="00C60E81" w:rsidRPr="00C60E81" w:rsidRDefault="00C60E81" w:rsidP="00262F51">
            <w:pPr>
              <w:rPr>
                <w:sz w:val="14"/>
                <w:szCs w:val="14"/>
              </w:rPr>
            </w:pPr>
            <w:r w:rsidRPr="00C60E81">
              <w:rPr>
                <w:sz w:val="14"/>
                <w:szCs w:val="14"/>
              </w:rPr>
              <w:t> Spektrofotometrik  tekniğe  uygun  sularda  renk  tayini yapar.  Suyun tanımı yaptırılır.</w:t>
              <w:br/>
              <w:t> Spektrofotometrik  tekniğe  uygun  sularda  bulanıklık tayini yapar.  Sularda bulanıklık tayinin önemi açıklatılır.</w:t>
            </w:r>
          </w:p>
        </w:tc>
        <w:tc>
          <w:tcPr>
            <w:tcW w:w="3686" w:type="dxa"/>
            <w:vAlign w:val="center"/>
          </w:tcPr>
          <w:p w:rsidR="00C60E81" w:rsidRPr="00C60E81" w:rsidRDefault="00C60E81" w:rsidP="00262F51">
            <w:pPr>
              <w:rPr>
                <w:sz w:val="14"/>
                <w:szCs w:val="14"/>
              </w:rPr>
            </w:pPr>
            <w:r w:rsidRPr="00C60E81">
              <w:rPr>
                <w:sz w:val="14"/>
                <w:szCs w:val="14"/>
              </w:rPr>
              <w:t> Suların özellikleri açıklattırılır ve sınıflandırılması yaptırılır.</w:t>
              <w:br/>
              <w:t> Su analizlerinin önemi anlatılır.</w:t>
              <w:br/>
              <w:t> Tekniğine uygun su numunesi aldırılır.</w:t>
              <w:br/>
              <w:t> Su numunesi alma yerleri belirletilir.</w:t>
              <w:br/>
              <w:t> Etiket hazırlatılır.</w:t>
              <w:br/>
              <w:t> Su numunesinde renk tat ve koku testi yaptırılır.  Sularda renk tayininin yapılış amacı açıklatılır.  Su numunesi analize hazırlanırken bulanıklılık varsa santrifüjlenip süzdürülür.</w:t>
              <w:br/>
              <w:t> Süzülmüş saf su ile spektrofotometrede 0 ayarı santrifüj ve süzme işlemine tabi tutulmamış ham su ile 100 ayarı yaptırılır.</w:t>
              <w:br/>
              <w:t> Numune cihaza okutulup değerler belirletilir.</w:t>
              <w:br/>
              <w:t> İstenilen hacimlerde standart süspansiyon çözeltileri hazırlatılır.</w:t>
              <w:br/>
              <w:t> Kalibrasyon eğrisi çizdirilir.</w:t>
              <w:br/>
              <w:t> Numune küvete alınıp spektrofotometrede okuma yaptırılır.</w:t>
              <w:br/>
              <w:t> Kalibrasyon eğrisi kullanılarak bulanıklılık şiddeti bulunması sağlatılır.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Fiziksel Analizler</w:t>
            </w:r>
          </w:p>
        </w:tc>
        <w:tc>
          <w:tcPr>
            <w:tcW w:w="2693" w:type="dxa"/>
            <w:vAlign w:val="center"/>
          </w:tcPr>
          <w:p w:rsidR="00C60E81" w:rsidRPr="00C60E81" w:rsidRDefault="00C60E81" w:rsidP="00262F51">
            <w:pPr>
              <w:rPr>
                <w:sz w:val="14"/>
                <w:szCs w:val="14"/>
              </w:rPr>
            </w:pPr>
            <w:r w:rsidRPr="00C60E81">
              <w:rPr>
                <w:sz w:val="14"/>
                <w:szCs w:val="14"/>
              </w:rPr>
              <w:t>3. Sularda Elektriksel İletkenlik Tayini  4. Sularda pH Tayini</w:t>
            </w:r>
          </w:p>
        </w:tc>
        <w:tc>
          <w:tcPr>
            <w:tcW w:w="3260" w:type="dxa"/>
            <w:vAlign w:val="center"/>
          </w:tcPr>
          <w:p w:rsidR="00C60E81" w:rsidRPr="00C60E81" w:rsidRDefault="00C60E81" w:rsidP="00262F51">
            <w:pPr>
              <w:rPr>
                <w:sz w:val="14"/>
                <w:szCs w:val="14"/>
              </w:rPr>
            </w:pPr>
            <w:r w:rsidRPr="00C60E81">
              <w:rPr>
                <w:sz w:val="14"/>
                <w:szCs w:val="14"/>
              </w:rPr>
              <w:t> Sularda buharlaştırma kalıntısı tayini yapar.</w:t>
              <w:br/>
              <w:t> Talimatlarına     uygun     kondüktivimetre     yardımıyla sularda elektriksel iletkenlik tayini yapar.</w:t>
              <w:br/>
              <w:t>Talimatlarına  uygun  pH  metre  yardımıyla  sularda  pH tayini yapar.</w:t>
            </w:r>
          </w:p>
        </w:tc>
        <w:tc>
          <w:tcPr>
            <w:tcW w:w="3686" w:type="dxa"/>
            <w:vAlign w:val="center"/>
          </w:tcPr>
          <w:p w:rsidR="00C60E81" w:rsidRPr="00C60E81" w:rsidRDefault="00C60E81" w:rsidP="00262F51">
            <w:pPr>
              <w:rPr>
                <w:sz w:val="14"/>
                <w:szCs w:val="14"/>
              </w:rPr>
            </w:pPr>
            <w:r w:rsidRPr="00C60E81">
              <w:rPr>
                <w:sz w:val="14"/>
                <w:szCs w:val="14"/>
              </w:rPr>
              <w:t> Sularda buharlaştırma kalıntısı tayininde kullanılan araç gereçler hazırlatılır.</w:t>
              <w:br/>
              <w:t> Numuneye su banyosunda buharlaştırma sağlatılır.</w:t>
              <w:br/>
              <w:t> Numune etüvde kuruttulur.</w:t>
              <w:br/>
              <w:t> Numunenin buharlaştırma kalıntı miktarı hesaplatılır.</w:t>
              <w:br/>
              <w:t> Sularda elektriksel iletkenlik tayininin yapılış amacı açıklatılır.</w:t>
              <w:br/>
              <w:t> Elektriksel iletkenlik tayininde kullanılan araç gereçler hazırlatılır.</w:t>
              <w:br/>
              <w:t> Kondüktivimetre ile ölçüm yaptırılır.</w:t>
              <w:br/>
              <w:t> pH metrenin kalibrasyonu tampon çözeltilerle yaptırılır.</w:t>
              <w:br/>
              <w:t> pH metre ile ölçüm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Katyon ve Anyon Analizler</w:t>
            </w:r>
          </w:p>
        </w:tc>
        <w:tc>
          <w:tcPr>
            <w:tcW w:w="2693" w:type="dxa"/>
            <w:vAlign w:val="center"/>
          </w:tcPr>
          <w:p w:rsidR="00C60E81" w:rsidRPr="00C60E81" w:rsidRDefault="00C60E81" w:rsidP="00262F51">
            <w:pPr>
              <w:rPr>
                <w:sz w:val="14"/>
                <w:szCs w:val="14"/>
              </w:rPr>
            </w:pPr>
            <w:r w:rsidRPr="00C60E81">
              <w:rPr>
                <w:sz w:val="14"/>
                <w:szCs w:val="14"/>
              </w:rPr>
              <w:t>1. Sularda Sodyum ve  Potasyum Tayini</w:t>
            </w:r>
          </w:p>
        </w:tc>
        <w:tc>
          <w:tcPr>
            <w:tcW w:w="3260" w:type="dxa"/>
            <w:vAlign w:val="center"/>
          </w:tcPr>
          <w:p w:rsidR="00C60E81" w:rsidRPr="00C60E81" w:rsidRDefault="00C60E81" w:rsidP="00262F51">
            <w:pPr>
              <w:rPr>
                <w:sz w:val="14"/>
                <w:szCs w:val="14"/>
              </w:rPr>
            </w:pPr>
            <w:r w:rsidRPr="00C60E81">
              <w:rPr>
                <w:sz w:val="14"/>
                <w:szCs w:val="14"/>
              </w:rPr>
              <w:t> Cihaz  kullanma  talimatlarına  uygun  alev  fotometresi yardımıyla sularda sodyum ve potasyum tayini yapar.</w:t>
            </w:r>
          </w:p>
        </w:tc>
        <w:tc>
          <w:tcPr>
            <w:tcW w:w="3686" w:type="dxa"/>
            <w:vAlign w:val="center"/>
          </w:tcPr>
          <w:p w:rsidR="00C60E81" w:rsidRPr="00C60E81" w:rsidRDefault="00C60E81" w:rsidP="00262F51">
            <w:pPr>
              <w:rPr>
                <w:sz w:val="14"/>
                <w:szCs w:val="14"/>
              </w:rPr>
            </w:pPr>
            <w:r w:rsidRPr="00C60E81">
              <w:rPr>
                <w:sz w:val="14"/>
                <w:szCs w:val="14"/>
              </w:rPr>
              <w:t> Sularda anyon ve katyon analizlerinin yapılış amacı ve önemi açıklatılır.</w:t>
              <w:br/>
              <w:t> Sularda sodyum ve potasyum tayininde kullanılan araç gereç ve kimyasallar hazırlatılır.</w:t>
              <w:br/>
              <w:t> Sodyum ve potasyum çözeltisi serileri hazırlatılır.</w:t>
              <w:br/>
              <w:t> Alev fotometresinde talimatlara uygun ölçüm yaptırılır.</w:t>
              <w:br/>
              <w:t> Kalibrasyon eğrisi çizdirilir.</w:t>
              <w:br/>
              <w:t> Su numunesinin sodyum ve potasyum miktarları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Katyon ve Anyon Analizler</w:t>
            </w:r>
          </w:p>
        </w:tc>
        <w:tc>
          <w:tcPr>
            <w:tcW w:w="2693" w:type="dxa"/>
            <w:vAlign w:val="center"/>
          </w:tcPr>
          <w:p w:rsidR="00C60E81" w:rsidRPr="00C60E81" w:rsidRDefault="00C60E81" w:rsidP="00262F51">
            <w:pPr>
              <w:rPr>
                <w:sz w:val="14"/>
                <w:szCs w:val="14"/>
              </w:rPr>
            </w:pPr>
            <w:r w:rsidRPr="00C60E81">
              <w:rPr>
                <w:sz w:val="14"/>
                <w:szCs w:val="14"/>
              </w:rPr>
              <w:t>2. Sularda Sertlik Kalsiyum ve Magnezyum Tayini</w:t>
            </w:r>
          </w:p>
        </w:tc>
        <w:tc>
          <w:tcPr>
            <w:tcW w:w="3260" w:type="dxa"/>
            <w:vAlign w:val="center"/>
          </w:tcPr>
          <w:p w:rsidR="00C60E81" w:rsidRPr="00C60E81" w:rsidRDefault="00C60E81" w:rsidP="00262F51">
            <w:pPr>
              <w:rPr>
                <w:sz w:val="14"/>
                <w:szCs w:val="14"/>
              </w:rPr>
            </w:pPr>
            <w:r w:rsidRPr="00C60E81">
              <w:rPr>
                <w:sz w:val="14"/>
                <w:szCs w:val="14"/>
              </w:rPr>
              <w:t> EDTA titrasyon yöntemine uygun sularda kalsiyum ve magnezyum tayini yapar.</w:t>
            </w:r>
          </w:p>
        </w:tc>
        <w:tc>
          <w:tcPr>
            <w:tcW w:w="3686" w:type="dxa"/>
            <w:vAlign w:val="center"/>
          </w:tcPr>
          <w:p w:rsidR="00C60E81" w:rsidRPr="00C60E81" w:rsidRDefault="00C60E81" w:rsidP="00262F51">
            <w:pPr>
              <w:rPr>
                <w:sz w:val="14"/>
                <w:szCs w:val="14"/>
              </w:rPr>
            </w:pPr>
            <w:r w:rsidRPr="00C60E81">
              <w:rPr>
                <w:sz w:val="14"/>
                <w:szCs w:val="14"/>
              </w:rPr>
              <w:t> Sularda kalsiyum ve magnezyum tayinin amacı ve önemi açıklatılır.</w:t>
              <w:br/>
              <w:t> Volümetrik yöntemle kalsiyum ve magnezyum tayininde kullanılan araç gereç kimyasal ve çözeltiler hazırlatılır.</w:t>
              <w:br/>
              <w:t> Yeterli miktarda su numunesi alarak titrasyon yaptırılır.</w:t>
              <w:br/>
              <w:t> Sularda kalsiyum tayini yaptırılır.</w:t>
              <w:br/>
              <w:t> Sularda kalsiyum  magnezyum tayini yaptırılır.</w:t>
              <w:br/>
              <w:t> Numunenin         kalsiyum            ve         magnezyum miktarları hesaplatılır.</w:t>
              <w:br/>
              <w:t> Sularda Sodyum Adsorbsiyon Oranı  SAR  açıklatılır ve hesaplatılır.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Katyon ve Anyon Analizler</w:t>
            </w:r>
          </w:p>
        </w:tc>
        <w:tc>
          <w:tcPr>
            <w:tcW w:w="2693" w:type="dxa"/>
            <w:vAlign w:val="center"/>
          </w:tcPr>
          <w:p w:rsidR="00C60E81" w:rsidRPr="00C60E81" w:rsidRDefault="00C60E81" w:rsidP="00262F51">
            <w:pPr>
              <w:rPr>
                <w:sz w:val="14"/>
                <w:szCs w:val="14"/>
              </w:rPr>
            </w:pPr>
            <w:r w:rsidRPr="00C60E81">
              <w:rPr>
                <w:sz w:val="14"/>
                <w:szCs w:val="14"/>
              </w:rPr>
              <w:t>3. Sularda Karbonat ve  Bikarbonat Tayini</w:t>
            </w:r>
          </w:p>
        </w:tc>
        <w:tc>
          <w:tcPr>
            <w:tcW w:w="3260" w:type="dxa"/>
            <w:vAlign w:val="center"/>
          </w:tcPr>
          <w:p w:rsidR="00C60E81" w:rsidRPr="00C60E81" w:rsidRDefault="00C60E81" w:rsidP="00262F51">
            <w:pPr>
              <w:rPr>
                <w:sz w:val="14"/>
                <w:szCs w:val="14"/>
              </w:rPr>
            </w:pPr>
            <w:r w:rsidRPr="00C60E81">
              <w:rPr>
                <w:sz w:val="14"/>
                <w:szCs w:val="14"/>
              </w:rPr>
              <w:t> Titrasyon   yöntemine   uygun   sularda   karbonat   ve bikarbonat tayini yapar.</w:t>
            </w:r>
          </w:p>
        </w:tc>
        <w:tc>
          <w:tcPr>
            <w:tcW w:w="3686" w:type="dxa"/>
            <w:vAlign w:val="center"/>
          </w:tcPr>
          <w:p w:rsidR="00C60E81" w:rsidRPr="00C60E81" w:rsidRDefault="00C60E81" w:rsidP="00262F51">
            <w:pPr>
              <w:rPr>
                <w:sz w:val="14"/>
                <w:szCs w:val="14"/>
              </w:rPr>
            </w:pPr>
            <w:r w:rsidRPr="00C60E81">
              <w:rPr>
                <w:sz w:val="14"/>
                <w:szCs w:val="14"/>
              </w:rPr>
              <w:t> Sularda karbonat ve bikarbonat tayininde kullanılan araç gereç kimyasal ve çözeltiler hazırlatılır.</w:t>
              <w:br/>
              <w:t> Yeterli miktarda su numunesi alarak titrasyon yaptırılır.</w:t>
              <w:br/>
              <w:t> Numunenin         karbonat           ve         bikarbonat miktarları hesaplatılır.</w:t>
              <w:br/>
              <w:t> Artık Sodyum Karbonat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Katyon ve Anyon Analizler</w:t>
            </w:r>
          </w:p>
        </w:tc>
        <w:tc>
          <w:tcPr>
            <w:tcW w:w="2693" w:type="dxa"/>
            <w:vAlign w:val="center"/>
          </w:tcPr>
          <w:p w:rsidR="00C60E81" w:rsidRPr="00C60E81" w:rsidRDefault="00C60E81" w:rsidP="00262F51">
            <w:pPr>
              <w:rPr>
                <w:sz w:val="14"/>
                <w:szCs w:val="14"/>
              </w:rPr>
            </w:pPr>
            <w:r w:rsidRPr="00C60E81">
              <w:rPr>
                <w:sz w:val="14"/>
                <w:szCs w:val="14"/>
              </w:rPr>
              <w:t>4. Sularda Klorür Tayini</w:t>
            </w:r>
          </w:p>
        </w:tc>
        <w:tc>
          <w:tcPr>
            <w:tcW w:w="3260" w:type="dxa"/>
            <w:vAlign w:val="center"/>
          </w:tcPr>
          <w:p w:rsidR="00C60E81" w:rsidRPr="00C60E81" w:rsidRDefault="00C60E81" w:rsidP="00262F51">
            <w:pPr>
              <w:rPr>
                <w:sz w:val="14"/>
                <w:szCs w:val="14"/>
              </w:rPr>
            </w:pPr>
            <w:r w:rsidRPr="00C60E81">
              <w:rPr>
                <w:sz w:val="14"/>
                <w:szCs w:val="14"/>
              </w:rPr>
              <w:t> Titrasyon yöntemine uygun sularda klorür tayini yapar.</w:t>
            </w:r>
          </w:p>
        </w:tc>
        <w:tc>
          <w:tcPr>
            <w:tcW w:w="3686" w:type="dxa"/>
            <w:vAlign w:val="center"/>
          </w:tcPr>
          <w:p w:rsidR="00C60E81" w:rsidRPr="00C60E81" w:rsidRDefault="00C60E81" w:rsidP="00262F51">
            <w:pPr>
              <w:rPr>
                <w:sz w:val="14"/>
                <w:szCs w:val="14"/>
              </w:rPr>
            </w:pPr>
            <w:r w:rsidRPr="00C60E81">
              <w:rPr>
                <w:sz w:val="14"/>
                <w:szCs w:val="14"/>
              </w:rPr>
              <w:t> Sularda klorür tayinin amacı ve önemi açıklatılır.</w:t>
              <w:br/>
              <w:t> Sularda klorür tayininde kullanılan araç gereç kimyasal ve çözeltiler hazırlatılır.</w:t>
              <w:br/>
              <w:t> Yeterli miktarda su numunesi alarak titrasyon yaptırılır.</w:t>
              <w:br/>
              <w:t> Numunenin klorür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Katyon ve Anyon Analizler</w:t>
            </w:r>
          </w:p>
        </w:tc>
        <w:tc>
          <w:tcPr>
            <w:tcW w:w="2693" w:type="dxa"/>
            <w:vAlign w:val="center"/>
          </w:tcPr>
          <w:p w:rsidR="00C60E81" w:rsidRPr="00C60E81" w:rsidRDefault="00C60E81" w:rsidP="00262F51">
            <w:pPr>
              <w:rPr>
                <w:sz w:val="14"/>
                <w:szCs w:val="14"/>
              </w:rPr>
            </w:pPr>
            <w:r w:rsidRPr="00C60E81">
              <w:rPr>
                <w:sz w:val="14"/>
                <w:szCs w:val="14"/>
              </w:rPr>
              <w:t>5. Sularda Sülfat Tayini</w:t>
            </w:r>
          </w:p>
        </w:tc>
        <w:tc>
          <w:tcPr>
            <w:tcW w:w="3260" w:type="dxa"/>
            <w:vAlign w:val="center"/>
          </w:tcPr>
          <w:p w:rsidR="00C60E81" w:rsidRPr="00C60E81" w:rsidRDefault="00C60E81" w:rsidP="00262F51">
            <w:pPr>
              <w:rPr>
                <w:sz w:val="14"/>
                <w:szCs w:val="14"/>
              </w:rPr>
            </w:pPr>
            <w:r w:rsidRPr="00C60E81">
              <w:rPr>
                <w:sz w:val="14"/>
                <w:szCs w:val="14"/>
              </w:rPr>
              <w:t> Kolorimetrik yönteme uygun sularda sülfat tayini yapar.</w:t>
            </w:r>
          </w:p>
        </w:tc>
        <w:tc>
          <w:tcPr>
            <w:tcW w:w="3686" w:type="dxa"/>
            <w:vAlign w:val="center"/>
          </w:tcPr>
          <w:p w:rsidR="00C60E81" w:rsidRPr="00C60E81" w:rsidRDefault="00C60E81" w:rsidP="00262F51">
            <w:pPr>
              <w:rPr>
                <w:sz w:val="14"/>
                <w:szCs w:val="14"/>
              </w:rPr>
            </w:pPr>
            <w:r w:rsidRPr="00C60E81">
              <w:rPr>
                <w:sz w:val="14"/>
                <w:szCs w:val="14"/>
              </w:rPr>
              <w:t> Sularda sülfat tayinin amacı ve önemi açıklatılır.</w:t>
              <w:br/>
              <w:t> Sularda sülfat tayininde kullanılan araç gereç kimyasal ve çözeltiler hazırlatılır.</w:t>
              <w:br/>
              <w:t> Su numunesi analize hazırlatılır.</w:t>
              <w:br/>
              <w:t> Sülfat çözeltisi serisi hazırlatılır.</w:t>
              <w:br/>
              <w:t> Spektrofotometrede talimatlara uygun ölçüm yaptırılır.</w:t>
              <w:br/>
              <w:t> Kalibrasyon eğrisi çizdirilir.</w:t>
              <w:br/>
              <w:t> Numunenin sülfat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Kirlilik Analizleri</w:t>
            </w:r>
          </w:p>
        </w:tc>
        <w:tc>
          <w:tcPr>
            <w:tcW w:w="2693" w:type="dxa"/>
            <w:vAlign w:val="center"/>
          </w:tcPr>
          <w:p w:rsidR="00C60E81" w:rsidRPr="00C60E81" w:rsidRDefault="00C60E81" w:rsidP="00262F51">
            <w:pPr>
              <w:rPr>
                <w:sz w:val="14"/>
                <w:szCs w:val="14"/>
              </w:rPr>
            </w:pPr>
            <w:r w:rsidRPr="00C60E81">
              <w:rPr>
                <w:sz w:val="14"/>
                <w:szCs w:val="14"/>
              </w:rPr>
              <w:t>1. Sularda Organik Madde Tayini  2. Sularda Amonyak Tayini</w:t>
            </w:r>
          </w:p>
        </w:tc>
        <w:tc>
          <w:tcPr>
            <w:tcW w:w="3260" w:type="dxa"/>
            <w:vAlign w:val="center"/>
          </w:tcPr>
          <w:p w:rsidR="00C60E81" w:rsidRPr="00C60E81" w:rsidRDefault="00C60E81" w:rsidP="00262F51">
            <w:pPr>
              <w:rPr>
                <w:sz w:val="14"/>
                <w:szCs w:val="14"/>
              </w:rPr>
            </w:pPr>
            <w:r w:rsidRPr="00C60E81">
              <w:rPr>
                <w:sz w:val="14"/>
                <w:szCs w:val="14"/>
              </w:rPr>
              <w:t> Analiz metoduna uygun sularda organik madde tayini yapar.</w:t>
              <w:br/>
              <w:t> Analiz metoduna uygun sularda amonyak tayini yapar.</w:t>
            </w:r>
          </w:p>
        </w:tc>
        <w:tc>
          <w:tcPr>
            <w:tcW w:w="3686" w:type="dxa"/>
            <w:vAlign w:val="center"/>
          </w:tcPr>
          <w:p w:rsidR="00C60E81" w:rsidRPr="00C60E81" w:rsidRDefault="00C60E81" w:rsidP="00262F51">
            <w:pPr>
              <w:rPr>
                <w:sz w:val="14"/>
                <w:szCs w:val="14"/>
              </w:rPr>
            </w:pPr>
            <w:r w:rsidRPr="00C60E81">
              <w:rPr>
                <w:sz w:val="14"/>
                <w:szCs w:val="14"/>
              </w:rPr>
              <w:t> Su kirliliği ve nedenleri açıklatılır.</w:t>
              <w:br/>
              <w:t> Sularda organik madde tayininde kullanılan araç gereç kimyasal ve çözeltiler hazırlatılır.</w:t>
              <w:br/>
              <w:t> Su numunesinden analiz çözeltisi hazırlatılır.</w:t>
              <w:br/>
              <w:t> Analiz çözeltisi titrasyon yaptırılır.</w:t>
              <w:br/>
              <w:t> Su numunesinin organik madde miktarı hesaplatılır.</w:t>
              <w:br/>
              <w:t> Doğada azot döngüsü sularda azot kirliliğinin önemi açıklatılır.</w:t>
              <w:br/>
              <w:t> Sularda amonyak tayininde kullanılan araç gereç kimyasal ve çözeltiler hazırlatılır.</w:t>
              <w:br/>
              <w:t> Su numunesinden numune çözeltisi ve analiz çözeltisi hazırlatılır.</w:t>
              <w:br/>
              <w:t> Çözelti serisi hazırlatılır.</w:t>
              <w:br/>
              <w:t> Spektrofotometrede ölçüm yaptırılır.</w:t>
              <w:br/>
              <w:t> Kalibrasyon eğrisi çizdirilir.</w:t>
              <w:br/>
              <w:t> Numunenin amonyak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Kirlilik Analizleri</w:t>
            </w:r>
          </w:p>
        </w:tc>
        <w:tc>
          <w:tcPr>
            <w:tcW w:w="2693" w:type="dxa"/>
            <w:vAlign w:val="center"/>
          </w:tcPr>
          <w:p w:rsidR="00C60E81" w:rsidRPr="00C60E81" w:rsidRDefault="00C60E81" w:rsidP="00262F51">
            <w:pPr>
              <w:rPr>
                <w:sz w:val="14"/>
                <w:szCs w:val="14"/>
              </w:rPr>
            </w:pPr>
            <w:r w:rsidRPr="00C60E81">
              <w:rPr>
                <w:sz w:val="14"/>
                <w:szCs w:val="14"/>
              </w:rPr>
              <w:t>3. Sularda Nitrit Tayini</w:t>
            </w:r>
          </w:p>
        </w:tc>
        <w:tc>
          <w:tcPr>
            <w:tcW w:w="3260" w:type="dxa"/>
            <w:vAlign w:val="center"/>
          </w:tcPr>
          <w:p w:rsidR="00C60E81" w:rsidRPr="00C60E81" w:rsidRDefault="00C60E81" w:rsidP="00262F51">
            <w:pPr>
              <w:rPr>
                <w:sz w:val="14"/>
                <w:szCs w:val="14"/>
              </w:rPr>
            </w:pPr>
            <w:r w:rsidRPr="00C60E81">
              <w:rPr>
                <w:sz w:val="14"/>
                <w:szCs w:val="14"/>
              </w:rPr>
              <w:t>1. Dönem 1. Sınav  Analiz metoduna uygun sularda nitrit tayini yapar.</w:t>
            </w:r>
          </w:p>
        </w:tc>
        <w:tc>
          <w:tcPr>
            <w:tcW w:w="3686" w:type="dxa"/>
            <w:vAlign w:val="center"/>
          </w:tcPr>
          <w:p w:rsidR="00C60E81" w:rsidRPr="00C60E81" w:rsidRDefault="00C60E81" w:rsidP="00262F51">
            <w:pPr>
              <w:rPr>
                <w:sz w:val="14"/>
                <w:szCs w:val="14"/>
              </w:rPr>
            </w:pPr>
            <w:r w:rsidRPr="00C60E81">
              <w:rPr>
                <w:sz w:val="14"/>
                <w:szCs w:val="14"/>
              </w:rPr>
              <w:t> Sularda nitrit tayinin amacı ve önemi açıklatılır.</w:t>
              <w:br/>
              <w:t> Sularda nitrit tayininde kullanılan araç gereç kimyasal ve çözeltiler hazırlatılır.</w:t>
              <w:br/>
              <w:t> Su numunesinden analiz numunesi hazırlatılır.</w:t>
              <w:br/>
              <w:t> Çözelti serisi hazırlatılır.</w:t>
              <w:br/>
              <w:t> Spektrofotometrede talimatlara uygun ölçüm yaptırılır.</w:t>
              <w:br/>
              <w:t> Kalibrasyon eğrisi çizdirilir.</w:t>
              <w:br/>
              <w:t> Numunenin nitrit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Kirlilik Analizleri</w:t>
            </w:r>
          </w:p>
        </w:tc>
        <w:tc>
          <w:tcPr>
            <w:tcW w:w="2693" w:type="dxa"/>
            <w:vAlign w:val="center"/>
          </w:tcPr>
          <w:p w:rsidR="00C60E81" w:rsidRPr="00C60E81" w:rsidRDefault="00C60E81" w:rsidP="00262F51">
            <w:pPr>
              <w:rPr>
                <w:sz w:val="14"/>
                <w:szCs w:val="14"/>
              </w:rPr>
            </w:pPr>
            <w:r w:rsidRPr="00C60E81">
              <w:rPr>
                <w:sz w:val="14"/>
                <w:szCs w:val="14"/>
              </w:rPr>
              <w:t>4. Sularda Nitrat Tayini</w:t>
            </w:r>
          </w:p>
        </w:tc>
        <w:tc>
          <w:tcPr>
            <w:tcW w:w="3260" w:type="dxa"/>
            <w:vAlign w:val="center"/>
          </w:tcPr>
          <w:p w:rsidR="00C60E81" w:rsidRPr="00C60E81" w:rsidRDefault="00C60E81" w:rsidP="00262F51">
            <w:pPr>
              <w:rPr>
                <w:sz w:val="14"/>
                <w:szCs w:val="14"/>
              </w:rPr>
            </w:pPr>
            <w:r w:rsidRPr="00C60E81">
              <w:rPr>
                <w:sz w:val="14"/>
                <w:szCs w:val="14"/>
              </w:rPr>
              <w:t> Analiz metoduna uygun sularda nitrat tayini yapar.</w:t>
            </w:r>
          </w:p>
        </w:tc>
        <w:tc>
          <w:tcPr>
            <w:tcW w:w="3686" w:type="dxa"/>
            <w:vAlign w:val="center"/>
          </w:tcPr>
          <w:p w:rsidR="00C60E81" w:rsidRPr="00C60E81" w:rsidRDefault="00C60E81" w:rsidP="00262F51">
            <w:pPr>
              <w:rPr>
                <w:sz w:val="14"/>
                <w:szCs w:val="14"/>
              </w:rPr>
            </w:pPr>
            <w:r w:rsidRPr="00C60E81">
              <w:rPr>
                <w:sz w:val="14"/>
                <w:szCs w:val="14"/>
              </w:rPr>
              <w:t> Sularda nitrat tayinin amacı ve önemi açıklatılır.</w:t>
              <w:br/>
              <w:t> Sularda nitrat tayininde kullanılan araç gereç kimyasal ve çözeltiler hazırlatılır.</w:t>
              <w:br/>
              <w:t> Su numunesinden analiz numunesi hazırlatılır.</w:t>
              <w:br/>
              <w:t> Çözelti serisi hazırlatılır.</w:t>
              <w:br/>
              <w:t> Spektrofotometrede talimatlara uygun ölçüm yaptırılır.</w:t>
              <w:br/>
              <w:t> Kalibrasyon eğrisi çizdirilir.</w:t>
              <w:br/>
              <w:t> Numunenin nitrat miktarı hesaplattırılır.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 Numunesini Analize Hazırlama</w:t>
            </w:r>
          </w:p>
        </w:tc>
        <w:tc>
          <w:tcPr>
            <w:tcW w:w="2693" w:type="dxa"/>
            <w:vAlign w:val="center"/>
          </w:tcPr>
          <w:p w:rsidR="00C60E81" w:rsidRPr="00C60E81" w:rsidRDefault="00C60E81" w:rsidP="00262F51">
            <w:pPr>
              <w:rPr>
                <w:sz w:val="14"/>
                <w:szCs w:val="14"/>
              </w:rPr>
            </w:pPr>
            <w:r w:rsidRPr="00C60E81">
              <w:rPr>
                <w:sz w:val="14"/>
                <w:szCs w:val="14"/>
              </w:rPr>
              <w:t>1. Toprak Numunesi Alma  2.Toprak Numunesini   Analize Hazırlama</w:t>
            </w:r>
          </w:p>
        </w:tc>
        <w:tc>
          <w:tcPr>
            <w:tcW w:w="3260" w:type="dxa"/>
            <w:vAlign w:val="center"/>
          </w:tcPr>
          <w:p w:rsidR="00C60E81" w:rsidRPr="00C60E81" w:rsidRDefault="00C60E81" w:rsidP="00262F51">
            <w:pPr>
              <w:rPr>
                <w:sz w:val="14"/>
                <w:szCs w:val="14"/>
              </w:rPr>
            </w:pPr>
            <w:r w:rsidRPr="00C60E81">
              <w:rPr>
                <w:sz w:val="14"/>
                <w:szCs w:val="14"/>
              </w:rPr>
              <w:t> Tekniğine uygun toprak numunesi alır.</w:t>
              <w:br/>
              <w:t> Tekniğine uygun toprak numunesini analize hazırlar.</w:t>
            </w:r>
          </w:p>
        </w:tc>
        <w:tc>
          <w:tcPr>
            <w:tcW w:w="3686" w:type="dxa"/>
            <w:vAlign w:val="center"/>
          </w:tcPr>
          <w:p w:rsidR="00C60E81" w:rsidRPr="00C60E81" w:rsidRDefault="00C60E81" w:rsidP="00262F51">
            <w:pPr>
              <w:rPr>
                <w:sz w:val="14"/>
                <w:szCs w:val="14"/>
              </w:rPr>
            </w:pPr>
            <w:r w:rsidRPr="00C60E81">
              <w:rPr>
                <w:sz w:val="14"/>
                <w:szCs w:val="14"/>
              </w:rPr>
              <w:t> Toprağın tanımı ve oluşumu açıklatılır.</w:t>
              <w:br/>
              <w:t> Toprağın yapısı ve bileşenleri açıklatılır.</w:t>
              <w:br/>
              <w:t> Toprak horizonları açıklatılır.</w:t>
              <w:br/>
              <w:t> Toprak analizlerinin amacı ve önemi açıklatılır.</w:t>
              <w:br/>
              <w:t> Toprak numunesi alımında kullanılacak araç gereçler hazırlatılır</w:t>
              <w:br/>
              <w:t> Numune alma yerleri belirletilir.</w:t>
              <w:br/>
              <w:t> Tekniğine uygun olarak bozulmuş ve bozulmamış toprak numunesi aldırılır.</w:t>
              <w:br/>
              <w:t> Kurşun kalem ile etiket hazırlatılır.</w:t>
              <w:br/>
              <w:t> Laboratuvara gelen toprak numunesinin gerekli kontrolleri ve kayıt işlemleri yaptırılır.</w:t>
              <w:br/>
              <w:t> Toprak numunesi kurutturulur öğüttürülür uygun irilikte elettirilir.</w:t>
              <w:br/>
              <w:t> Etiketleme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 Numunesini Analize Hazırlama</w:t>
            </w:r>
          </w:p>
        </w:tc>
        <w:tc>
          <w:tcPr>
            <w:tcW w:w="2693" w:type="dxa"/>
            <w:vAlign w:val="center"/>
          </w:tcPr>
          <w:p w:rsidR="00C60E81" w:rsidRPr="00C60E81" w:rsidRDefault="00C60E81" w:rsidP="00262F51">
            <w:pPr>
              <w:rPr>
                <w:sz w:val="14"/>
                <w:szCs w:val="14"/>
              </w:rPr>
            </w:pPr>
            <w:r w:rsidRPr="00C60E81">
              <w:rPr>
                <w:sz w:val="14"/>
                <w:szCs w:val="14"/>
              </w:rPr>
              <w:t>3. Toprakta Saturasyon Macunu Hazırlama</w:t>
            </w:r>
          </w:p>
        </w:tc>
        <w:tc>
          <w:tcPr>
            <w:tcW w:w="3260" w:type="dxa"/>
            <w:vAlign w:val="center"/>
          </w:tcPr>
          <w:p w:rsidR="00C60E81" w:rsidRPr="00C60E81" w:rsidRDefault="00C60E81" w:rsidP="00262F51">
            <w:pPr>
              <w:rPr>
                <w:sz w:val="14"/>
                <w:szCs w:val="14"/>
              </w:rPr>
            </w:pPr>
            <w:r w:rsidRPr="00C60E81">
              <w:rPr>
                <w:sz w:val="14"/>
                <w:szCs w:val="14"/>
              </w:rPr>
              <w:t> Tekniğine uygun toprakta saturasyon hazırlar.</w:t>
            </w:r>
          </w:p>
        </w:tc>
        <w:tc>
          <w:tcPr>
            <w:tcW w:w="3686" w:type="dxa"/>
            <w:vAlign w:val="center"/>
          </w:tcPr>
          <w:p w:rsidR="00C60E81" w:rsidRPr="00C60E81" w:rsidRDefault="00C60E81" w:rsidP="00262F51">
            <w:pPr>
              <w:rPr>
                <w:sz w:val="14"/>
                <w:szCs w:val="14"/>
              </w:rPr>
            </w:pPr>
            <w:r w:rsidRPr="00C60E81">
              <w:rPr>
                <w:sz w:val="14"/>
                <w:szCs w:val="14"/>
              </w:rPr>
              <w:t> Saturasyon doygunluk macunu hazırlama işleminde kullanılan araç gereçler hazırlatılır.</w:t>
              <w:br/>
              <w:t> Saturasyon doygunluk macunu hazırlama işlemi tekniğine uygun olarak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Fiziksel Analizler</w:t>
            </w:r>
          </w:p>
        </w:tc>
        <w:tc>
          <w:tcPr>
            <w:tcW w:w="2693" w:type="dxa"/>
            <w:vAlign w:val="center"/>
          </w:tcPr>
          <w:p w:rsidR="00C60E81" w:rsidRPr="00C60E81" w:rsidRDefault="00C60E81" w:rsidP="00262F51">
            <w:pPr>
              <w:rPr>
                <w:sz w:val="14"/>
                <w:szCs w:val="14"/>
              </w:rPr>
            </w:pPr>
            <w:r w:rsidRPr="00C60E81">
              <w:rPr>
                <w:sz w:val="14"/>
                <w:szCs w:val="14"/>
              </w:rPr>
              <w:t>1. Toprakta Bünye Tayini</w:t>
            </w:r>
          </w:p>
        </w:tc>
        <w:tc>
          <w:tcPr>
            <w:tcW w:w="3260" w:type="dxa"/>
            <w:vAlign w:val="center"/>
          </w:tcPr>
          <w:p w:rsidR="00C60E81" w:rsidRPr="00C60E81" w:rsidRDefault="00C60E81" w:rsidP="00262F51">
            <w:pPr>
              <w:rPr>
                <w:sz w:val="14"/>
                <w:szCs w:val="14"/>
              </w:rPr>
            </w:pPr>
            <w:r w:rsidRPr="00C60E81">
              <w:rPr>
                <w:sz w:val="14"/>
                <w:szCs w:val="14"/>
              </w:rPr>
              <w:t> Bouyoucos hidrometre yöntemine uygun toprakta bünye tayini yapar.</w:t>
            </w:r>
          </w:p>
        </w:tc>
        <w:tc>
          <w:tcPr>
            <w:tcW w:w="3686" w:type="dxa"/>
            <w:vAlign w:val="center"/>
          </w:tcPr>
          <w:p w:rsidR="00C60E81" w:rsidRPr="00C60E81" w:rsidRDefault="00C60E81" w:rsidP="00262F51">
            <w:pPr>
              <w:rPr>
                <w:sz w:val="14"/>
                <w:szCs w:val="14"/>
              </w:rPr>
            </w:pPr>
            <w:r w:rsidRPr="00C60E81">
              <w:rPr>
                <w:sz w:val="14"/>
                <w:szCs w:val="14"/>
              </w:rPr>
              <w:t> Toprak taneleri sınıflandırılır.</w:t>
              <w:br/>
              <w:t> Toprak bünye sınıfları açıklatılır.</w:t>
              <w:br/>
              <w:t> Bouyoucos hidrometre metodu ile bünye tayininde kullanılan araç gereç ve çözeltiler hazırlatılır.</w:t>
              <w:br/>
              <w:t> Numuneye saf su ve sodyum hekzametafosfat ekleyip karıştırarak süspansiyon elde ettirilir.</w:t>
              <w:br/>
              <w:t> Süspansiyon sedimantasyon silindirine aktarılıp hidrometre ile ölçüm yaptırılır.</w:t>
              <w:br/>
              <w:t> Toprak numunesinin etüv kurusu ağırlığı tarttırılır.</w:t>
              <w:br/>
              <w:t> Toprak numunesinin  kil kum ve silt miktarları hesaplatılır.</w:t>
              <w:br/>
              <w:t> Toprak sınıflandırma tekstür üçgeninde bünye sınıfı buldurulur.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Fiziksel Analizler</w:t>
            </w:r>
          </w:p>
        </w:tc>
        <w:tc>
          <w:tcPr>
            <w:tcW w:w="2693" w:type="dxa"/>
            <w:vAlign w:val="center"/>
          </w:tcPr>
          <w:p w:rsidR="00C60E81" w:rsidRPr="00C60E81" w:rsidRDefault="00C60E81" w:rsidP="00262F51">
            <w:pPr>
              <w:rPr>
                <w:sz w:val="14"/>
                <w:szCs w:val="14"/>
              </w:rPr>
            </w:pPr>
            <w:r w:rsidRPr="00C60E81">
              <w:rPr>
                <w:sz w:val="14"/>
                <w:szCs w:val="14"/>
              </w:rPr>
              <w:t>2. Toprakta Özgül Ağırlık Tayini</w:t>
            </w:r>
          </w:p>
        </w:tc>
        <w:tc>
          <w:tcPr>
            <w:tcW w:w="3260" w:type="dxa"/>
            <w:vAlign w:val="center"/>
          </w:tcPr>
          <w:p w:rsidR="00C60E81" w:rsidRPr="00C60E81" w:rsidRDefault="00C60E81" w:rsidP="00262F51">
            <w:pPr>
              <w:rPr>
                <w:sz w:val="14"/>
                <w:szCs w:val="14"/>
              </w:rPr>
            </w:pPr>
            <w:r w:rsidRPr="00C60E81">
              <w:rPr>
                <w:sz w:val="14"/>
                <w:szCs w:val="14"/>
              </w:rPr>
              <w:t> Piknometre tekniğine uygun toprakta özgül ağırlık tayini yapar.</w:t>
            </w:r>
          </w:p>
        </w:tc>
        <w:tc>
          <w:tcPr>
            <w:tcW w:w="3686" w:type="dxa"/>
            <w:vAlign w:val="center"/>
          </w:tcPr>
          <w:p w:rsidR="00C60E81" w:rsidRPr="00C60E81" w:rsidRDefault="00C60E81" w:rsidP="00262F51">
            <w:pPr>
              <w:rPr>
                <w:sz w:val="14"/>
                <w:szCs w:val="14"/>
              </w:rPr>
            </w:pPr>
            <w:r w:rsidRPr="00C60E81">
              <w:rPr>
                <w:sz w:val="14"/>
                <w:szCs w:val="14"/>
              </w:rPr>
              <w:t> Toprakta özgül ağırlık tayininin amacı ve önemi açıklatılır.</w:t>
              <w:br/>
              <w:t> Piknometre metodu ile özgül ağırlık tayininde kullanılan araç gereçler hazırlatılır.</w:t>
              <w:br/>
              <w:t> Piknometre ve su banyosu kurallarına uygun şekilde kullandırılır.</w:t>
              <w:br/>
              <w:t> Özgür ağırlık tayini tekniğine uygun olarak yaptırılır.</w:t>
              <w:br/>
              <w:t> Toprak numunesinin özgül ağırlığı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Fiziksel Analizler</w:t>
            </w:r>
          </w:p>
        </w:tc>
        <w:tc>
          <w:tcPr>
            <w:tcW w:w="2693" w:type="dxa"/>
            <w:vAlign w:val="center"/>
          </w:tcPr>
          <w:p w:rsidR="00C60E81" w:rsidRPr="00C60E81" w:rsidRDefault="00C60E81" w:rsidP="00262F51">
            <w:pPr>
              <w:rPr>
                <w:sz w:val="14"/>
                <w:szCs w:val="14"/>
              </w:rPr>
            </w:pPr>
            <w:r w:rsidRPr="00C60E81">
              <w:rPr>
                <w:sz w:val="14"/>
                <w:szCs w:val="14"/>
              </w:rPr>
              <w:t>3. Toprakta Hacim Ağırlığı  Tayini</w:t>
            </w:r>
          </w:p>
        </w:tc>
        <w:tc>
          <w:tcPr>
            <w:tcW w:w="3260" w:type="dxa"/>
            <w:vAlign w:val="center"/>
          </w:tcPr>
          <w:p w:rsidR="00C60E81" w:rsidRPr="00C60E81" w:rsidRDefault="00C60E81" w:rsidP="00262F51">
            <w:pPr>
              <w:rPr>
                <w:sz w:val="14"/>
                <w:szCs w:val="14"/>
              </w:rPr>
            </w:pPr>
            <w:r w:rsidRPr="00C60E81">
              <w:rPr>
                <w:sz w:val="14"/>
                <w:szCs w:val="14"/>
              </w:rPr>
              <w:t> Silindir metoduna uygun toprakta hacim ağırlığı tayini yapar.</w:t>
            </w:r>
          </w:p>
        </w:tc>
        <w:tc>
          <w:tcPr>
            <w:tcW w:w="3686" w:type="dxa"/>
            <w:vAlign w:val="center"/>
          </w:tcPr>
          <w:p w:rsidR="00C60E81" w:rsidRPr="00C60E81" w:rsidRDefault="00C60E81" w:rsidP="00262F51">
            <w:pPr>
              <w:rPr>
                <w:sz w:val="14"/>
                <w:szCs w:val="14"/>
              </w:rPr>
            </w:pPr>
            <w:r w:rsidRPr="00C60E81">
              <w:rPr>
                <w:sz w:val="14"/>
                <w:szCs w:val="14"/>
              </w:rPr>
              <w:t> Toprakta gözenek hacminin önemi açıklatılır.</w:t>
              <w:br/>
              <w:t> Silindir metodu ile hacim ağırlık tayininde kullanılan araç gereçler hazırlatılır.</w:t>
              <w:br/>
              <w:t> Etüv desikatör ve hassas terazi kurallarına uygun şekilde kullandırılır.</w:t>
              <w:br/>
              <w:t> Hacim ağırlık tayini tekniğine uygun olarak yaptırılır.</w:t>
              <w:br/>
              <w:t> Toprak numunesinin hacim ağırlığı hesaplatılır.</w:t>
              <w:br/>
              <w:t> Toprak   numunesinin  gözenek  hacmi porozite hesaplatılır.</w:t>
              <w:br/>
              <w:t> Toprak   numunesinin  gözenek  hacmi porozite hesaplatılır.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Fiziksel Analizler</w:t>
            </w:r>
          </w:p>
        </w:tc>
        <w:tc>
          <w:tcPr>
            <w:tcW w:w="2693" w:type="dxa"/>
            <w:vAlign w:val="center"/>
          </w:tcPr>
          <w:p w:rsidR="00C60E81" w:rsidRPr="00C60E81" w:rsidRDefault="00C60E81" w:rsidP="00262F51">
            <w:pPr>
              <w:rPr>
                <w:sz w:val="14"/>
                <w:szCs w:val="14"/>
              </w:rPr>
            </w:pPr>
            <w:r w:rsidRPr="00C60E81">
              <w:rPr>
                <w:sz w:val="14"/>
                <w:szCs w:val="14"/>
              </w:rPr>
              <w:t>4. Toprakta Nem Tayini</w:t>
            </w:r>
          </w:p>
        </w:tc>
        <w:tc>
          <w:tcPr>
            <w:tcW w:w="3260" w:type="dxa"/>
            <w:vAlign w:val="center"/>
          </w:tcPr>
          <w:p w:rsidR="00C60E81" w:rsidRPr="00C60E81" w:rsidRDefault="00C60E81" w:rsidP="00262F51">
            <w:pPr>
              <w:rPr>
                <w:sz w:val="14"/>
                <w:szCs w:val="14"/>
              </w:rPr>
            </w:pPr>
            <w:r w:rsidRPr="00C60E81">
              <w:rPr>
                <w:sz w:val="14"/>
                <w:szCs w:val="14"/>
              </w:rPr>
              <w:t> Fırında kurutma yöntemine uygun toprakta nem tayini yapar.</w:t>
            </w:r>
          </w:p>
        </w:tc>
        <w:tc>
          <w:tcPr>
            <w:tcW w:w="3686" w:type="dxa"/>
            <w:vAlign w:val="center"/>
          </w:tcPr>
          <w:p w:rsidR="00C60E81" w:rsidRPr="00C60E81" w:rsidRDefault="00C60E81" w:rsidP="00262F51">
            <w:pPr>
              <w:rPr>
                <w:sz w:val="14"/>
                <w:szCs w:val="14"/>
              </w:rPr>
            </w:pPr>
            <w:r w:rsidRPr="00C60E81">
              <w:rPr>
                <w:sz w:val="14"/>
                <w:szCs w:val="14"/>
              </w:rPr>
              <w:t> Toprakta suyun önemi açıklatılır.</w:t>
              <w:br/>
              <w:t> Toprak suyu sınıflandırılır.</w:t>
              <w:br/>
              <w:t> Fırında kurutma yöntemi ile nem tayininde kullanılan araç gereçler hazırlatılır.</w:t>
              <w:br/>
              <w:t> Etüv desikatör ve hassas terazi kurallarına uygun şekilde kullandırılır.</w:t>
              <w:br/>
              <w:t> Nem tayini tekniğine uygun olarak yaptırılır.</w:t>
              <w:br/>
              <w:t> Toprak numunesinin nem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Fiziksel Analizler</w:t>
            </w:r>
          </w:p>
        </w:tc>
        <w:tc>
          <w:tcPr>
            <w:tcW w:w="2693" w:type="dxa"/>
            <w:vAlign w:val="center"/>
          </w:tcPr>
          <w:p w:rsidR="00C60E81" w:rsidRPr="00C60E81" w:rsidRDefault="00C60E81" w:rsidP="00262F51">
            <w:pPr>
              <w:rPr>
                <w:sz w:val="14"/>
                <w:szCs w:val="14"/>
              </w:rPr>
            </w:pPr>
            <w:r w:rsidRPr="00C60E81">
              <w:rPr>
                <w:sz w:val="14"/>
                <w:szCs w:val="14"/>
              </w:rPr>
              <w:t>5. Toprakta Tarla Kapasitesi Tayini</w:t>
            </w:r>
          </w:p>
        </w:tc>
        <w:tc>
          <w:tcPr>
            <w:tcW w:w="3260" w:type="dxa"/>
            <w:vAlign w:val="center"/>
          </w:tcPr>
          <w:p w:rsidR="00C60E81" w:rsidRPr="00C60E81" w:rsidRDefault="00C60E81" w:rsidP="00262F51">
            <w:pPr>
              <w:rPr>
                <w:sz w:val="14"/>
                <w:szCs w:val="14"/>
              </w:rPr>
            </w:pPr>
            <w:r w:rsidRPr="00C60E81">
              <w:rPr>
                <w:sz w:val="14"/>
                <w:szCs w:val="14"/>
              </w:rPr>
              <w:t>1. Dönem 2. Sınav  13  atm.nem  yüzdesi  yöntemine  uygun  toprakta  tarla kapasitesi tayini yapar.</w:t>
            </w:r>
          </w:p>
        </w:tc>
        <w:tc>
          <w:tcPr>
            <w:tcW w:w="3686" w:type="dxa"/>
            <w:vAlign w:val="center"/>
          </w:tcPr>
          <w:p w:rsidR="00C60E81" w:rsidRPr="00C60E81" w:rsidRDefault="00C60E81" w:rsidP="00262F51">
            <w:pPr>
              <w:rPr>
                <w:sz w:val="14"/>
                <w:szCs w:val="14"/>
              </w:rPr>
            </w:pPr>
            <w:r w:rsidRPr="00C60E81">
              <w:rPr>
                <w:sz w:val="14"/>
                <w:szCs w:val="14"/>
              </w:rPr>
              <w:t> Tarla kapasitesi açıklatılır.</w:t>
              <w:br/>
              <w:t> Solma noktası açıklatılır.</w:t>
              <w:br/>
              <w:t> 13 atm nem yüzdesi yöntemi ile tarla kapasitesi tayininde kullanılan araç gereçler hazırlatılır.</w:t>
              <w:br/>
              <w:t> Seramik levha tekniğine uygun şekilde kullandırılır.</w:t>
              <w:br/>
              <w:t> Tarla kapasitesi tayini tekniğine uygun olarak yaptırılır.</w:t>
              <w:br/>
              <w:t> Toprak numunesinin tarla kapasitesi nem miktarı hesaplatılır.</w:t>
              <w:br/>
              <w:t> 15 atm nem yüzdesi yöntemi ile solma noktası tayininde kullanılan araç gereçler hazırlatılır.</w:t>
              <w:br/>
              <w:t> Solma noktası tayini tekniğine uygun olarak yaptırılır.</w:t>
              <w:br/>
              <w:t> Toprak numunesinin solma noktası nem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Verimlilik Analizler</w:t>
            </w:r>
          </w:p>
        </w:tc>
        <w:tc>
          <w:tcPr>
            <w:tcW w:w="2693" w:type="dxa"/>
            <w:vAlign w:val="center"/>
          </w:tcPr>
          <w:p w:rsidR="00C60E81" w:rsidRPr="00C60E81" w:rsidRDefault="00C60E81" w:rsidP="00262F51">
            <w:pPr>
              <w:rPr>
                <w:sz w:val="14"/>
                <w:szCs w:val="14"/>
              </w:rPr>
            </w:pPr>
            <w:r w:rsidRPr="00C60E81">
              <w:rPr>
                <w:sz w:val="14"/>
                <w:szCs w:val="14"/>
              </w:rPr>
              <w:t>2. Toprakta Elektriksel İletkenlik ve Tuzluluk  Tayini</w:t>
            </w:r>
          </w:p>
        </w:tc>
        <w:tc>
          <w:tcPr>
            <w:tcW w:w="3260" w:type="dxa"/>
            <w:vAlign w:val="center"/>
          </w:tcPr>
          <w:p w:rsidR="00C60E81" w:rsidRPr="00C60E81" w:rsidRDefault="00C60E81" w:rsidP="00262F51">
            <w:pPr>
              <w:rPr>
                <w:sz w:val="14"/>
                <w:szCs w:val="14"/>
              </w:rPr>
            </w:pPr>
            <w:r w:rsidRPr="00C60E81">
              <w:rPr>
                <w:sz w:val="14"/>
                <w:szCs w:val="14"/>
              </w:rPr>
              <w:t> Cihaz kullanma talimatlarına uygun kondüktivimetre yardımıyla toprakta elektriksel iletkenlik ve tuzluluk tayini yapar.</w:t>
            </w:r>
          </w:p>
        </w:tc>
        <w:tc>
          <w:tcPr>
            <w:tcW w:w="3686" w:type="dxa"/>
            <w:vAlign w:val="center"/>
          </w:tcPr>
          <w:p w:rsidR="00C60E81" w:rsidRPr="00C60E81" w:rsidRDefault="00C60E81" w:rsidP="00262F51">
            <w:pPr>
              <w:rPr>
                <w:sz w:val="14"/>
                <w:szCs w:val="14"/>
              </w:rPr>
            </w:pPr>
            <w:r w:rsidRPr="00C60E81">
              <w:rPr>
                <w:sz w:val="14"/>
                <w:szCs w:val="14"/>
              </w:rPr>
              <w:t> Toprakta tuzluluk ve elektriksel iletkenlik açıklatılır.</w:t>
              <w:br/>
              <w:t> Toprağın EC ye göre tuzluluk sınıflandırması yaptırılır.</w:t>
              <w:br/>
              <w:t> Toprakta kondüktivimetre ile elektriksel iletkenlik ve tuzluluk tayininde kullanılan araç gereçler hazırlatılır.</w:t>
              <w:br/>
              <w:t> Kondüktivimetre tekniğine uygun şekilde kullandırılır.</w:t>
              <w:br/>
              <w:t> Saturasyon macunu hazırlatılır.</w:t>
              <w:br/>
              <w:t> Kondüktivimetre ile ölçüm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Verimlilik Analizler</w:t>
            </w:r>
          </w:p>
        </w:tc>
        <w:tc>
          <w:tcPr>
            <w:tcW w:w="2693" w:type="dxa"/>
            <w:vAlign w:val="center"/>
          </w:tcPr>
          <w:p w:rsidR="00C60E81" w:rsidRPr="00C60E81" w:rsidRDefault="00C60E81" w:rsidP="00262F51">
            <w:pPr>
              <w:rPr>
                <w:sz w:val="14"/>
                <w:szCs w:val="14"/>
              </w:rPr>
            </w:pPr>
            <w:r w:rsidRPr="00C60E81">
              <w:rPr>
                <w:sz w:val="14"/>
                <w:szCs w:val="14"/>
              </w:rPr>
              <w:t>3. Toprakta Kireç Tayini</w:t>
            </w:r>
          </w:p>
        </w:tc>
        <w:tc>
          <w:tcPr>
            <w:tcW w:w="3260" w:type="dxa"/>
            <w:vAlign w:val="center"/>
          </w:tcPr>
          <w:p w:rsidR="00C60E81" w:rsidRPr="00C60E81" w:rsidRDefault="00C60E81" w:rsidP="00262F51">
            <w:pPr>
              <w:rPr>
                <w:sz w:val="14"/>
                <w:szCs w:val="14"/>
              </w:rPr>
            </w:pPr>
            <w:r w:rsidRPr="00C60E81">
              <w:rPr>
                <w:sz w:val="14"/>
                <w:szCs w:val="14"/>
              </w:rPr>
              <w:t> Scheibler kalsimetresi tekniğine uygun toprakta kireç tayini yapar.</w:t>
            </w:r>
          </w:p>
        </w:tc>
        <w:tc>
          <w:tcPr>
            <w:tcW w:w="3686" w:type="dxa"/>
            <w:vAlign w:val="center"/>
          </w:tcPr>
          <w:p w:rsidR="00C60E81" w:rsidRPr="00C60E81" w:rsidRDefault="00C60E81" w:rsidP="00262F51">
            <w:pPr>
              <w:rPr>
                <w:sz w:val="14"/>
                <w:szCs w:val="14"/>
              </w:rPr>
            </w:pPr>
            <w:r w:rsidRPr="00C60E81">
              <w:rPr>
                <w:sz w:val="14"/>
                <w:szCs w:val="14"/>
              </w:rPr>
              <w:t> Toprakta kirecin önemi açıklatılır.</w:t>
              <w:br/>
              <w:t> Toprakta kalsimetre ile kireç tayininde kullanılan araç gereç ve çözeltiler hazırlatılır.</w:t>
              <w:br/>
              <w:t> Kalsimetre tekniğine uygun şekilde kullandırılır.</w:t>
              <w:br/>
              <w:t> Kireç tayini tekniğine uygun olarak yaptırılır.</w:t>
              <w:br/>
              <w:t> Toprak numunesinin kireç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Verimlilik Analizler</w:t>
            </w:r>
          </w:p>
        </w:tc>
        <w:tc>
          <w:tcPr>
            <w:tcW w:w="2693" w:type="dxa"/>
            <w:vAlign w:val="center"/>
          </w:tcPr>
          <w:p w:rsidR="00C60E81" w:rsidRPr="00C60E81" w:rsidRDefault="00C60E81" w:rsidP="00262F51">
            <w:pPr>
              <w:rPr>
                <w:sz w:val="14"/>
                <w:szCs w:val="14"/>
              </w:rPr>
            </w:pPr>
            <w:r w:rsidRPr="00C60E81">
              <w:rPr>
                <w:sz w:val="14"/>
                <w:szCs w:val="14"/>
              </w:rPr>
              <w:t>4. Toprakta Organik Madde Tayini</w:t>
            </w:r>
          </w:p>
        </w:tc>
        <w:tc>
          <w:tcPr>
            <w:tcW w:w="3260" w:type="dxa"/>
            <w:vAlign w:val="center"/>
          </w:tcPr>
          <w:p w:rsidR="00C60E81" w:rsidRPr="00C60E81" w:rsidRDefault="00C60E81" w:rsidP="00262F51">
            <w:pPr>
              <w:rPr>
                <w:sz w:val="14"/>
                <w:szCs w:val="14"/>
              </w:rPr>
            </w:pPr>
            <w:r w:rsidRPr="00C60E81">
              <w:rPr>
                <w:sz w:val="14"/>
                <w:szCs w:val="14"/>
              </w:rPr>
              <w:t> Walkey-black yöntemine uygun toprakta organik madde tayini yapar.</w:t>
            </w:r>
          </w:p>
        </w:tc>
        <w:tc>
          <w:tcPr>
            <w:tcW w:w="3686" w:type="dxa"/>
            <w:vAlign w:val="center"/>
          </w:tcPr>
          <w:p w:rsidR="00C60E81" w:rsidRPr="00C60E81" w:rsidRDefault="00C60E81" w:rsidP="00262F51">
            <w:pPr>
              <w:rPr>
                <w:sz w:val="14"/>
                <w:szCs w:val="14"/>
              </w:rPr>
            </w:pPr>
            <w:r w:rsidRPr="00C60E81">
              <w:rPr>
                <w:sz w:val="14"/>
                <w:szCs w:val="14"/>
              </w:rPr>
              <w:t> Toprakta organik maddenin önemi açıklatılır.</w:t>
              <w:br/>
              <w:t> Walkey-Black yöntemiyle organik madde tayininde kullanılan araç gereç ve kimyasallar hazırlatılır.</w:t>
              <w:br/>
              <w:t> Numune çözeltisi hazırlatılır.</w:t>
              <w:br/>
              <w:t> Numune çözeltisi titrasyon yaptırılır.</w:t>
              <w:br/>
              <w:t> Toprak numunesinin organik madde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Verimlilik Analizler</w:t>
            </w:r>
          </w:p>
        </w:tc>
        <w:tc>
          <w:tcPr>
            <w:tcW w:w="2693" w:type="dxa"/>
            <w:vAlign w:val="center"/>
          </w:tcPr>
          <w:p w:rsidR="00C60E81" w:rsidRPr="00C60E81" w:rsidRDefault="00C60E81" w:rsidP="00262F51">
            <w:pPr>
              <w:rPr>
                <w:sz w:val="14"/>
                <w:szCs w:val="14"/>
              </w:rPr>
            </w:pPr>
            <w:r w:rsidRPr="00C60E81">
              <w:rPr>
                <w:sz w:val="14"/>
                <w:szCs w:val="14"/>
              </w:rPr>
              <w:t>4. Toprakta Organik Madde Tayini</w:t>
            </w:r>
          </w:p>
        </w:tc>
        <w:tc>
          <w:tcPr>
            <w:tcW w:w="3260" w:type="dxa"/>
            <w:vAlign w:val="center"/>
          </w:tcPr>
          <w:p w:rsidR="00C60E81" w:rsidRPr="00C60E81" w:rsidRDefault="00C60E81" w:rsidP="00262F51">
            <w:pPr>
              <w:rPr>
                <w:sz w:val="14"/>
                <w:szCs w:val="14"/>
              </w:rPr>
            </w:pPr>
            <w:r w:rsidRPr="00C60E81">
              <w:rPr>
                <w:sz w:val="14"/>
                <w:szCs w:val="14"/>
              </w:rPr>
              <w:t> Walkey-black yöntemine uygun toprakta organik madde tayini yapar.</w:t>
            </w:r>
          </w:p>
        </w:tc>
        <w:tc>
          <w:tcPr>
            <w:tcW w:w="3686" w:type="dxa"/>
            <w:vAlign w:val="center"/>
          </w:tcPr>
          <w:p w:rsidR="00C60E81" w:rsidRPr="00C60E81" w:rsidRDefault="00C60E81" w:rsidP="00262F51">
            <w:pPr>
              <w:rPr>
                <w:sz w:val="14"/>
                <w:szCs w:val="14"/>
              </w:rPr>
            </w:pPr>
            <w:r w:rsidRPr="00C60E81">
              <w:rPr>
                <w:sz w:val="14"/>
                <w:szCs w:val="14"/>
              </w:rPr>
              <w:t> Toprakta organik maddenin önemi açıklatılır.</w:t>
              <w:br/>
              <w:t> Walkey-Black yöntemiyle organik madde tayininde kullanılan araç gereç ve kimyasallar hazırlatılır.</w:t>
              <w:br/>
              <w:t> Numune çözeltisi hazırlatılır.</w:t>
              <w:br/>
              <w:t> Numune çözeltisi titrasyon yaptırılır.</w:t>
              <w:br/>
              <w:t> Toprak numunesinin organik madde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Makro Besin Elementi Analizler</w:t>
            </w:r>
          </w:p>
        </w:tc>
        <w:tc>
          <w:tcPr>
            <w:tcW w:w="2693" w:type="dxa"/>
            <w:vAlign w:val="center"/>
          </w:tcPr>
          <w:p w:rsidR="00C60E81" w:rsidRPr="00C60E81" w:rsidRDefault="00C60E81" w:rsidP="00262F51">
            <w:pPr>
              <w:rPr>
                <w:sz w:val="14"/>
                <w:szCs w:val="14"/>
              </w:rPr>
            </w:pPr>
            <w:r w:rsidRPr="00C60E81">
              <w:rPr>
                <w:sz w:val="14"/>
                <w:szCs w:val="14"/>
              </w:rPr>
              <w:t>1. Toprakta Azot Tayini</w:t>
            </w:r>
          </w:p>
        </w:tc>
        <w:tc>
          <w:tcPr>
            <w:tcW w:w="3260" w:type="dxa"/>
            <w:vAlign w:val="center"/>
          </w:tcPr>
          <w:p w:rsidR="00C60E81" w:rsidRPr="00C60E81" w:rsidRDefault="00C60E81" w:rsidP="00262F51">
            <w:pPr>
              <w:rPr>
                <w:sz w:val="14"/>
                <w:szCs w:val="14"/>
              </w:rPr>
            </w:pPr>
            <w:r w:rsidRPr="00C60E81">
              <w:rPr>
                <w:sz w:val="14"/>
                <w:szCs w:val="14"/>
              </w:rPr>
              <w:t> Kjeldahl tekniğine uygun toprakta azot tayini yapar.</w:t>
            </w:r>
          </w:p>
        </w:tc>
        <w:tc>
          <w:tcPr>
            <w:tcW w:w="3686" w:type="dxa"/>
            <w:vAlign w:val="center"/>
          </w:tcPr>
          <w:p w:rsidR="00C60E81" w:rsidRPr="00C60E81" w:rsidRDefault="00C60E81" w:rsidP="00262F51">
            <w:pPr>
              <w:rPr>
                <w:sz w:val="14"/>
                <w:szCs w:val="14"/>
              </w:rPr>
            </w:pPr>
            <w:r w:rsidRPr="00C60E81">
              <w:rPr>
                <w:sz w:val="14"/>
                <w:szCs w:val="14"/>
              </w:rPr>
              <w:t> Bitki besin elementleri anlattırılır.</w:t>
              <w:br/>
              <w:t> Bitki besin elementlerinin önemi açıklatılır.</w:t>
              <w:br/>
              <w:t> Azotun bitkiler için önemi açıklatılır.</w:t>
              <w:br/>
              <w:t> Toprakta azot tayininde kullanılacak araç gereçler ve kimyasallar hazırlatılır.</w:t>
              <w:br/>
              <w:t> Toprak numunesini kjeldahl tüpüne aktarıp gerekli kimyasallar ekledikten sonra yakma ünitesine koydurulur.</w:t>
              <w:br/>
              <w:t> Yaş yakma işlemi tekniğine uygun olarak yaptırılır.</w:t>
              <w:br/>
              <w:t> Yaş yakma işlemi tamamlanmış tüpler damıtma ünitesine koydurulur.</w:t>
              <w:br/>
              <w:t> Damıtma işlemi tekniğine uygun olarak yaptırılır.</w:t>
              <w:br/>
              <w:t> Destilat titrasyon yaptırılır.</w:t>
              <w:br/>
              <w:t> Toprak numunesinin azot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Makro Besin Elementi Analizler</w:t>
            </w:r>
          </w:p>
        </w:tc>
        <w:tc>
          <w:tcPr>
            <w:tcW w:w="2693" w:type="dxa"/>
            <w:vAlign w:val="center"/>
          </w:tcPr>
          <w:p w:rsidR="00C60E81" w:rsidRPr="00C60E81" w:rsidRDefault="00C60E81" w:rsidP="00262F51">
            <w:pPr>
              <w:rPr>
                <w:sz w:val="14"/>
                <w:szCs w:val="14"/>
              </w:rPr>
            </w:pPr>
            <w:r w:rsidRPr="00C60E81">
              <w:rPr>
                <w:sz w:val="14"/>
                <w:szCs w:val="14"/>
              </w:rPr>
              <w:t>2. Toprakta Fosfor Tayini</w:t>
            </w:r>
          </w:p>
        </w:tc>
        <w:tc>
          <w:tcPr>
            <w:tcW w:w="3260" w:type="dxa"/>
            <w:vAlign w:val="center"/>
          </w:tcPr>
          <w:p w:rsidR="00C60E81" w:rsidRPr="00C60E81" w:rsidRDefault="00C60E81" w:rsidP="00262F51">
            <w:pPr>
              <w:rPr>
                <w:sz w:val="14"/>
                <w:szCs w:val="14"/>
              </w:rPr>
            </w:pPr>
            <w:r w:rsidRPr="00C60E81">
              <w:rPr>
                <w:sz w:val="14"/>
                <w:szCs w:val="14"/>
              </w:rPr>
              <w:t> Spektrofotometrik  tekniğe  uygun  toprakta  fosfor  tayini yapar.</w:t>
            </w:r>
          </w:p>
        </w:tc>
        <w:tc>
          <w:tcPr>
            <w:tcW w:w="3686" w:type="dxa"/>
            <w:vAlign w:val="center"/>
          </w:tcPr>
          <w:p w:rsidR="00C60E81" w:rsidRPr="00C60E81" w:rsidRDefault="00C60E81" w:rsidP="00262F51">
            <w:pPr>
              <w:rPr>
                <w:sz w:val="14"/>
                <w:szCs w:val="14"/>
              </w:rPr>
            </w:pPr>
            <w:r w:rsidRPr="00C60E81">
              <w:rPr>
                <w:sz w:val="14"/>
                <w:szCs w:val="14"/>
              </w:rPr>
              <w:t> Fosforun bitkiler için önemi açıklatılır.</w:t>
              <w:br/>
              <w:t> Toprakta fosfor tayininde kullanılacak araç gereç ve çözeltiler hazırlatılır.</w:t>
              <w:br/>
              <w:t> Numune çözeltisi ve analiz çözeltisi hazırlatılır.</w:t>
              <w:br/>
              <w:t> Fosfor çözeltisi serisi hazırlatılır.</w:t>
              <w:br/>
              <w:t> Spektrofotometrede ölçümler yaptırılır.</w:t>
              <w:br/>
              <w:t> Kalibrasyon eğrisi çizdirilir.</w:t>
              <w:br/>
              <w:t> Toprak numunesinin fosfor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Makro Besin Elementi Analizler</w:t>
            </w:r>
          </w:p>
        </w:tc>
        <w:tc>
          <w:tcPr>
            <w:tcW w:w="2693" w:type="dxa"/>
            <w:vAlign w:val="center"/>
          </w:tcPr>
          <w:p w:rsidR="00C60E81" w:rsidRPr="00C60E81" w:rsidRDefault="00C60E81" w:rsidP="00262F51">
            <w:pPr>
              <w:rPr>
                <w:sz w:val="14"/>
                <w:szCs w:val="14"/>
              </w:rPr>
            </w:pPr>
            <w:r w:rsidRPr="00C60E81">
              <w:rPr>
                <w:sz w:val="14"/>
                <w:szCs w:val="14"/>
              </w:rPr>
              <w:t>3. Toprakta Potasyum Tayini</w:t>
            </w:r>
          </w:p>
        </w:tc>
        <w:tc>
          <w:tcPr>
            <w:tcW w:w="3260" w:type="dxa"/>
            <w:vAlign w:val="center"/>
          </w:tcPr>
          <w:p w:rsidR="00C60E81" w:rsidRPr="00C60E81" w:rsidRDefault="00C60E81" w:rsidP="00262F51">
            <w:pPr>
              <w:rPr>
                <w:sz w:val="14"/>
                <w:szCs w:val="14"/>
              </w:rPr>
            </w:pPr>
            <w:r w:rsidRPr="00C60E81">
              <w:rPr>
                <w:sz w:val="14"/>
                <w:szCs w:val="14"/>
              </w:rPr>
              <w:t> Cihaz   kullanma   talimatlarına   uygun   alev   fotometresi yardımıyla toprakta potasyum tayini yapar.</w:t>
            </w:r>
          </w:p>
        </w:tc>
        <w:tc>
          <w:tcPr>
            <w:tcW w:w="3686" w:type="dxa"/>
            <w:vAlign w:val="center"/>
          </w:tcPr>
          <w:p w:rsidR="00C60E81" w:rsidRPr="00C60E81" w:rsidRDefault="00C60E81" w:rsidP="00262F51">
            <w:pPr>
              <w:rPr>
                <w:sz w:val="14"/>
                <w:szCs w:val="14"/>
              </w:rPr>
            </w:pPr>
            <w:r w:rsidRPr="00C60E81">
              <w:rPr>
                <w:sz w:val="14"/>
                <w:szCs w:val="14"/>
              </w:rPr>
              <w:t> Potasyumun bitkiler için önemi açıklatılır.</w:t>
              <w:br/>
              <w:t> Toprakta potasyum tayininde kullanılacak araç gereç ve çözeltiler hazırlatılır.</w:t>
              <w:br/>
              <w:t> Yeterli miktarda toprak numunesi tartarak numune çözeltisi hazırlatılır.</w:t>
              <w:br/>
              <w:t> Potasyum çözeltisi serisi hazırlatılır.</w:t>
              <w:br/>
              <w:t> Alev fotometresinde ölçümler yaptırılır.</w:t>
              <w:br/>
              <w:t> Kalibrasyon eğrisi çizdirilir.</w:t>
              <w:br/>
              <w:t> Toprak numunesinin potasyum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Makro Besin Elementi Analizler</w:t>
            </w:r>
          </w:p>
        </w:tc>
        <w:tc>
          <w:tcPr>
            <w:tcW w:w="2693" w:type="dxa"/>
            <w:vAlign w:val="center"/>
          </w:tcPr>
          <w:p w:rsidR="00C60E81" w:rsidRPr="00C60E81" w:rsidRDefault="00C60E81" w:rsidP="00262F51">
            <w:pPr>
              <w:rPr>
                <w:sz w:val="14"/>
                <w:szCs w:val="14"/>
              </w:rPr>
            </w:pPr>
            <w:r w:rsidRPr="00C60E81">
              <w:rPr>
                <w:sz w:val="14"/>
                <w:szCs w:val="14"/>
              </w:rPr>
              <w:t>4. Toprakta Kalsiyum ve Magnezyum Tayini</w:t>
            </w:r>
          </w:p>
        </w:tc>
        <w:tc>
          <w:tcPr>
            <w:tcW w:w="3260" w:type="dxa"/>
            <w:vAlign w:val="center"/>
          </w:tcPr>
          <w:p w:rsidR="00C60E81" w:rsidRPr="00C60E81" w:rsidRDefault="00C60E81" w:rsidP="00262F51">
            <w:pPr>
              <w:rPr>
                <w:sz w:val="14"/>
                <w:szCs w:val="14"/>
              </w:rPr>
            </w:pPr>
            <w:r w:rsidRPr="00C60E81">
              <w:rPr>
                <w:sz w:val="14"/>
                <w:szCs w:val="14"/>
              </w:rPr>
              <w:t> EDTA titrasyon yöntemine uygun toprakta kalsiyum ve magnezyum tayini yapar.</w:t>
            </w:r>
          </w:p>
        </w:tc>
        <w:tc>
          <w:tcPr>
            <w:tcW w:w="3686" w:type="dxa"/>
            <w:vAlign w:val="center"/>
          </w:tcPr>
          <w:p w:rsidR="00C60E81" w:rsidRPr="00C60E81" w:rsidRDefault="00C60E81" w:rsidP="00262F51">
            <w:pPr>
              <w:rPr>
                <w:sz w:val="14"/>
                <w:szCs w:val="14"/>
              </w:rPr>
            </w:pPr>
            <w:r w:rsidRPr="00C60E81">
              <w:rPr>
                <w:sz w:val="14"/>
                <w:szCs w:val="14"/>
              </w:rPr>
              <w:t> Toprakta kalsiyumun önemi açıklatılır.</w:t>
              <w:br/>
              <w:t> Titrasyon yöntemiyle kalsiyum tayininde kullanılan araç gereç ve kimyasallar hazırlatılır.</w:t>
              <w:br/>
              <w:t> Titrasyon yöntemi ile kalsiyum tayini yaptırılır.</w:t>
              <w:br/>
              <w:t> Toprakta kalsiyum ve magnezyum tayininin amacı ve önemi açıklatılır.</w:t>
              <w:br/>
              <w:t> Titrasyon yöntemi ile kalsiyum ve magnezyum tayininin prensibi açıklattırılır.</w:t>
              <w:br/>
              <w:t> Titrasyon yöntemi ile kalsiyum ve magnezyum tayininde kullanılan araç gereç kimyasal ve çözeltiler hazırlatılır.</w:t>
              <w:br/>
              <w:t> Titrasyon yöntemi ile kalsiyum ve magnezyum tayini yaptırılır.</w:t>
              <w:br/>
              <w:t> Toprak numunesinin magnezyum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Makro Besin Elementi Analizler</w:t>
            </w:r>
          </w:p>
        </w:tc>
        <w:tc>
          <w:tcPr>
            <w:tcW w:w="2693" w:type="dxa"/>
            <w:vAlign w:val="center"/>
          </w:tcPr>
          <w:p w:rsidR="00C60E81" w:rsidRPr="00C60E81" w:rsidRDefault="00C60E81" w:rsidP="00262F51">
            <w:pPr>
              <w:rPr>
                <w:sz w:val="14"/>
                <w:szCs w:val="14"/>
              </w:rPr>
            </w:pPr>
            <w:r w:rsidRPr="00C60E81">
              <w:rPr>
                <w:sz w:val="14"/>
                <w:szCs w:val="14"/>
              </w:rPr>
              <w:t>4. Toprakta Kalsiyum ve Magnezyum Tayini</w:t>
            </w:r>
          </w:p>
        </w:tc>
        <w:tc>
          <w:tcPr>
            <w:tcW w:w="3260" w:type="dxa"/>
            <w:vAlign w:val="center"/>
          </w:tcPr>
          <w:p w:rsidR="00C60E81" w:rsidRPr="00C60E81" w:rsidRDefault="00C60E81" w:rsidP="00262F51">
            <w:pPr>
              <w:rPr>
                <w:sz w:val="14"/>
                <w:szCs w:val="14"/>
              </w:rPr>
            </w:pPr>
            <w:r w:rsidRPr="00C60E81">
              <w:rPr>
                <w:sz w:val="14"/>
                <w:szCs w:val="14"/>
              </w:rPr>
              <w:t>2. Dönem 1. Sınav  EDTA titrasyon yöntemine uygun toprakta kalsiyum ve magnezyum tayini yapar.</w:t>
            </w:r>
          </w:p>
        </w:tc>
        <w:tc>
          <w:tcPr>
            <w:tcW w:w="3686" w:type="dxa"/>
            <w:vAlign w:val="center"/>
          </w:tcPr>
          <w:p w:rsidR="00C60E81" w:rsidRPr="00C60E81" w:rsidRDefault="00C60E81" w:rsidP="00262F51">
            <w:pPr>
              <w:rPr>
                <w:sz w:val="14"/>
                <w:szCs w:val="14"/>
              </w:rPr>
            </w:pPr>
            <w:r w:rsidRPr="00C60E81">
              <w:rPr>
                <w:sz w:val="14"/>
                <w:szCs w:val="14"/>
              </w:rPr>
              <w:t> Toprakta kalsiyumun önemi açıklatılır.</w:t>
              <w:br/>
              <w:t> Titrasyon yöntemiyle kalsiyum tayininde kullanılan araç gereç ve kimyasallar hazırlatılır.</w:t>
              <w:br/>
              <w:t> Titrasyon yöntemi ile kalsiyum tayini yaptırılır.</w:t>
              <w:br/>
              <w:t> Toprakta kalsiyum ve magnezyum tayininin amacı ve önemi açıklatılır.</w:t>
              <w:br/>
              <w:t> Titrasyon yöntemi ile kalsiyum ve magnezyum tayininin prensibi açıklattırılır.</w:t>
              <w:br/>
              <w:t> Titrasyon yöntemi ile kalsiyum ve magnezyum tayininde kullanılan araç gereç kimyasal ve çözeltiler hazırlatılır.</w:t>
              <w:br/>
              <w:t> Titrasyon yöntemi ile kalsiyum ve magnezyum tayini yaptırılır.</w:t>
              <w:br/>
              <w:t> Toprak numunesinin magnezyum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Makro Besin Elementi Analizler</w:t>
            </w:r>
          </w:p>
        </w:tc>
        <w:tc>
          <w:tcPr>
            <w:tcW w:w="2693" w:type="dxa"/>
            <w:vAlign w:val="center"/>
          </w:tcPr>
          <w:p w:rsidR="00C60E81" w:rsidRPr="00C60E81" w:rsidRDefault="00C60E81" w:rsidP="00262F51">
            <w:pPr>
              <w:rPr>
                <w:sz w:val="14"/>
                <w:szCs w:val="14"/>
              </w:rPr>
            </w:pPr>
            <w:r w:rsidRPr="00C60E81">
              <w:rPr>
                <w:sz w:val="14"/>
                <w:szCs w:val="14"/>
              </w:rPr>
              <w:t>4. Toprakta Kalsiyum ve Magnezyum Tayini</w:t>
            </w:r>
          </w:p>
        </w:tc>
        <w:tc>
          <w:tcPr>
            <w:tcW w:w="3260" w:type="dxa"/>
            <w:vAlign w:val="center"/>
          </w:tcPr>
          <w:p w:rsidR="00C60E81" w:rsidRPr="00C60E81" w:rsidRDefault="00C60E81" w:rsidP="00262F51">
            <w:pPr>
              <w:rPr>
                <w:sz w:val="14"/>
                <w:szCs w:val="14"/>
              </w:rPr>
            </w:pPr>
            <w:r w:rsidRPr="00C60E81">
              <w:rPr>
                <w:sz w:val="14"/>
                <w:szCs w:val="14"/>
              </w:rPr>
              <w:t> EDTA titrasyon yöntemine uygun toprakta kalsiyum ve magnezyum tayini yapar.</w:t>
            </w:r>
          </w:p>
        </w:tc>
        <w:tc>
          <w:tcPr>
            <w:tcW w:w="3686" w:type="dxa"/>
            <w:vAlign w:val="center"/>
          </w:tcPr>
          <w:p w:rsidR="00C60E81" w:rsidRPr="00C60E81" w:rsidRDefault="00C60E81" w:rsidP="00262F51">
            <w:pPr>
              <w:rPr>
                <w:sz w:val="14"/>
                <w:szCs w:val="14"/>
              </w:rPr>
            </w:pPr>
            <w:r w:rsidRPr="00C60E81">
              <w:rPr>
                <w:sz w:val="14"/>
                <w:szCs w:val="14"/>
              </w:rPr>
              <w:t> Toprakta kalsiyumun önemi açıklatılır.</w:t>
              <w:br/>
              <w:t> Titrasyon yöntemiyle kalsiyum tayininde kullanılan araç gereç ve kimyasallar hazırlatılır.</w:t>
              <w:br/>
              <w:t> Titrasyon yöntemi ile kalsiyum tayini yaptırılır.</w:t>
              <w:br/>
              <w:t> Toprakta kalsiyum ve magnezyum tayininin amacı ve önemi açıklatılır.</w:t>
              <w:br/>
              <w:t> Titrasyon yöntemi ile kalsiyum ve magnezyum tayininin prensibi açıklattırılır.</w:t>
              <w:br/>
              <w:t> Titrasyon yöntemi ile kalsiyum ve magnezyum tayininde kullanılan araç gereç kimyasal ve çözeltiler hazırlatılır.</w:t>
              <w:br/>
              <w:t> Titrasyon yöntemi ile kalsiyum ve magnezyum tayini yaptırılır.</w:t>
              <w:br/>
              <w:t> Toprak numunesinin magnezyum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Yaprak Numunesini Analize Hazırlama</w:t>
            </w:r>
          </w:p>
        </w:tc>
        <w:tc>
          <w:tcPr>
            <w:tcW w:w="2693" w:type="dxa"/>
            <w:vAlign w:val="center"/>
          </w:tcPr>
          <w:p w:rsidR="00C60E81" w:rsidRPr="00C60E81" w:rsidRDefault="00C60E81" w:rsidP="00262F51">
            <w:pPr>
              <w:rPr>
                <w:sz w:val="14"/>
                <w:szCs w:val="14"/>
              </w:rPr>
            </w:pPr>
            <w:r w:rsidRPr="00C60E81">
              <w:rPr>
                <w:sz w:val="14"/>
                <w:szCs w:val="14"/>
              </w:rPr>
              <w:t>1.  Yaprak Numunesi Alma ve Analize Hazırlama  2.  Yapraklarda Kuru Yakma  3.  Yapraklarda Yaş Yakma</w:t>
            </w:r>
          </w:p>
        </w:tc>
        <w:tc>
          <w:tcPr>
            <w:tcW w:w="3260" w:type="dxa"/>
            <w:vAlign w:val="center"/>
          </w:tcPr>
          <w:p w:rsidR="00C60E81" w:rsidRPr="00C60E81" w:rsidRDefault="00C60E81" w:rsidP="00262F51">
            <w:pPr>
              <w:rPr>
                <w:sz w:val="14"/>
                <w:szCs w:val="14"/>
              </w:rPr>
            </w:pPr>
            <w:r w:rsidRPr="00C60E81">
              <w:rPr>
                <w:sz w:val="14"/>
                <w:szCs w:val="14"/>
              </w:rPr>
              <w:t> Tekniğine uygun yaprak numunesi alır ve yaprak numunesini analize hazırlar.</w:t>
              <w:br/>
              <w:t> Cihaz kullanma talimatlarına uygun kül fırını yardımıyla yapraklarda kuru yakma yapar.</w:t>
              <w:br/>
              <w:t> Cihaz kullanma talimatlarına uygun ısıtıcı tabla veya mikrodalga fırın yardımıyla yapraklarda yaş yakma yapar.</w:t>
            </w:r>
          </w:p>
        </w:tc>
        <w:tc>
          <w:tcPr>
            <w:tcW w:w="3686" w:type="dxa"/>
            <w:vAlign w:val="center"/>
          </w:tcPr>
          <w:p w:rsidR="00C60E81" w:rsidRPr="00C60E81" w:rsidRDefault="00C60E81" w:rsidP="00262F51">
            <w:pPr>
              <w:rPr>
                <w:sz w:val="14"/>
                <w:szCs w:val="14"/>
              </w:rPr>
            </w:pPr>
            <w:r w:rsidRPr="00C60E81">
              <w:rPr>
                <w:sz w:val="14"/>
                <w:szCs w:val="14"/>
              </w:rPr>
              <w:t> Yaprak analizlerinin amacı ve önemi açıklatılır.</w:t>
              <w:br/>
              <w:t> Yaprak numunesinin alınması ve alma zamanı açıklatılır.</w:t>
              <w:br/>
              <w:t> Yaprak numunesi alımında kullanılacak araç gereçler hazırlatılır.</w:t>
              <w:br/>
              <w:t> Tekniğine uygun olarak yaprak numunesi aldırılır.</w:t>
              <w:br/>
              <w:t> Laboratuvara gelen yaprak numunelerin kontrolleri ve kayıt işlemleri yaptırılır.</w:t>
              <w:br/>
              <w:t> Yaprak numunesini yıkatılır kurutulur ve uygun irilikte öğüttürülür.</w:t>
              <w:br/>
              <w:t> Öğütülmüş yaprak numunesi analiz yapılıncaya kadar muhafaza ettirilir.</w:t>
              <w:br/>
              <w:t> Yaprak numunesini kuru yakma işleminde kullanılacak</w:t>
              <w:br/>
              <w:t> araç gereç kimyasal ve çözeltiler hazırlatılır.</w:t>
              <w:br/>
              <w:t> Yaprak numunesi kül fırınında yakılarak kül elde ettirilir.</w:t>
              <w:br/>
              <w:t> Elde edilen külden numune çözeltisi hazırlattırılır.</w:t>
              <w:br/>
              <w:t> Yaprak numunesini yaş yakma işleminde kullanılacak araç gereç kimyasal ve çözeltiler hazırlatılır.</w:t>
              <w:br/>
              <w:t> Yaprak numunesi ısıtıcı tabla veya mikrodalga fırınında yakarak kül elde ettirilir.</w:t>
              <w:br/>
              <w:t> Elde edilen külden numune çözeltisi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Yaprak Analizleri</w:t>
            </w:r>
          </w:p>
        </w:tc>
        <w:tc>
          <w:tcPr>
            <w:tcW w:w="2693" w:type="dxa"/>
            <w:vAlign w:val="center"/>
          </w:tcPr>
          <w:p w:rsidR="00C60E81" w:rsidRPr="00C60E81" w:rsidRDefault="00C60E81" w:rsidP="00262F51">
            <w:pPr>
              <w:rPr>
                <w:sz w:val="14"/>
                <w:szCs w:val="14"/>
              </w:rPr>
            </w:pPr>
            <w:r w:rsidRPr="00C60E81">
              <w:rPr>
                <w:sz w:val="14"/>
                <w:szCs w:val="14"/>
              </w:rPr>
              <w:t>1.  Yapraklarda Azot Tayini</w:t>
            </w:r>
          </w:p>
        </w:tc>
        <w:tc>
          <w:tcPr>
            <w:tcW w:w="3260" w:type="dxa"/>
            <w:vAlign w:val="center"/>
          </w:tcPr>
          <w:p w:rsidR="00C60E81" w:rsidRPr="00C60E81" w:rsidRDefault="00C60E81" w:rsidP="00262F51">
            <w:pPr>
              <w:rPr>
                <w:sz w:val="14"/>
                <w:szCs w:val="14"/>
              </w:rPr>
            </w:pPr>
            <w:r w:rsidRPr="00C60E81">
              <w:rPr>
                <w:sz w:val="14"/>
                <w:szCs w:val="14"/>
              </w:rPr>
              <w:t> Tekniğine uygun hazırlanan yaprak numunelerinde azot tayini yapar.</w:t>
            </w:r>
          </w:p>
        </w:tc>
        <w:tc>
          <w:tcPr>
            <w:tcW w:w="3686" w:type="dxa"/>
            <w:vAlign w:val="center"/>
          </w:tcPr>
          <w:p w:rsidR="00C60E81" w:rsidRPr="00C60E81" w:rsidRDefault="00C60E81" w:rsidP="00262F51">
            <w:pPr>
              <w:rPr>
                <w:sz w:val="14"/>
                <w:szCs w:val="14"/>
              </w:rPr>
            </w:pPr>
            <w:r w:rsidRPr="00C60E81">
              <w:rPr>
                <w:sz w:val="14"/>
                <w:szCs w:val="14"/>
              </w:rPr>
              <w:t> Azotun bitkiler için önemi açıklatılır.</w:t>
              <w:br/>
              <w:t> Yaprak numunesinin yaş yakmaya hazırlanıp ön yakma ve esas yakma işlemleri yaptırılır.</w:t>
              <w:br/>
              <w:t> Yaş yakma işlemi tamamlanmış numunenin damıtma işlemleri yaptırılır.</w:t>
              <w:br/>
              <w:t> Damıtma sonucu elde edilen destilatı titrasyon yaptırılır.</w:t>
              <w:br/>
              <w:t> Yaprak numunesinin azot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Yaprak Analizleri</w:t>
            </w:r>
          </w:p>
        </w:tc>
        <w:tc>
          <w:tcPr>
            <w:tcW w:w="2693" w:type="dxa"/>
            <w:vAlign w:val="center"/>
          </w:tcPr>
          <w:p w:rsidR="00C60E81" w:rsidRPr="00C60E81" w:rsidRDefault="00C60E81" w:rsidP="00262F51">
            <w:pPr>
              <w:rPr>
                <w:sz w:val="14"/>
                <w:szCs w:val="14"/>
              </w:rPr>
            </w:pPr>
            <w:r w:rsidRPr="00C60E81">
              <w:rPr>
                <w:sz w:val="14"/>
                <w:szCs w:val="14"/>
              </w:rPr>
              <w:t>2.  Yapraklarda Fosfor Tayini</w:t>
            </w:r>
          </w:p>
        </w:tc>
        <w:tc>
          <w:tcPr>
            <w:tcW w:w="3260" w:type="dxa"/>
            <w:vAlign w:val="center"/>
          </w:tcPr>
          <w:p w:rsidR="00C60E81" w:rsidRPr="00C60E81" w:rsidRDefault="00C60E81" w:rsidP="00262F51">
            <w:pPr>
              <w:rPr>
                <w:sz w:val="14"/>
                <w:szCs w:val="14"/>
              </w:rPr>
            </w:pPr>
            <w:r w:rsidRPr="00C60E81">
              <w:rPr>
                <w:sz w:val="14"/>
                <w:szCs w:val="14"/>
              </w:rPr>
              <w:t> Tekniğine uygun hazırlanan yaprak numunelerinde fosfor tayini yapar.</w:t>
            </w:r>
          </w:p>
        </w:tc>
        <w:tc>
          <w:tcPr>
            <w:tcW w:w="3686" w:type="dxa"/>
            <w:vAlign w:val="center"/>
          </w:tcPr>
          <w:p w:rsidR="00C60E81" w:rsidRPr="00C60E81" w:rsidRDefault="00C60E81" w:rsidP="00262F51">
            <w:pPr>
              <w:rPr>
                <w:sz w:val="14"/>
                <w:szCs w:val="14"/>
              </w:rPr>
            </w:pPr>
            <w:r w:rsidRPr="00C60E81">
              <w:rPr>
                <w:sz w:val="14"/>
                <w:szCs w:val="14"/>
              </w:rPr>
              <w:t> Fosforun bitkiler için önemi açıklatılır.</w:t>
              <w:br/>
              <w:t> Yapraklarda fosfor tayininde kullanılacak araç gereç ve kimyasallar hazırlatılır.</w:t>
              <w:br/>
              <w:t> Yaprak numunesini yakarak numune çözeltisi hazırlatılır.</w:t>
              <w:br/>
              <w:t> Numune çözeltisinden yeterli miktarda alarak analiz çözeltisi hazırlatılır.</w:t>
              <w:br/>
              <w:t> Fosfor çözeltisi serisi hazırlatılır.</w:t>
              <w:br/>
              <w:t> Spektrofotometre analize hazırlatılır. Spektrofotometrede ölçümler yaptırılır.</w:t>
              <w:br/>
              <w:t> Kalibrasyon eğrisi çizdirilir.</w:t>
              <w:br/>
              <w:t> Yaprak numunesinin fosfor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Yaprak Analizleri</w:t>
            </w:r>
          </w:p>
        </w:tc>
        <w:tc>
          <w:tcPr>
            <w:tcW w:w="2693" w:type="dxa"/>
            <w:vAlign w:val="center"/>
          </w:tcPr>
          <w:p w:rsidR="00C60E81" w:rsidRPr="00C60E81" w:rsidRDefault="00C60E81" w:rsidP="00262F51">
            <w:pPr>
              <w:rPr>
                <w:sz w:val="14"/>
                <w:szCs w:val="14"/>
              </w:rPr>
            </w:pPr>
            <w:r w:rsidRPr="00C60E81">
              <w:rPr>
                <w:sz w:val="14"/>
                <w:szCs w:val="14"/>
              </w:rPr>
              <w:t>3.  Yapraklarda Potasyum Tayini</w:t>
            </w:r>
          </w:p>
        </w:tc>
        <w:tc>
          <w:tcPr>
            <w:tcW w:w="3260" w:type="dxa"/>
            <w:vAlign w:val="center"/>
          </w:tcPr>
          <w:p w:rsidR="00C60E81" w:rsidRPr="00C60E81" w:rsidRDefault="00C60E81" w:rsidP="00262F51">
            <w:pPr>
              <w:rPr>
                <w:sz w:val="14"/>
                <w:szCs w:val="14"/>
              </w:rPr>
            </w:pPr>
            <w:r w:rsidRPr="00C60E81">
              <w:rPr>
                <w:sz w:val="14"/>
                <w:szCs w:val="14"/>
              </w:rPr>
              <w:t> Tekniğine uygun hazırlanan yaprak numunelerinde potasyum tayini yapar.</w:t>
            </w:r>
          </w:p>
        </w:tc>
        <w:tc>
          <w:tcPr>
            <w:tcW w:w="3686" w:type="dxa"/>
            <w:vAlign w:val="center"/>
          </w:tcPr>
          <w:p w:rsidR="00C60E81" w:rsidRPr="00C60E81" w:rsidRDefault="00C60E81" w:rsidP="00262F51">
            <w:pPr>
              <w:rPr>
                <w:sz w:val="14"/>
                <w:szCs w:val="14"/>
              </w:rPr>
            </w:pPr>
            <w:r w:rsidRPr="00C60E81">
              <w:rPr>
                <w:sz w:val="14"/>
                <w:szCs w:val="14"/>
              </w:rPr>
              <w:t> Potasyumun bitkiler için önemi açıklatılır.</w:t>
              <w:br/>
              <w:t> Yapraklarda potasyum tayininde kullanılacak araç gereç ve çözeltiler hazırlatılır.</w:t>
              <w:br/>
              <w:t> Yaprak    numunesini       yakarak             numune çözeltisi hazırlatılır.</w:t>
              <w:br/>
              <w:t> Potasyum çözeltisi serisi hazırlatılır.</w:t>
              <w:br/>
              <w:t> Alev fotometresi analize hazırlatılır.</w:t>
              <w:br/>
              <w:t> Alev fotometresinde ölçümler yaptırılır.</w:t>
              <w:br/>
              <w:t> Kalibrasyon eğrisi çizdirilir.</w:t>
              <w:br/>
              <w:t> Yaprak numunesinin potasyum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Gübre Analizleri</w:t>
            </w:r>
          </w:p>
        </w:tc>
        <w:tc>
          <w:tcPr>
            <w:tcW w:w="2693" w:type="dxa"/>
            <w:vAlign w:val="center"/>
          </w:tcPr>
          <w:p w:rsidR="00C60E81" w:rsidRPr="00C60E81" w:rsidRDefault="00C60E81" w:rsidP="00262F51">
            <w:pPr>
              <w:rPr>
                <w:sz w:val="14"/>
                <w:szCs w:val="14"/>
              </w:rPr>
            </w:pPr>
            <w:r w:rsidRPr="00C60E81">
              <w:rPr>
                <w:sz w:val="14"/>
                <w:szCs w:val="14"/>
              </w:rPr>
              <w:t>1.  Gübre Numunesi Alma ve Analize Hazırlama  2.  Organik Gübre Numunelerini Yakma  3.  Gübrelerde Kuru Madde Tayini</w:t>
            </w:r>
          </w:p>
        </w:tc>
        <w:tc>
          <w:tcPr>
            <w:tcW w:w="3260" w:type="dxa"/>
            <w:vAlign w:val="center"/>
          </w:tcPr>
          <w:p w:rsidR="00C60E81" w:rsidRPr="00C60E81" w:rsidRDefault="00C60E81" w:rsidP="00262F51">
            <w:pPr>
              <w:rPr>
                <w:sz w:val="14"/>
                <w:szCs w:val="14"/>
              </w:rPr>
            </w:pPr>
            <w:r w:rsidRPr="00C60E81">
              <w:rPr>
                <w:sz w:val="14"/>
                <w:szCs w:val="14"/>
              </w:rPr>
              <w:t> Tekniğine uygun gübre numunesi alır ve analize hazırlar.</w:t>
              <w:br/>
              <w:t> Tekniğine uygun organik gübre numunelerini yakar.</w:t>
              <w:br/>
              <w:t> Tekniğine uygun gübrelerde kuru madde tayini yapar.</w:t>
            </w:r>
          </w:p>
        </w:tc>
        <w:tc>
          <w:tcPr>
            <w:tcW w:w="3686" w:type="dxa"/>
            <w:vAlign w:val="center"/>
          </w:tcPr>
          <w:p w:rsidR="00C60E81" w:rsidRPr="00C60E81" w:rsidRDefault="00C60E81" w:rsidP="00262F51">
            <w:pPr>
              <w:rPr>
                <w:sz w:val="14"/>
                <w:szCs w:val="14"/>
              </w:rPr>
            </w:pPr>
            <w:r w:rsidRPr="00C60E81">
              <w:rPr>
                <w:sz w:val="14"/>
                <w:szCs w:val="14"/>
              </w:rPr>
              <w:t> Gübre ve gübrelemenin tanımı yaptırılır.</w:t>
              <w:br/>
              <w:t> Gübreler sınıflandırılır.</w:t>
              <w:br/>
              <w:t> Gübre numunesi alımında kullanılacak araç gereçler hazırlatılır.</w:t>
              <w:br/>
              <w:t> Tekniğine uygun olarak organik ve kimyasal gübre numunesi aldırılır.</w:t>
              <w:br/>
              <w:t> Laboratuvara       gelen    gübre    numunelerinin   gerekli kontrolleri ve kayıt işlemleri yaptırılır.</w:t>
              <w:br/>
              <w:t> Organik gübre numunesi tekniğine uygun olarak kurutturulur.</w:t>
              <w:br/>
              <w:t> Gübre numuneleri uygun irilikte öğüttürülür.</w:t>
              <w:br/>
              <w:t> Kimyasal gübrelerle çalışırken oluşabilecek risklere karşı gerekli önlemler aldırılır.</w:t>
              <w:br/>
              <w:t> Öğütülmüş gübre numuneleri analiz yapılıncaya kadar muhafaza edeceği kaplara koydurulur.</w:t>
              <w:br/>
              <w:t> Analize hazırlanmış gübre numunelerinin etiketlemesi yaptırılır.</w:t>
              <w:br/>
              <w:t> Organik gübre numunelerinin kuru yakma metoduyla yakılmasında kullanılacak araç gereç ve kimyasallar hazırlatılır.</w:t>
              <w:br/>
              <w:t> Organik gübre numunesi kül fırınında yaktırılır.</w:t>
              <w:br/>
              <w:t> Elde edilen külden numune çözeltisi hazırlatılır.</w:t>
              <w:br/>
              <w:t> Organik gübre numunelerinin yaş yakma metoduyla yakılmasında kullanılacak araç gereç ve kimyasallar hazırlatılır.</w:t>
              <w:br/>
              <w:t> Organik gübre numunesinin yaş yakma işlemleri yaptırılır.</w:t>
              <w:br/>
              <w:t> Gübrelerde kurutma yöntemiyle kuru madde tayininde kullanılacak araç gereçler hazırlatılır.</w:t>
              <w:br/>
              <w:t> Kurutma kapları sabit tartıma getirtilir.</w:t>
              <w:br/>
              <w:t> Gübre numunesi etüvde kurutturulur.</w:t>
              <w:br/>
              <w:t> Kurutulan gübre numunesi desikatörde soğutup tartımı yaptırılır.</w:t>
              <w:br/>
              <w:t> Kimyasal gübrelerde vakumlu kurutma yöntemiyle kuru madde tayininde kullanılacak araç gereçler hazırlatılır.</w:t>
              <w:br/>
              <w:t> Kimyasal  gübre    numunesi          vakumlu desikatörde kurutturulur.</w:t>
              <w:br/>
              <w:t> Numunenin kuru madde ve nem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Gübre Analizleri</w:t>
            </w:r>
          </w:p>
        </w:tc>
        <w:tc>
          <w:tcPr>
            <w:tcW w:w="2693" w:type="dxa"/>
            <w:vAlign w:val="center"/>
          </w:tcPr>
          <w:p w:rsidR="00C60E81" w:rsidRPr="00C60E81" w:rsidRDefault="00C60E81" w:rsidP="00262F51">
            <w:pPr>
              <w:rPr>
                <w:sz w:val="14"/>
                <w:szCs w:val="14"/>
              </w:rPr>
            </w:pPr>
            <w:r w:rsidRPr="00C60E81">
              <w:rPr>
                <w:sz w:val="14"/>
                <w:szCs w:val="14"/>
              </w:rPr>
              <w:t>4.  Organik Gübrelerde Yanma Kaybı Tayini  5.  Ticari Gübrelerde Serbest Asitlik Tayini</w:t>
            </w:r>
          </w:p>
        </w:tc>
        <w:tc>
          <w:tcPr>
            <w:tcW w:w="3260" w:type="dxa"/>
            <w:vAlign w:val="center"/>
          </w:tcPr>
          <w:p w:rsidR="00C60E81" w:rsidRPr="00C60E81" w:rsidRDefault="00C60E81" w:rsidP="00262F51">
            <w:pPr>
              <w:rPr>
                <w:sz w:val="14"/>
                <w:szCs w:val="14"/>
              </w:rPr>
            </w:pPr>
            <w:r w:rsidRPr="00C60E81">
              <w:rPr>
                <w:sz w:val="14"/>
                <w:szCs w:val="14"/>
              </w:rPr>
              <w:t> Tekniğine uygun organik gübrelerde yanma kaybı tayini yapar.</w:t>
              <w:br/>
              <w:t> Tekniğine  uygun  kimyasal  gübrelerde  serbest  asitlik tayini yapar.</w:t>
            </w:r>
          </w:p>
        </w:tc>
        <w:tc>
          <w:tcPr>
            <w:tcW w:w="3686" w:type="dxa"/>
            <w:vAlign w:val="center"/>
          </w:tcPr>
          <w:p w:rsidR="00C60E81" w:rsidRPr="00C60E81" w:rsidRDefault="00C60E81" w:rsidP="00262F51">
            <w:pPr>
              <w:rPr>
                <w:sz w:val="14"/>
                <w:szCs w:val="14"/>
              </w:rPr>
            </w:pPr>
            <w:r w:rsidRPr="00C60E81">
              <w:rPr>
                <w:sz w:val="14"/>
                <w:szCs w:val="14"/>
              </w:rPr>
              <w:t> Organik gübrelerde yanma kaybı tayininde kullanılacak araç gereçler hazırlatılır.</w:t>
              <w:br/>
              <w:t> Yakma kapları sabit tartıma getirttirilir.</w:t>
              <w:br/>
              <w:t> Organik gübre numunesi kül fırınında yaktırılır.</w:t>
              <w:br/>
              <w:t> Kül edilmiş numune desikatörde soğutulur numunenin tartımı yaptırılır.</w:t>
              <w:br/>
              <w:t> Organik gübre numunesinin organik madde miktarı hesaplatılır.</w:t>
              <w:br/>
              <w:t> Kimyasal gübrelerde asitlik tayininde kullanılacak araç gereçler hazırlatılır.</w:t>
              <w:br/>
              <w:t> Kimyasal gübre numunesi çözdürülür.</w:t>
              <w:br/>
              <w:t> Numune çözeltisi titrasyon yaptırılır.</w:t>
              <w:br/>
              <w:t> Kimyasal gübre numunesinin asitlik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Gübre Analizleri</w:t>
            </w:r>
          </w:p>
        </w:tc>
        <w:tc>
          <w:tcPr>
            <w:tcW w:w="2693" w:type="dxa"/>
            <w:vAlign w:val="center"/>
          </w:tcPr>
          <w:p w:rsidR="00C60E81" w:rsidRPr="00C60E81" w:rsidRDefault="00C60E81" w:rsidP="00262F51">
            <w:pPr>
              <w:rPr>
                <w:sz w:val="14"/>
                <w:szCs w:val="14"/>
              </w:rPr>
            </w:pPr>
            <w:r w:rsidRPr="00C60E81">
              <w:rPr>
                <w:sz w:val="14"/>
                <w:szCs w:val="14"/>
              </w:rPr>
              <w:t>6. Ticari Gübrelerde Elek Analizi  7. Gübrelerde Azot Tayini</w:t>
            </w:r>
          </w:p>
        </w:tc>
        <w:tc>
          <w:tcPr>
            <w:tcW w:w="3260" w:type="dxa"/>
            <w:vAlign w:val="center"/>
          </w:tcPr>
          <w:p w:rsidR="00C60E81" w:rsidRPr="00C60E81" w:rsidRDefault="00C60E81" w:rsidP="00262F51">
            <w:pPr>
              <w:rPr>
                <w:sz w:val="14"/>
                <w:szCs w:val="14"/>
              </w:rPr>
            </w:pPr>
            <w:r w:rsidRPr="00C60E81">
              <w:rPr>
                <w:sz w:val="14"/>
                <w:szCs w:val="14"/>
              </w:rPr>
              <w:t>2. Dönem 2. Sınav  Tekniğine uygun kimyasal gübrelerde elek analizi yapar.</w:t>
              <w:br/>
              <w:t> Tekniğine uygun gübrelerde azot tayini yapar.</w:t>
            </w:r>
          </w:p>
        </w:tc>
        <w:tc>
          <w:tcPr>
            <w:tcW w:w="3686" w:type="dxa"/>
            <w:vAlign w:val="center"/>
          </w:tcPr>
          <w:p w:rsidR="00C60E81" w:rsidRPr="00C60E81" w:rsidRDefault="00C60E81" w:rsidP="00262F51">
            <w:pPr>
              <w:rPr>
                <w:sz w:val="14"/>
                <w:szCs w:val="14"/>
              </w:rPr>
            </w:pPr>
            <w:r w:rsidRPr="00C60E81">
              <w:rPr>
                <w:sz w:val="14"/>
                <w:szCs w:val="14"/>
              </w:rPr>
              <w:t> Kimyasal gübrelerde elek analizinde kullanılacak araç gereçler hazırlatılır.</w:t>
              <w:br/>
              <w:t> Kimyasal gübre numunesi eleme cihazında elettirilir.</w:t>
              <w:br/>
              <w:t> Tartım yaparak  tane irilikleri hesaplatılır.</w:t>
              <w:br/>
              <w:t> Kimyasal gübrelerde amonyum  üre azotu tayininde kullanılacak araç gereç kimyasal ve çözeltiler hazırlatılır.</w:t>
              <w:br/>
              <w:t> Kimyasal gübre numunesi analize hazırlatılır.</w:t>
              <w:br/>
              <w:t> Kimyasal gübre numunesini kjeldahl tüpüne aktarıp gerekli kimyasallar ekledikten sonra yakma ünitesine koydurulur.</w:t>
              <w:br/>
              <w:t> Yaş yakma işlemi tekniğine uygun olarak yaptırılır.</w:t>
              <w:br/>
              <w:t> Yaş yakma işlemi tamamlanmış tüpler damıtma ünitesine koydurulur.</w:t>
              <w:br/>
              <w:t> Damıtma işlemi tekniğine uygun olarak yaptırılır.</w:t>
              <w:br/>
              <w:t> Destilat titrasyon yaptırılır.</w:t>
              <w:br/>
              <w:t> Gübre numunesinin azot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Gübre Analizleri</w:t>
            </w:r>
          </w:p>
        </w:tc>
        <w:tc>
          <w:tcPr>
            <w:tcW w:w="2693" w:type="dxa"/>
            <w:vAlign w:val="center"/>
          </w:tcPr>
          <w:p w:rsidR="00C60E81" w:rsidRPr="00C60E81" w:rsidRDefault="00C60E81" w:rsidP="00262F51">
            <w:pPr>
              <w:rPr>
                <w:sz w:val="14"/>
                <w:szCs w:val="14"/>
              </w:rPr>
            </w:pPr>
            <w:r w:rsidRPr="00C60E81">
              <w:rPr>
                <w:sz w:val="14"/>
                <w:szCs w:val="14"/>
              </w:rPr>
              <w:t>8. Gübrelerde Fosfor Tayini  9. Gübrelerde Potasyum Tayini</w:t>
            </w:r>
          </w:p>
        </w:tc>
        <w:tc>
          <w:tcPr>
            <w:tcW w:w="3260" w:type="dxa"/>
            <w:vAlign w:val="center"/>
          </w:tcPr>
          <w:p w:rsidR="00C60E81" w:rsidRPr="00C60E81" w:rsidRDefault="00C60E81" w:rsidP="00262F51">
            <w:pPr>
              <w:rPr>
                <w:sz w:val="14"/>
                <w:szCs w:val="14"/>
              </w:rPr>
            </w:pPr>
            <w:r w:rsidRPr="00C60E81">
              <w:rPr>
                <w:sz w:val="14"/>
                <w:szCs w:val="14"/>
              </w:rPr>
              <w:t> Tekniğine uygun gübrelerde fosfor tayini yapar.</w:t>
              <w:br/>
              <w:t> Tekniğine uygun gübrelerde potasyum tayini yapar.</w:t>
            </w:r>
          </w:p>
        </w:tc>
        <w:tc>
          <w:tcPr>
            <w:tcW w:w="3686" w:type="dxa"/>
            <w:vAlign w:val="center"/>
          </w:tcPr>
          <w:p w:rsidR="00C60E81" w:rsidRPr="00C60E81" w:rsidRDefault="00C60E81" w:rsidP="00262F51">
            <w:pPr>
              <w:rPr>
                <w:sz w:val="14"/>
                <w:szCs w:val="14"/>
              </w:rPr>
            </w:pPr>
            <w:r w:rsidRPr="00C60E81">
              <w:rPr>
                <w:sz w:val="14"/>
                <w:szCs w:val="14"/>
              </w:rPr>
              <w:t> Gübrelerde suda çözünebilir fosfor tayininde kullanılacak araç gereç ve kimyasallar hazırlatılır.</w:t>
              <w:br/>
              <w:t> Gübre numunesi çözündürülerek numune çözeltisinin hazırlanması sağlatılır.</w:t>
              <w:br/>
              <w:t> Numune çözeltisinden yeterli miktarda alarak analiz çözeltisi hazırlatılır.</w:t>
              <w:br/>
              <w:t> Fosfor çözelti serileri hazırlatılır.</w:t>
              <w:br/>
              <w:t> Spektrofotometre analize hazır hale getirtilip ölçümler yaptırılır.</w:t>
              <w:br/>
              <w:t> Kalibrasyon eğrisi çizdirilir.</w:t>
              <w:br/>
              <w:t> Gübre numunesinin fosfor miktarı hesaplatılır.</w:t>
              <w:br/>
              <w:t> Gübrelerde suda çözünebilir potasyum tayininde kullanılacak araç gereç ve kimyasallar hazırlatılır.</w:t>
              <w:br/>
              <w:t> Gübre numunesi çözündürülerek numune çözeltisi hazırlatılır.</w:t>
              <w:br/>
              <w:t> Potasyum çözelti serileri hazırlatılır.</w:t>
              <w:br/>
              <w:t> Alev fotometresi analize hazırlatılır.</w:t>
              <w:br/>
              <w:t> Alev fotometresinde ölçümler yaptırılır.</w:t>
              <w:br/>
              <w:t> Kalibrasyon eğrisi çizdirilir.</w:t>
              <w:br/>
              <w:t> Gübre numunesinin potasyum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Toprak ve Su Analizleri Laboratuvarı</w:t>
              <w:br/>
              <w:t>Donanım     Etkileşimli     tahta     Spektrofotometre     su     banyosu     etüv kondüktivimetre pH metre alev fotometresi büret mantetik karıştırıcı toprak numune alma araç gereçleri hassas terazi elek takımı Bouyoucos hidrometresi piknometre  desikatör  kalsimetre  Kjeldahl  yaş  yakma  ve  destilasyon  ünitesi değirmen kül fırını vakum pompası vakumlu desikatör diğer cam ve kimyasal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Toprak ve Su Analizleri Laboratuvarı</w:t>
              <w:br/>
              <w:t>Donanım     Etkileşimli     tahta     Spektrofotometre     su     banyosu     etüv kondüktivimetre pH metre alev fotometresi büret mantetik karıştırıcı toprak numune alma araç gereçleri hassas terazi elek takımı Bouyoucos hidrometresi piknometre  desikatör  kalsimetre  Kjeldahl  yaş  yakma  ve  destilasyon  ünitesi değirmen kül fırını vakum pompası vakumlu desikatör diğer cam ve kimyasal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Sularda Fiziksel Analizler 1.      Spektrofotometre ile sularda renk tayini yapma</w:t>
              <w:br/>
              <w:t>2.      Spektrofotometre ile sularda bulanıklık tayini yapma</w:t>
              <w:br/>
              <w:t>3.      Sularda buharlaştırma kalıntısı tayini yapma</w:t>
              <w:br/>
              <w:t>4.      Kondüktivimetre ile sularda elektriksel iletkenlik tayini yapma</w:t>
              <w:br/>
              <w:t>5.      pH metrenin kalibrasyonunu yapıp sularda pH tayini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