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DOKUMA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1. Sınav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2. Sınav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2. Dönem 1. Sınav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2. Dönem 2. Sınav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Çözgü Hazırlama 1. Konik çözgü makinesinde çözgü hazırlama yaptırır -1</w:t>
              <w:br/>
              <w:t>2. Seri çözgü makinesinde çözgü hazırlama yaptırır -1</w:t>
              <w:br/>
              <w:t>Tahar 1.   El ile tahar yaptırır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