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BOYAMA VE APRE TEKṄKLEṘ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1. Direkt Boyar Maddelerle Boyama Yapmak</w:t>
            </w:r>
          </w:p>
        </w:tc>
        <w:tc>
          <w:tcPr>
            <w:tcW w:w="3260" w:type="dxa"/>
            <w:vAlign w:val="center"/>
          </w:tcPr>
          <w:p w:rsidR="00C60E81" w:rsidRPr="00C60E81" w:rsidRDefault="00C60E81" w:rsidP="00262F51">
            <w:pPr>
              <w:rPr>
                <w:sz w:val="14"/>
                <w:szCs w:val="14"/>
              </w:rPr>
            </w:pPr>
            <w:r w:rsidRPr="00C60E81">
              <w:rPr>
                <w:sz w:val="14"/>
                <w:szCs w:val="14"/>
              </w:rPr>
              <w:t> Direkt Boyar Maddelerle Boyama Yapar.</w:t>
            </w:r>
          </w:p>
        </w:tc>
        <w:tc>
          <w:tcPr>
            <w:tcW w:w="3686" w:type="dxa"/>
            <w:vAlign w:val="center"/>
          </w:tcPr>
          <w:p w:rsidR="00C60E81" w:rsidRPr="00C60E81" w:rsidRDefault="00C60E81" w:rsidP="00262F51">
            <w:pPr>
              <w:rPr>
                <w:sz w:val="14"/>
                <w:szCs w:val="14"/>
              </w:rPr>
            </w:pPr>
            <w:r w:rsidRPr="00C60E81">
              <w:rPr>
                <w:sz w:val="14"/>
                <w:szCs w:val="14"/>
              </w:rPr>
              <w:t>       Direkt boyar maddelerin yapısını ve özelliklerini açıklar</w:t>
              <w:br/>
              <w:t>       Selüloz ile direkt boyar maddeler arasındaki bağları tanımlar</w:t>
              <w:br/>
              <w:t>       Direkt boyar maddelerle çektirme yöntemine göre boyamayı açıklar.</w:t>
              <w:br/>
              <w:t>       Direkt boyar maddelerle emdirme yöntemine göre boyamayı açıklar.</w:t>
              <w:br/>
              <w:t>       Hazır reçete kullanmayı kavratır.</w:t>
              <w:br/>
              <w:t>       Boyama diyagramını kavratır.</w:t>
              <w:br/>
              <w:t>       Banyonun pHını açıklar.</w:t>
              <w:br/>
              <w:t>       Kullanılan kimyasalları ve görevlerini ilişkilendirir.</w:t>
              <w:br/>
              <w:t>       Direkt boyar maddeyi çözerek boya banyosunun hazırlanmasını açıklar</w:t>
              <w:br/>
              <w:t>       Boyama banyosunu kontrol etmeyi ve numune almayı açıklar.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2. Reaktif Boyar Maddelerle Boyama Yapmak</w:t>
            </w:r>
          </w:p>
        </w:tc>
        <w:tc>
          <w:tcPr>
            <w:tcW w:w="3260" w:type="dxa"/>
            <w:vAlign w:val="center"/>
          </w:tcPr>
          <w:p w:rsidR="00C60E81" w:rsidRPr="00C60E81" w:rsidRDefault="00C60E81" w:rsidP="00262F51">
            <w:pPr>
              <w:rPr>
                <w:sz w:val="14"/>
                <w:szCs w:val="14"/>
              </w:rPr>
            </w:pPr>
            <w:r w:rsidRPr="00C60E81">
              <w:rPr>
                <w:sz w:val="14"/>
                <w:szCs w:val="14"/>
              </w:rPr>
              <w:t> Reaktif Boyar Maddelerle Boyama Yapar.</w:t>
            </w:r>
          </w:p>
        </w:tc>
        <w:tc>
          <w:tcPr>
            <w:tcW w:w="3686" w:type="dxa"/>
            <w:vAlign w:val="center"/>
          </w:tcPr>
          <w:p w:rsidR="00C60E81" w:rsidRPr="00C60E81" w:rsidRDefault="00C60E81" w:rsidP="00262F51">
            <w:pPr>
              <w:rPr>
                <w:sz w:val="14"/>
                <w:szCs w:val="14"/>
              </w:rPr>
            </w:pPr>
            <w:r w:rsidRPr="00C60E81">
              <w:rPr>
                <w:sz w:val="14"/>
                <w:szCs w:val="14"/>
              </w:rPr>
              <w:t>       Reaktif boyar maddelerin yapısını ve özelliklerini açıklar</w:t>
              <w:br/>
              <w:t>       Selüloz ile reaktif boyar maddeler arasındaki bağları tanımlar.</w:t>
              <w:br/>
              <w:t>       Reaktif boyar maddelerle çektirme yöntemine göre boyamayı açıklar.</w:t>
              <w:br/>
              <w:t>       Reaktif boyar maddelerle emdirme yöntemine göre boyamayı açıklar.</w:t>
              <w:br/>
              <w:t>       Hazır reçete kullanmayı kavratır.</w:t>
              <w:br/>
              <w:t>       Boyama diyagramını kavratır.</w:t>
              <w:br/>
              <w:t>       Banyonun pHını açıklar.</w:t>
              <w:br/>
              <w:t>       Kullanılan kimyasalları ve görevlerini ilişkilendirir.</w:t>
              <w:br/>
              <w:t>       Reaktif boyar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3. Küp Boyar Maddelerle Boyama Yapmak</w:t>
            </w:r>
          </w:p>
        </w:tc>
        <w:tc>
          <w:tcPr>
            <w:tcW w:w="3260" w:type="dxa"/>
            <w:vAlign w:val="center"/>
          </w:tcPr>
          <w:p w:rsidR="00C60E81" w:rsidRPr="00C60E81" w:rsidRDefault="00C60E81" w:rsidP="00262F51">
            <w:pPr>
              <w:rPr>
                <w:sz w:val="14"/>
                <w:szCs w:val="14"/>
              </w:rPr>
            </w:pPr>
            <w:r w:rsidRPr="00C60E81">
              <w:rPr>
                <w:sz w:val="14"/>
                <w:szCs w:val="14"/>
              </w:rPr>
              <w:t> Küp Boyar Maddelerle Boyama Yapar.</w:t>
            </w:r>
          </w:p>
        </w:tc>
        <w:tc>
          <w:tcPr>
            <w:tcW w:w="3686" w:type="dxa"/>
            <w:vAlign w:val="center"/>
          </w:tcPr>
          <w:p w:rsidR="00C60E81" w:rsidRPr="00C60E81" w:rsidRDefault="00C60E81" w:rsidP="00262F51">
            <w:pPr>
              <w:rPr>
                <w:sz w:val="14"/>
                <w:szCs w:val="14"/>
              </w:rPr>
            </w:pPr>
            <w:r w:rsidRPr="00C60E81">
              <w:rPr>
                <w:sz w:val="14"/>
                <w:szCs w:val="14"/>
              </w:rPr>
              <w:t> Küp boyar maddelerin yapısını ve özelliklerini açıklar</w:t>
              <w:br/>
              <w:t> Selüloz ile küp boyar maddeler arasındaki bağları açıklar.</w:t>
              <w:br/>
              <w:t> Küp boyarmadde çeşitlerini sıralar.</w:t>
              <w:br/>
              <w:t> Küp boyarmaddeler ile boyama yöntemlerini listeler.</w:t>
              <w:br/>
              <w:t> Boyar maddenin küpelenmesi ve yükseltgenmesini açıklar.</w:t>
              <w:br/>
              <w:t> Hazır reçete kullanmayı kavratır.</w:t>
              <w:br/>
              <w:t> Boyama diyagramını kavratır.</w:t>
              <w:br/>
              <w:t> Banyonun pHını açıklar.</w:t>
              <w:br/>
              <w:t> Kullanılan kimyasalları ve görevlerini ilişkilendirir.</w:t>
              <w:br/>
              <w:t> Küp Maddeyi çözerek boya banyosunun hazırlanmasını açıklar.</w:t>
              <w:br/>
              <w:t> Boyama banyosunu kontrol etmeyi ve numune almayı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 Esaslı Materyali Boyama</w:t>
            </w:r>
          </w:p>
        </w:tc>
        <w:tc>
          <w:tcPr>
            <w:tcW w:w="2693" w:type="dxa"/>
            <w:vAlign w:val="center"/>
          </w:tcPr>
          <w:p w:rsidR="00C60E81" w:rsidRPr="00C60E81" w:rsidRDefault="00C60E81" w:rsidP="00262F51">
            <w:pPr>
              <w:rPr>
                <w:sz w:val="14"/>
                <w:szCs w:val="14"/>
              </w:rPr>
            </w:pPr>
            <w:r w:rsidRPr="00C60E81">
              <w:rPr>
                <w:sz w:val="14"/>
                <w:szCs w:val="14"/>
              </w:rPr>
              <w:t>4. Pigment Boyar Maddelerle Boyama Yapmak</w:t>
            </w:r>
          </w:p>
        </w:tc>
        <w:tc>
          <w:tcPr>
            <w:tcW w:w="3260" w:type="dxa"/>
            <w:vAlign w:val="center"/>
          </w:tcPr>
          <w:p w:rsidR="00C60E81" w:rsidRPr="00C60E81" w:rsidRDefault="00C60E81" w:rsidP="00262F51">
            <w:pPr>
              <w:rPr>
                <w:sz w:val="14"/>
                <w:szCs w:val="14"/>
              </w:rPr>
            </w:pPr>
            <w:r w:rsidRPr="00C60E81">
              <w:rPr>
                <w:sz w:val="14"/>
                <w:szCs w:val="14"/>
              </w:rPr>
              <w:t> Pigment Boyar Maddelerle Boyama Yapar.</w:t>
            </w:r>
          </w:p>
        </w:tc>
        <w:tc>
          <w:tcPr>
            <w:tcW w:w="3686" w:type="dxa"/>
            <w:vAlign w:val="center"/>
          </w:tcPr>
          <w:p w:rsidR="00C60E81" w:rsidRPr="00C60E81" w:rsidRDefault="00C60E81" w:rsidP="00262F51">
            <w:pPr>
              <w:rPr>
                <w:sz w:val="14"/>
                <w:szCs w:val="14"/>
              </w:rPr>
            </w:pPr>
            <w:r w:rsidRPr="00C60E81">
              <w:rPr>
                <w:sz w:val="14"/>
                <w:szCs w:val="14"/>
              </w:rPr>
              <w:t> Pigment boyar maddelerin yapısını ve özelliklerini açıklar.</w:t>
              <w:br/>
              <w:t> Selüloz ile pigment boyar maddeler arasındaki bağları açıklar.</w:t>
              <w:br/>
              <w:t> Pigment boyarmaddeler ile boyama yöntemlerini listeler.</w:t>
              <w:br/>
              <w:t> Hazır reçete kullanmayı kavratır.</w:t>
              <w:br/>
              <w:t> Boyama diyagramını kavratır.</w:t>
              <w:br/>
              <w:t> Banyonun pHını açıklar.</w:t>
              <w:br/>
              <w:t> Kullanılan kimyasalları ve görevlerini ilişkilendirir.</w:t>
              <w:br/>
              <w:t> Boyama banyosunu kontrol etmeyi ve numune almayı kavratır.</w:t>
              <w:br/>
              <w:t> Pigment boyarmaddenin elyafa fikse edilmesini kavratır.</w:t>
              <w:br/>
              <w:t> Boyama sonrası yapılan ard İşlemleri sıralar.</w:t>
              <w:br/>
              <w:t> Boyanacak selüloz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1.   Asit Boyar Maddelerle Boyama Yapmak</w:t>
            </w:r>
          </w:p>
        </w:tc>
        <w:tc>
          <w:tcPr>
            <w:tcW w:w="3260" w:type="dxa"/>
            <w:vAlign w:val="center"/>
          </w:tcPr>
          <w:p w:rsidR="00C60E81" w:rsidRPr="00C60E81" w:rsidRDefault="00C60E81" w:rsidP="00262F51">
            <w:pPr>
              <w:rPr>
                <w:sz w:val="14"/>
                <w:szCs w:val="14"/>
              </w:rPr>
            </w:pPr>
            <w:r w:rsidRPr="00C60E81">
              <w:rPr>
                <w:sz w:val="14"/>
                <w:szCs w:val="14"/>
              </w:rPr>
              <w:t> Asit Boyar Maddelerle Boyama Yapar.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Yünün asit boyar maddeleri ile boyanmasını kavrar</w:t>
              <w:br/>
              <w:t>       İpeğin asit boyar maddeleri ile boyanmasını kavrar</w:t>
              <w:br/>
              <w:t>       Hazır reçete kullanmayı kavratır.</w:t>
              <w:br/>
              <w:t>       Boyama diyagramını çizer.</w:t>
              <w:br/>
              <w:t>       Banyonun pHını açıklar.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2.   Metal Kompleks Boyar Maddelerle Boyama Yapmak</w:t>
            </w:r>
          </w:p>
        </w:tc>
        <w:tc>
          <w:tcPr>
            <w:tcW w:w="3260" w:type="dxa"/>
            <w:vAlign w:val="center"/>
          </w:tcPr>
          <w:p w:rsidR="00C60E81" w:rsidRPr="00C60E81" w:rsidRDefault="00C60E81" w:rsidP="00262F51">
            <w:pPr>
              <w:rPr>
                <w:sz w:val="14"/>
                <w:szCs w:val="14"/>
              </w:rPr>
            </w:pPr>
            <w:r w:rsidRPr="00C60E81">
              <w:rPr>
                <w:sz w:val="14"/>
                <w:szCs w:val="14"/>
              </w:rPr>
              <w:t> Metal Kompleks Boyar Maddelerle Boyama Yapar.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Yünün metal kompleks boyar maddeleri ile boyanmasını açıklar</w:t>
              <w:br/>
              <w:t>       İpeğin metal boyar maddeleri ile boyanmasını açıklar</w:t>
              <w:br/>
              <w:t>       Hazır reçete kullanmayı kavratır.</w:t>
              <w:br/>
              <w:t>       Boyama diyagramını kavratır.</w:t>
              <w:br/>
              <w:t>       Banyonun pHını açıklar.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 Esaslı Materyali Boyama</w:t>
            </w:r>
          </w:p>
        </w:tc>
        <w:tc>
          <w:tcPr>
            <w:tcW w:w="2693" w:type="dxa"/>
            <w:vAlign w:val="center"/>
          </w:tcPr>
          <w:p w:rsidR="00C60E81" w:rsidRPr="00C60E81" w:rsidRDefault="00C60E81" w:rsidP="00262F51">
            <w:pPr>
              <w:rPr>
                <w:sz w:val="14"/>
                <w:szCs w:val="14"/>
              </w:rPr>
            </w:pPr>
            <w:r w:rsidRPr="00C60E81">
              <w:rPr>
                <w:sz w:val="14"/>
                <w:szCs w:val="14"/>
              </w:rPr>
              <w:t>3.   Kromlama Boyar Maddelerle Boyama Yapmak</w:t>
            </w:r>
          </w:p>
        </w:tc>
        <w:tc>
          <w:tcPr>
            <w:tcW w:w="3260" w:type="dxa"/>
            <w:vAlign w:val="center"/>
          </w:tcPr>
          <w:p w:rsidR="00C60E81" w:rsidRPr="00C60E81" w:rsidRDefault="00C60E81" w:rsidP="00262F51">
            <w:pPr>
              <w:rPr>
                <w:sz w:val="14"/>
                <w:szCs w:val="14"/>
              </w:rPr>
            </w:pPr>
            <w:r w:rsidRPr="00C60E81">
              <w:rPr>
                <w:sz w:val="14"/>
                <w:szCs w:val="14"/>
              </w:rPr>
              <w:t>1. Dönem 1. Sınav  Kromlama Boyar Maddelerle Boyama Yapar</w:t>
            </w:r>
          </w:p>
        </w:tc>
        <w:tc>
          <w:tcPr>
            <w:tcW w:w="3686" w:type="dxa"/>
            <w:vAlign w:val="center"/>
          </w:tcPr>
          <w:p w:rsidR="00C60E81" w:rsidRPr="00C60E81" w:rsidRDefault="00C60E81" w:rsidP="00262F51">
            <w:pPr>
              <w:rPr>
                <w:sz w:val="14"/>
                <w:szCs w:val="14"/>
              </w:rPr>
            </w:pPr>
            <w:r w:rsidRPr="00C60E81">
              <w:rPr>
                <w:sz w:val="14"/>
                <w:szCs w:val="14"/>
              </w:rPr>
              <w:t>       Kromlama boyar maddelerin yapısını ve özelliklerini açıklar</w:t>
              <w:br/>
              <w:t>       Ön kromlama metodu krom-mordan kavratır.</w:t>
              <w:br/>
              <w:t>       Sonradan kromlama metodu kavratır</w:t>
              <w:br/>
              <w:t>       Tek adımlı kromlama  meta krom  metodu kavratır</w:t>
              <w:br/>
              <w:t>       Hazır reçete kullanmayı kavratır.</w:t>
              <w:br/>
              <w:t>       Boyama diyagramını kavratır.</w:t>
              <w:br/>
              <w:t>       Banyonun pHını açıklar.</w:t>
              <w:br/>
              <w:t>       Kullanılan kimyasalları ve görevlerini ilişkilendirir.</w:t>
              <w:br/>
              <w:t>       Kromlama boyar maddeyi çözerek boya banyosunun hazırlanmasını açıklar</w:t>
              <w:br/>
              <w:t>       Boyama banyosunu kontrol etmeyi ve numune almayı kavratır.</w:t>
              <w:br/>
              <w:t>       Boyama sonrası yapılan ard işlemleri sıralar.</w:t>
              <w:br/>
              <w:t>       Boyanacak protein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1. Dispersiyon Boyar Maddeleri İle Polyesteri Boyamak</w:t>
            </w:r>
          </w:p>
        </w:tc>
        <w:tc>
          <w:tcPr>
            <w:tcW w:w="3260" w:type="dxa"/>
            <w:vAlign w:val="center"/>
          </w:tcPr>
          <w:p w:rsidR="00C60E81" w:rsidRPr="00C60E81" w:rsidRDefault="00C60E81" w:rsidP="00262F51">
            <w:pPr>
              <w:rPr>
                <w:sz w:val="14"/>
                <w:szCs w:val="14"/>
              </w:rPr>
            </w:pPr>
            <w:r w:rsidRPr="00C60E81">
              <w:rPr>
                <w:sz w:val="14"/>
                <w:szCs w:val="14"/>
              </w:rPr>
              <w:t> Dispersiyon Boyar Maddeleri İle Polyesteri Boyar</w:t>
            </w:r>
          </w:p>
        </w:tc>
        <w:tc>
          <w:tcPr>
            <w:tcW w:w="3686" w:type="dxa"/>
            <w:vAlign w:val="center"/>
          </w:tcPr>
          <w:p w:rsidR="00C60E81" w:rsidRPr="00C60E81" w:rsidRDefault="00C60E81" w:rsidP="00262F51">
            <w:pPr>
              <w:rPr>
                <w:sz w:val="14"/>
                <w:szCs w:val="14"/>
              </w:rPr>
            </w:pPr>
            <w:r w:rsidRPr="00C60E81">
              <w:rPr>
                <w:sz w:val="14"/>
                <w:szCs w:val="14"/>
              </w:rPr>
              <w:t>       Dispersiyon boyar maddelerin yapısını ve özelliklerini açıklar</w:t>
              <w:br/>
              <w:t>       Dispersiyon boyar maddeleriyle polyesterin carrier  htyöntemi ile boyanmasını açıklar</w:t>
              <w:br/>
              <w:t>       Dispersiyon boyar maddeleriyle polyesterin  HT yöntemi ile boyanmasını açıklar</w:t>
              <w:br/>
              <w:t>       Dispersiyon boyar maddeleriyle polyesterin termosol yöntemi ile boyanmasını açıklar.</w:t>
              <w:br/>
              <w:t>       Hazır reçete kullanmayı kavratır.</w:t>
              <w:br/>
              <w:t>       Boyama diyagramını çizer.</w:t>
              <w:br/>
              <w:t>       Banyonun pHını açıklar.</w:t>
              <w:br/>
              <w:t>       Kullanılan kimyasalları ve görevlerini ilişkilendirir.</w:t>
              <w:br/>
              <w:t>       Dispersiyon boyar madde ile boya banyosunun hazırlanmasını açıklar.</w:t>
              <w:br/>
              <w:t>       Boyama banyosunu kontrol etmeyi ve numune almayı kavratır.</w:t>
              <w:br/>
              <w:t>       Boyama sonrası yapılan ard işlemleri sıralar.</w:t>
              <w:br/>
              <w:t>       Boyanacak polyester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2. Katyonik Boyar Maddelerle Poliakrilonitrili Boyamak</w:t>
            </w:r>
          </w:p>
        </w:tc>
        <w:tc>
          <w:tcPr>
            <w:tcW w:w="3260" w:type="dxa"/>
            <w:vAlign w:val="center"/>
          </w:tcPr>
          <w:p w:rsidR="00C60E81" w:rsidRPr="00C60E81" w:rsidRDefault="00C60E81" w:rsidP="00262F51">
            <w:pPr>
              <w:rPr>
                <w:sz w:val="14"/>
                <w:szCs w:val="14"/>
              </w:rPr>
            </w:pPr>
            <w:r w:rsidRPr="00C60E81">
              <w:rPr>
                <w:sz w:val="14"/>
                <w:szCs w:val="14"/>
              </w:rPr>
              <w:t> Katyonik Boyar Maddelerle Poliakrilonitrili Boyar</w:t>
            </w:r>
          </w:p>
        </w:tc>
        <w:tc>
          <w:tcPr>
            <w:tcW w:w="3686" w:type="dxa"/>
            <w:vAlign w:val="center"/>
          </w:tcPr>
          <w:p w:rsidR="00C60E81" w:rsidRPr="00C60E81" w:rsidRDefault="00C60E81" w:rsidP="00262F51">
            <w:pPr>
              <w:rPr>
                <w:sz w:val="14"/>
                <w:szCs w:val="14"/>
              </w:rPr>
            </w:pPr>
            <w:r w:rsidRPr="00C60E81">
              <w:rPr>
                <w:sz w:val="14"/>
                <w:szCs w:val="14"/>
              </w:rPr>
              <w:t>       Katyonik Boyar maddelerle Akriliklerin boyanmasında temel bilgileri açıklar.</w:t>
              <w:br/>
              <w:t>       Retarder İle Poliakrilonitrilin boyanmasını açıklar</w:t>
              <w:br/>
              <w:t>       HT boyama yöntemi ile boyanmasını açıklar</w:t>
              <w:br/>
              <w:t>       Kontinü boyama yöntemi ile boyanmasını açıklar</w:t>
              <w:br/>
              <w:t>       Hazır reçete kullanmayı kavratır.</w:t>
              <w:br/>
              <w:t>       Boyama diyagramını kavrar</w:t>
              <w:br/>
              <w:t>       Banyonun pHını açıklar.</w:t>
              <w:br/>
              <w:t>       Kullanılan kimyasalları ve görevlerini ilişkilendirir.</w:t>
              <w:br/>
              <w:t>       Katyonik boyar madde ile boya banyosunun hazırlanmasını açıklar</w:t>
              <w:br/>
              <w:t>       Boyama banyosunu kontrol etmeyi ve numune almayı kavratır.</w:t>
              <w:br/>
              <w:t>       Boyama sonrası yapılan ard İşlemleri sıralar</w:t>
              <w:br/>
              <w:t>       Boyanacak Poliakrionitril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3. Asit Boyar Maddelerle Poliamidi Boyamak</w:t>
            </w:r>
          </w:p>
        </w:tc>
        <w:tc>
          <w:tcPr>
            <w:tcW w:w="3260" w:type="dxa"/>
            <w:vAlign w:val="center"/>
          </w:tcPr>
          <w:p w:rsidR="00C60E81" w:rsidRPr="00C60E81" w:rsidRDefault="00C60E81" w:rsidP="00262F51">
            <w:pPr>
              <w:rPr>
                <w:sz w:val="14"/>
                <w:szCs w:val="14"/>
              </w:rPr>
            </w:pPr>
            <w:r w:rsidRPr="00C60E81">
              <w:rPr>
                <w:sz w:val="14"/>
                <w:szCs w:val="14"/>
              </w:rPr>
              <w:t> Asit Boyar Maddelerle Poliamidi Boyar</w:t>
            </w:r>
          </w:p>
        </w:tc>
        <w:tc>
          <w:tcPr>
            <w:tcW w:w="3686" w:type="dxa"/>
            <w:vAlign w:val="center"/>
          </w:tcPr>
          <w:p w:rsidR="00C60E81" w:rsidRPr="00C60E81" w:rsidRDefault="00C60E81" w:rsidP="00262F51">
            <w:pPr>
              <w:rPr>
                <w:sz w:val="14"/>
                <w:szCs w:val="14"/>
              </w:rPr>
            </w:pPr>
            <w:r w:rsidRPr="00C60E81">
              <w:rPr>
                <w:sz w:val="14"/>
                <w:szCs w:val="14"/>
              </w:rPr>
              <w:t>       Asit boyar maddelerin yapısını çeşitlerini ve özelliklerini açıklar</w:t>
              <w:br/>
              <w:t>       Poliamidin asit boyar maddeleri ile boyanmasını açıklar</w:t>
              <w:br/>
              <w:t>       Hazır reçete kullanmayı kavratır.</w:t>
              <w:br/>
              <w:t>       Boyama diyagramını kavrar.</w:t>
              <w:br/>
              <w:t>       Banyonun pHını ayırt eder.</w:t>
              <w:br/>
              <w:t>       Kullanılan kimyasalları ve görevlerini ilişkilendirir.</w:t>
              <w:br/>
              <w:t>       Asit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 Materyali Boyama</w:t>
            </w:r>
          </w:p>
        </w:tc>
        <w:tc>
          <w:tcPr>
            <w:tcW w:w="2693" w:type="dxa"/>
            <w:vAlign w:val="center"/>
          </w:tcPr>
          <w:p w:rsidR="00C60E81" w:rsidRPr="00C60E81" w:rsidRDefault="00C60E81" w:rsidP="00262F51">
            <w:pPr>
              <w:rPr>
                <w:sz w:val="14"/>
                <w:szCs w:val="14"/>
              </w:rPr>
            </w:pPr>
            <w:r w:rsidRPr="00C60E81">
              <w:rPr>
                <w:sz w:val="14"/>
                <w:szCs w:val="14"/>
              </w:rPr>
              <w:t>4. Metal Kompleks Boyar Maddelerle Poliamidi Boyamak</w:t>
            </w:r>
          </w:p>
        </w:tc>
        <w:tc>
          <w:tcPr>
            <w:tcW w:w="3260" w:type="dxa"/>
            <w:vAlign w:val="center"/>
          </w:tcPr>
          <w:p w:rsidR="00C60E81" w:rsidRPr="00C60E81" w:rsidRDefault="00C60E81" w:rsidP="00262F51">
            <w:pPr>
              <w:rPr>
                <w:sz w:val="14"/>
                <w:szCs w:val="14"/>
              </w:rPr>
            </w:pPr>
            <w:r w:rsidRPr="00C60E81">
              <w:rPr>
                <w:sz w:val="14"/>
                <w:szCs w:val="14"/>
              </w:rPr>
              <w:t> Metal Kompleks Boyar Maddelerle Poliamidi Boyar</w:t>
            </w:r>
          </w:p>
        </w:tc>
        <w:tc>
          <w:tcPr>
            <w:tcW w:w="3686" w:type="dxa"/>
            <w:vAlign w:val="center"/>
          </w:tcPr>
          <w:p w:rsidR="00C60E81" w:rsidRPr="00C60E81" w:rsidRDefault="00C60E81" w:rsidP="00262F51">
            <w:pPr>
              <w:rPr>
                <w:sz w:val="14"/>
                <w:szCs w:val="14"/>
              </w:rPr>
            </w:pPr>
            <w:r w:rsidRPr="00C60E81">
              <w:rPr>
                <w:sz w:val="14"/>
                <w:szCs w:val="14"/>
              </w:rPr>
              <w:t>       Metal kompleks boyar maddelerin yapısını ve çeşitlerini açıklar</w:t>
              <w:br/>
              <w:t>       Poliamidin metal kompleks boyar maddeleri ile boyanmasını açıklar</w:t>
              <w:br/>
              <w:t>       Poliamidin metal kompleks boyar maddeleri ile boyanmasını açıklar</w:t>
              <w:br/>
              <w:t>       Hazır reçete kullanmayı kavratır.</w:t>
              <w:br/>
              <w:t>       Boyama diyagramını çizer.</w:t>
              <w:br/>
              <w:t>       Banyonun pHını ayırt eder.</w:t>
              <w:br/>
              <w:t>       Kullanılan kimyasalları ve görevlerini ilişkilendirir.</w:t>
              <w:br/>
              <w:t>       Metal kompleks boyar maddeyi çözerek boya banyosunun hazırlanmasını açıklar.</w:t>
              <w:br/>
              <w:t>       Boyama banyosunu kontrol etmeyi ve numune almayı kavratır.</w:t>
              <w:br/>
              <w:t>       Boyama sonrası yapılan ard işlemleri sıralar.</w:t>
              <w:br/>
              <w:t>       Boyanacak Poliamid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1.   Lif Karışımlarını Boyamak</w:t>
            </w:r>
          </w:p>
        </w:tc>
        <w:tc>
          <w:tcPr>
            <w:tcW w:w="3260" w:type="dxa"/>
            <w:vAlign w:val="center"/>
          </w:tcPr>
          <w:p w:rsidR="00C60E81" w:rsidRPr="00C60E81" w:rsidRDefault="00C60E81" w:rsidP="00262F51">
            <w:pPr>
              <w:rPr>
                <w:sz w:val="14"/>
                <w:szCs w:val="14"/>
              </w:rPr>
            </w:pPr>
            <w:r w:rsidRPr="00C60E81">
              <w:rPr>
                <w:sz w:val="14"/>
                <w:szCs w:val="14"/>
              </w:rPr>
              <w:t> Lif Karışımlarını Boyama Boyar</w:t>
            </w:r>
          </w:p>
        </w:tc>
        <w:tc>
          <w:tcPr>
            <w:tcW w:w="3686" w:type="dxa"/>
            <w:vAlign w:val="center"/>
          </w:tcPr>
          <w:p w:rsidR="00C60E81" w:rsidRPr="00C60E81" w:rsidRDefault="00C60E81" w:rsidP="00262F51">
            <w:pPr>
              <w:rPr>
                <w:sz w:val="14"/>
                <w:szCs w:val="14"/>
              </w:rPr>
            </w:pPr>
            <w:r w:rsidRPr="00C60E81">
              <w:rPr>
                <w:sz w:val="14"/>
                <w:szCs w:val="14"/>
              </w:rPr>
              <w:t>       Genel lif yapılarını sınıflandırır. Boyama Boyar</w:t>
              <w:br/>
              <w:t>       Elyaf karışımının amacını açıklar</w:t>
              <w:br/>
              <w:t>       Lif karışımlarının genel özelliklerini sıralar</w:t>
              <w:br/>
              <w:t>       Lif  ikili ve üçlü  karışımlarını açıklar</w:t>
              <w:br/>
              <w:t>       Lif karışımlarının boyanmasında elde edilen renk efektlerini açıklar</w:t>
              <w:br/>
              <w:t>       Boyar madde seçimini kavratır.</w:t>
              <w:br/>
              <w:t>       Boyama yöntemlerini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2.   Pamuk Viskon Karışımlarını Boyamak</w:t>
            </w:r>
          </w:p>
        </w:tc>
        <w:tc>
          <w:tcPr>
            <w:tcW w:w="3260" w:type="dxa"/>
            <w:vAlign w:val="center"/>
          </w:tcPr>
          <w:p w:rsidR="00C60E81" w:rsidRPr="00C60E81" w:rsidRDefault="00C60E81" w:rsidP="00262F51">
            <w:pPr>
              <w:rPr>
                <w:sz w:val="14"/>
                <w:szCs w:val="14"/>
              </w:rPr>
            </w:pPr>
            <w:r w:rsidRPr="00C60E81">
              <w:rPr>
                <w:sz w:val="14"/>
                <w:szCs w:val="14"/>
              </w:rPr>
              <w:t> Pamuk Viskon Karışımlarını Boyar</w:t>
            </w:r>
          </w:p>
        </w:tc>
        <w:tc>
          <w:tcPr>
            <w:tcW w:w="3686" w:type="dxa"/>
            <w:vAlign w:val="center"/>
          </w:tcPr>
          <w:p w:rsidR="00C60E81" w:rsidRPr="00C60E81" w:rsidRDefault="00C60E81" w:rsidP="00262F51">
            <w:pPr>
              <w:rPr>
                <w:sz w:val="14"/>
                <w:szCs w:val="14"/>
              </w:rPr>
            </w:pPr>
            <w:r w:rsidRPr="00C60E81">
              <w:rPr>
                <w:sz w:val="14"/>
                <w:szCs w:val="14"/>
              </w:rPr>
              <w:t>       Pamuk  viskon karışımlarının reaktif boyar maddelerle boyanmasını açıklar</w:t>
              <w:br/>
              <w:t>       Pamuk  viskon karışımlarının direkt boyar maddelerle boyanmasını açıklar</w:t>
              <w:br/>
              <w:t>       Pamuk  viskon karışımlarının boyanma yöntemlerini listeler.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Viskon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3.   Pamuk  Polyester Karışımlarını Boyamak</w:t>
            </w:r>
          </w:p>
        </w:tc>
        <w:tc>
          <w:tcPr>
            <w:tcW w:w="3260" w:type="dxa"/>
            <w:vAlign w:val="center"/>
          </w:tcPr>
          <w:p w:rsidR="00C60E81" w:rsidRPr="00C60E81" w:rsidRDefault="00C60E81" w:rsidP="00262F51">
            <w:pPr>
              <w:rPr>
                <w:sz w:val="14"/>
                <w:szCs w:val="14"/>
              </w:rPr>
            </w:pPr>
            <w:r w:rsidRPr="00C60E81">
              <w:rPr>
                <w:sz w:val="14"/>
                <w:szCs w:val="14"/>
              </w:rPr>
              <w:t>1. Dönem 2. Sınav  Pamuk  Polyester Karışımlarını Boyar</w:t>
            </w:r>
          </w:p>
        </w:tc>
        <w:tc>
          <w:tcPr>
            <w:tcW w:w="3686" w:type="dxa"/>
            <w:vAlign w:val="center"/>
          </w:tcPr>
          <w:p w:rsidR="00C60E81" w:rsidRPr="00C60E81" w:rsidRDefault="00C60E81" w:rsidP="00262F51">
            <w:pPr>
              <w:rPr>
                <w:sz w:val="14"/>
                <w:szCs w:val="14"/>
              </w:rPr>
            </w:pPr>
            <w:r w:rsidRPr="00C60E81">
              <w:rPr>
                <w:sz w:val="14"/>
                <w:szCs w:val="14"/>
              </w:rPr>
              <w:t>       Pamuk  polyester karışım materyalleri boyayan boyar madde çeşitlerini sıralar</w:t>
              <w:br/>
              <w:t>       Emdirme yöntemine göre boyamayı kavrar</w:t>
              <w:br/>
              <w:t>       Çektirme yöntemine göre boyamayı kavrar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pamuk polyester karışımı materyalleri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5.   Yün  Poliakrilonitril Karışımlarını Boyamak</w:t>
            </w:r>
          </w:p>
        </w:tc>
        <w:tc>
          <w:tcPr>
            <w:tcW w:w="3260" w:type="dxa"/>
            <w:vAlign w:val="center"/>
          </w:tcPr>
          <w:p w:rsidR="00C60E81" w:rsidRPr="00C60E81" w:rsidRDefault="00C60E81" w:rsidP="00262F51">
            <w:pPr>
              <w:rPr>
                <w:sz w:val="14"/>
                <w:szCs w:val="14"/>
              </w:rPr>
            </w:pPr>
            <w:r w:rsidRPr="00C60E81">
              <w:rPr>
                <w:sz w:val="14"/>
                <w:szCs w:val="14"/>
              </w:rPr>
              <w:t> Yün  poliakrilonitril karışımlarını boyar</w:t>
            </w:r>
          </w:p>
        </w:tc>
        <w:tc>
          <w:tcPr>
            <w:tcW w:w="3686" w:type="dxa"/>
            <w:vAlign w:val="center"/>
          </w:tcPr>
          <w:p w:rsidR="00C60E81" w:rsidRPr="00C60E81" w:rsidRDefault="00C60E81" w:rsidP="00262F51">
            <w:pPr>
              <w:rPr>
                <w:sz w:val="14"/>
                <w:szCs w:val="14"/>
              </w:rPr>
            </w:pPr>
            <w:r w:rsidRPr="00C60E81">
              <w:rPr>
                <w:sz w:val="14"/>
                <w:szCs w:val="14"/>
              </w:rPr>
              <w:t>       Yün  poliakrilonitril karışımlarının boyanmasında kullanılan boyar madde çeşitlerini sıralar.</w:t>
              <w:br/>
              <w:t>       Boyama yöntemlerini açıklar.</w:t>
              <w:br/>
              <w:t>       Hazır reçete kullanmayı kavratır.</w:t>
              <w:br/>
              <w:t>       Boyama diyagramını çizer.</w:t>
              <w:br/>
              <w:t>       Banyonun pHını açıklar.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poliakrinitril  yün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Karışım Elyaf Boyama</w:t>
            </w:r>
          </w:p>
        </w:tc>
        <w:tc>
          <w:tcPr>
            <w:tcW w:w="2693" w:type="dxa"/>
            <w:vAlign w:val="center"/>
          </w:tcPr>
          <w:p w:rsidR="00C60E81" w:rsidRPr="00C60E81" w:rsidRDefault="00C60E81" w:rsidP="00262F51">
            <w:pPr>
              <w:rPr>
                <w:sz w:val="14"/>
                <w:szCs w:val="14"/>
              </w:rPr>
            </w:pPr>
            <w:r w:rsidRPr="00C60E81">
              <w:rPr>
                <w:sz w:val="14"/>
                <w:szCs w:val="14"/>
              </w:rPr>
              <w:t>6.   Yün  Poliamid Karışımlarını Boyamak</w:t>
            </w:r>
          </w:p>
        </w:tc>
        <w:tc>
          <w:tcPr>
            <w:tcW w:w="3260" w:type="dxa"/>
            <w:vAlign w:val="center"/>
          </w:tcPr>
          <w:p w:rsidR="00C60E81" w:rsidRPr="00C60E81" w:rsidRDefault="00C60E81" w:rsidP="00262F51">
            <w:pPr>
              <w:rPr>
                <w:sz w:val="14"/>
                <w:szCs w:val="14"/>
              </w:rPr>
            </w:pPr>
            <w:r w:rsidRPr="00C60E81">
              <w:rPr>
                <w:sz w:val="14"/>
                <w:szCs w:val="14"/>
              </w:rPr>
              <w:t> Yün  Poliamid Karışımlarını Boyar</w:t>
            </w:r>
          </w:p>
        </w:tc>
        <w:tc>
          <w:tcPr>
            <w:tcW w:w="3686" w:type="dxa"/>
            <w:vAlign w:val="center"/>
          </w:tcPr>
          <w:p w:rsidR="00C60E81" w:rsidRPr="00C60E81" w:rsidRDefault="00C60E81" w:rsidP="00262F51">
            <w:pPr>
              <w:rPr>
                <w:sz w:val="14"/>
                <w:szCs w:val="14"/>
              </w:rPr>
            </w:pPr>
            <w:r w:rsidRPr="00C60E81">
              <w:rPr>
                <w:sz w:val="14"/>
                <w:szCs w:val="14"/>
              </w:rPr>
              <w:t>     Yün  poliamid karışımlarının boyanmasında kullanılan boyar madde çeşitlerini sıralar</w:t>
              <w:br/>
              <w:t>     Lycra karışımlarının boyanmasını açıklar</w:t>
              <w:br/>
              <w:t>     Boyama yöntemlerini sıralar.</w:t>
              <w:br/>
              <w:t>     Hazır reçete kullanmayı kavratır.</w:t>
              <w:br/>
              <w:t>     Boyama diyagramını çizer.</w:t>
              <w:br/>
              <w:t>     Banyonun pHını ayırt eder.</w:t>
              <w:br/>
              <w:t>     Kullanılan kimyasalları ve görevlerini ilişkilendirir.</w:t>
              <w:br/>
              <w:t>     Boyar maddeyi çözerek boya banyosunun hazırlanmasını açıklar.</w:t>
              <w:br/>
              <w:t>     Boyama banyosunu kontrol etmeyi ve numune almayı kavratır.</w:t>
              <w:br/>
              <w:t>     Boyama sonrası yapılan ard işlemleri sıralar.</w:t>
              <w:br/>
              <w:t>     Boyanacak yün  poliamid karışımı materyali hazırlar</w:t>
              <w:br/>
              <w:t>     Boyama için banyo hazırlar</w:t>
              <w:br/>
              <w:t>     Reçetedeki madde miktarlarını hesaplayarak tartar</w:t>
              <w:br/>
              <w:t>     Boyama yöntemine göre işlemi uygular</w:t>
              <w:br/>
              <w:t>     Numune alarak ara kontroller yapar</w:t>
              <w:br/>
              <w:t>     Boyama sonrası ard işlemleri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1.   Ön Terbiye Prosesi Hazırlamak</w:t>
            </w:r>
          </w:p>
        </w:tc>
        <w:tc>
          <w:tcPr>
            <w:tcW w:w="3260" w:type="dxa"/>
            <w:vAlign w:val="center"/>
          </w:tcPr>
          <w:p w:rsidR="00C60E81" w:rsidRPr="00C60E81" w:rsidRDefault="00C60E81" w:rsidP="00262F51">
            <w:pPr>
              <w:rPr>
                <w:sz w:val="14"/>
                <w:szCs w:val="14"/>
              </w:rPr>
            </w:pPr>
            <w:r w:rsidRPr="00C60E81">
              <w:rPr>
                <w:sz w:val="14"/>
                <w:szCs w:val="14"/>
              </w:rPr>
              <w:t> Ön Terbiye Prosesi Hazırlar</w:t>
            </w:r>
          </w:p>
        </w:tc>
        <w:tc>
          <w:tcPr>
            <w:tcW w:w="3686" w:type="dxa"/>
            <w:vAlign w:val="center"/>
          </w:tcPr>
          <w:p w:rsidR="00C60E81" w:rsidRPr="00C60E81" w:rsidRDefault="00C60E81" w:rsidP="00262F51">
            <w:pPr>
              <w:rPr>
                <w:sz w:val="14"/>
                <w:szCs w:val="14"/>
              </w:rPr>
            </w:pPr>
            <w:r w:rsidRPr="00C60E81">
              <w:rPr>
                <w:sz w:val="14"/>
                <w:szCs w:val="14"/>
              </w:rPr>
              <w:t>       Eyaf özelliğine göre ön terbiye işlemlerini açıklar</w:t>
              <w:br/>
              <w:t>       Hedeflenen mamule göre uygulama yöntemlerini ve reçetelerini açıklar.</w:t>
              <w:br/>
              <w:t>       Ön terbiye işleminden kaynaklanan hataları belirler.</w:t>
              <w:br/>
              <w:t>       Kumaşa uygun ön terbiye işlemlerini ayırt eder</w:t>
              <w:br/>
              <w:t>       Ön terbiye yöntemini seçer</w:t>
              <w:br/>
              <w:t>       Her işleme ait reçete düzenler</w:t>
              <w:br/>
              <w:t>       Reçete hesaplamasını yapar</w:t>
              <w:br/>
              <w:t>       Ön terbiye sonrası ard işlemleri ayırt eder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2.   Boyama Prosesi Hazırlamak</w:t>
            </w:r>
          </w:p>
        </w:tc>
        <w:tc>
          <w:tcPr>
            <w:tcW w:w="3260" w:type="dxa"/>
            <w:vAlign w:val="center"/>
          </w:tcPr>
          <w:p w:rsidR="00C60E81" w:rsidRPr="00C60E81" w:rsidRDefault="00C60E81" w:rsidP="00262F51">
            <w:pPr>
              <w:rPr>
                <w:sz w:val="14"/>
                <w:szCs w:val="14"/>
              </w:rPr>
            </w:pPr>
            <w:r w:rsidRPr="00C60E81">
              <w:rPr>
                <w:sz w:val="14"/>
                <w:szCs w:val="14"/>
              </w:rPr>
              <w:t> Boyama Prosesi Hazırlar</w:t>
            </w:r>
          </w:p>
        </w:tc>
        <w:tc>
          <w:tcPr>
            <w:tcW w:w="3686" w:type="dxa"/>
            <w:vAlign w:val="center"/>
          </w:tcPr>
          <w:p w:rsidR="00C60E81" w:rsidRPr="00C60E81" w:rsidRDefault="00C60E81" w:rsidP="00262F51">
            <w:pPr>
              <w:rPr>
                <w:sz w:val="14"/>
                <w:szCs w:val="14"/>
              </w:rPr>
            </w:pPr>
            <w:r w:rsidRPr="00C60E81">
              <w:rPr>
                <w:sz w:val="14"/>
                <w:szCs w:val="14"/>
              </w:rPr>
              <w:t>       Renk ve renk karışımı bilgilerini açıklar.</w:t>
              <w:br/>
              <w:t>       Boyar madde üzerindeki etiketlerin nasıl okunacağını açıklar</w:t>
              <w:br/>
              <w:t>       Elyaf özelliğine göre boyayan boyar maddeler ve boyanma yöntemlerini açıklar</w:t>
              <w:br/>
              <w:t>       Boyar maddelerin yapısını açıklar</w:t>
              <w:br/>
              <w:t>       Kombinasyon oluşturmada dikkat edilmesi gereken faktörleri açıklar</w:t>
              <w:br/>
              <w:t>       Boyamada kullanılacak kimyasal maddeleri listeler</w:t>
              <w:br/>
              <w:t>       Boyama ile ilgili reçeteleri kavratır.</w:t>
              <w:br/>
              <w:t>       Boyama diyagramını çizer.</w:t>
              <w:br/>
              <w:t>       Boyama sonrası işlemleri sıralar</w:t>
              <w:br/>
              <w:t>       Yeni renkler elde eder</w:t>
              <w:br/>
              <w:t>       Boyar maddeleri birbirinden ayırt eder</w:t>
              <w:br/>
              <w:t>       Boyama yöntemlerini uygular</w:t>
              <w:br/>
              <w:t>       Boyama reçetesi tanzim eder</w:t>
              <w:br/>
              <w:t>       Boyama diyagramını çizer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Proses Hazırlama</w:t>
            </w:r>
          </w:p>
        </w:tc>
        <w:tc>
          <w:tcPr>
            <w:tcW w:w="2693" w:type="dxa"/>
            <w:vAlign w:val="center"/>
          </w:tcPr>
          <w:p w:rsidR="00C60E81" w:rsidRPr="00C60E81" w:rsidRDefault="00C60E81" w:rsidP="00262F51">
            <w:pPr>
              <w:rPr>
                <w:sz w:val="14"/>
                <w:szCs w:val="14"/>
              </w:rPr>
            </w:pPr>
            <w:r w:rsidRPr="00C60E81">
              <w:rPr>
                <w:sz w:val="14"/>
                <w:szCs w:val="14"/>
              </w:rPr>
              <w:t>3.   Hataları Düzeltme Tamir Prosesi Hazırlamak</w:t>
            </w:r>
          </w:p>
        </w:tc>
        <w:tc>
          <w:tcPr>
            <w:tcW w:w="3260" w:type="dxa"/>
            <w:vAlign w:val="center"/>
          </w:tcPr>
          <w:p w:rsidR="00C60E81" w:rsidRPr="00C60E81" w:rsidRDefault="00C60E81" w:rsidP="00262F51">
            <w:pPr>
              <w:rPr>
                <w:sz w:val="14"/>
                <w:szCs w:val="14"/>
              </w:rPr>
            </w:pPr>
            <w:r w:rsidRPr="00C60E81">
              <w:rPr>
                <w:sz w:val="14"/>
                <w:szCs w:val="14"/>
              </w:rPr>
              <w:t> Hataları Düzeltme Tamir Prosesi Hazırlar</w:t>
            </w:r>
          </w:p>
        </w:tc>
        <w:tc>
          <w:tcPr>
            <w:tcW w:w="3686" w:type="dxa"/>
            <w:vAlign w:val="center"/>
          </w:tcPr>
          <w:p w:rsidR="00C60E81" w:rsidRPr="00C60E81" w:rsidRDefault="00C60E81" w:rsidP="00262F51">
            <w:pPr>
              <w:rPr>
                <w:sz w:val="14"/>
                <w:szCs w:val="14"/>
              </w:rPr>
            </w:pPr>
            <w:r w:rsidRPr="00C60E81">
              <w:rPr>
                <w:sz w:val="14"/>
                <w:szCs w:val="14"/>
              </w:rPr>
              <w:t>       Hataların belirlenmesi ve düzeltme ile İlgili reçete yazmayı kavrar</w:t>
              <w:br/>
              <w:t>       Boya banyosu hazırlanmasını açıklar</w:t>
              <w:br/>
              <w:t>       Nüanslamayı açıklar.</w:t>
              <w:br/>
              <w:t>       Hataların belirlenmesi ve düzeltme ile ilgili reçete yazar</w:t>
              <w:br/>
              <w:t>       Boya banyosunu hazırlar</w:t>
              <w:br/>
              <w:t>       Nuanslama yapar.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1.   Hedef Renge Yakın Arşivdeki Çalışmaya Bakarak Tahmini Reçete Yazmak</w:t>
            </w:r>
          </w:p>
        </w:tc>
        <w:tc>
          <w:tcPr>
            <w:tcW w:w="3260" w:type="dxa"/>
            <w:vAlign w:val="center"/>
          </w:tcPr>
          <w:p w:rsidR="00C60E81" w:rsidRPr="00C60E81" w:rsidRDefault="00C60E81" w:rsidP="00262F51">
            <w:pPr>
              <w:rPr>
                <w:sz w:val="14"/>
                <w:szCs w:val="14"/>
              </w:rPr>
            </w:pPr>
            <w:r w:rsidRPr="00C60E81">
              <w:rPr>
                <w:sz w:val="14"/>
                <w:szCs w:val="14"/>
              </w:rPr>
              <w:t> Hedef Renge Yakın Arşivdeki Çalışmaya Bakarak Tahmini Reçete Yazar</w:t>
            </w:r>
          </w:p>
        </w:tc>
        <w:tc>
          <w:tcPr>
            <w:tcW w:w="3686" w:type="dxa"/>
            <w:vAlign w:val="center"/>
          </w:tcPr>
          <w:p w:rsidR="00C60E81" w:rsidRPr="00C60E81" w:rsidRDefault="00C60E81" w:rsidP="00262F51">
            <w:pPr>
              <w:rPr>
                <w:sz w:val="14"/>
                <w:szCs w:val="14"/>
              </w:rPr>
            </w:pPr>
            <w:r w:rsidRPr="00C60E81">
              <w:rPr>
                <w:sz w:val="14"/>
                <w:szCs w:val="14"/>
              </w:rPr>
              <w:t>       Hedef renge uygun boyar madde ve boyama yöntemini açıklar</w:t>
              <w:br/>
              <w:t>       Müşteriden numune almayı kavratır.</w:t>
              <w:br/>
              <w:t>       Hedef rengin reçetesini tahmin eder</w:t>
              <w:br/>
              <w:t>       Arşivden renk araştırması yapmayı kavratır.</w:t>
              <w:br/>
              <w:t>       Spektral fotometre ile reçete belirlemeyi kavratır.</w:t>
              <w:br/>
              <w:t>       Boyar maddenin nasıl belirlendiğini açıklar.</w:t>
              <w:br/>
              <w:t>       Kimyasal maddelerin nasıl belirlendiğini açıklar.</w:t>
              <w:br/>
              <w:t>       Renk  arşivindeki  reçetelerden  hedef  renge  en yakın olanı seçer</w:t>
              <w:br/>
              <w:t>       Spektral  fotometreden  örneğe  en  uygun  renk formülasyonunu bulur</w:t>
              <w:br/>
              <w:t>       Boyanacak  kumaş  türüne  uygun  boyarmadde grubunu belirler</w:t>
              <w:br/>
              <w:t>       Yardımcı kimyasalları belirler</w:t>
              <w:br/>
              <w:t>       Boyama yöntemini belirler</w:t>
              <w:br/>
              <w:t>       Tahmini reçeteyi elde eder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Hedef Rengi Bulma</w:t>
            </w:r>
          </w:p>
        </w:tc>
        <w:tc>
          <w:tcPr>
            <w:tcW w:w="2693" w:type="dxa"/>
            <w:vAlign w:val="center"/>
          </w:tcPr>
          <w:p w:rsidR="00C60E81" w:rsidRPr="00C60E81" w:rsidRDefault="00C60E81" w:rsidP="00262F51">
            <w:pPr>
              <w:rPr>
                <w:sz w:val="14"/>
                <w:szCs w:val="14"/>
              </w:rPr>
            </w:pPr>
            <w:r w:rsidRPr="00C60E81">
              <w:rPr>
                <w:sz w:val="14"/>
                <w:szCs w:val="14"/>
              </w:rPr>
              <w:t>2.   Deneme Boyamalar Yaparak Hedef Renk İçin Reçete Tanzim Etmek</w:t>
            </w:r>
          </w:p>
        </w:tc>
        <w:tc>
          <w:tcPr>
            <w:tcW w:w="3260" w:type="dxa"/>
            <w:vAlign w:val="center"/>
          </w:tcPr>
          <w:p w:rsidR="00C60E81" w:rsidRPr="00C60E81" w:rsidRDefault="00C60E81" w:rsidP="00262F51">
            <w:pPr>
              <w:rPr>
                <w:sz w:val="14"/>
                <w:szCs w:val="14"/>
              </w:rPr>
            </w:pPr>
            <w:r w:rsidRPr="00C60E81">
              <w:rPr>
                <w:sz w:val="14"/>
                <w:szCs w:val="14"/>
              </w:rPr>
              <w:t>2. Dönem 1. Sınav  Deneme Boyamalar Yaparak Hedef Renk İçin Reçete Tanzim Eder</w:t>
            </w:r>
          </w:p>
        </w:tc>
        <w:tc>
          <w:tcPr>
            <w:tcW w:w="3686" w:type="dxa"/>
            <w:vAlign w:val="center"/>
          </w:tcPr>
          <w:p w:rsidR="00C60E81" w:rsidRPr="00C60E81" w:rsidRDefault="00C60E81" w:rsidP="00262F51">
            <w:pPr>
              <w:rPr>
                <w:sz w:val="14"/>
                <w:szCs w:val="14"/>
              </w:rPr>
            </w:pPr>
            <w:r w:rsidRPr="00C60E81">
              <w:rPr>
                <w:sz w:val="14"/>
                <w:szCs w:val="14"/>
              </w:rPr>
              <w:t>       Tahmini   reçeteye   göre   deneme   boyamaların nasıl yapılacağını açıklar</w:t>
              <w:br/>
              <w:t>       Boyama sonuçlarına göre yeni reçetelerin nasıl oluşturulacağını kavratır.</w:t>
              <w:br/>
              <w:t>       Sonuçların nasıl değerlendirileceğini açıklar</w:t>
              <w:br/>
              <w:t>       Sonuçları listeler bildirir.</w:t>
              <w:br/>
              <w:t>       Tahmini reçeteye göre deneme boyamalar yapar</w:t>
              <w:br/>
              <w:t>       Boyama sonuçlarına göre yeni reçeteler düzenler</w:t>
              <w:br/>
              <w:t>       Sonuçları değerlendirir</w:t>
              <w:br/>
              <w:t>       Sonuçları bildirir.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1.   Yumuşatma Ve Sert Tutum Aprelerini Yapmak  2.   Kayganlık Ve Dolgunluk Aprelerini Yapmak</w:t>
            </w:r>
          </w:p>
        </w:tc>
        <w:tc>
          <w:tcPr>
            <w:tcW w:w="3260" w:type="dxa"/>
            <w:vAlign w:val="center"/>
          </w:tcPr>
          <w:p w:rsidR="00C60E81" w:rsidRPr="00C60E81" w:rsidRDefault="00C60E81" w:rsidP="00262F51">
            <w:pPr>
              <w:rPr>
                <w:sz w:val="14"/>
                <w:szCs w:val="14"/>
              </w:rPr>
            </w:pPr>
            <w:r w:rsidRPr="00C60E81">
              <w:rPr>
                <w:sz w:val="14"/>
                <w:szCs w:val="14"/>
              </w:rPr>
              <w:t> Yumuşatma Ve Sert Tutum Aprelerini Yapar.</w:t>
              <w:br/>
              <w:t> Kayganlık Ve Dolgunluk Aprelerini Yapar.</w:t>
            </w:r>
          </w:p>
        </w:tc>
        <w:tc>
          <w:tcPr>
            <w:tcW w:w="3686" w:type="dxa"/>
            <w:vAlign w:val="center"/>
          </w:tcPr>
          <w:p w:rsidR="00C60E81" w:rsidRPr="00C60E81" w:rsidRDefault="00C60E81" w:rsidP="00262F51">
            <w:pPr>
              <w:rPr>
                <w:sz w:val="14"/>
                <w:szCs w:val="14"/>
              </w:rPr>
            </w:pPr>
            <w:r w:rsidRPr="00C60E81">
              <w:rPr>
                <w:sz w:val="14"/>
                <w:szCs w:val="14"/>
              </w:rPr>
              <w:t>       Yumuşaklık veren apre işlemini açıklar</w:t>
              <w:br/>
              <w:t>       Yumuşaklık veren apre maddeleri ve özelliklerini açıklar</w:t>
              <w:br/>
              <w:t>       Selülozik liflere yumuşaklık veren apre işlemini kavratır.</w:t>
              <w:br/>
              <w:t>       Protein liflere yumuşaklık veren apre işlemini kavratır</w:t>
              <w:br/>
              <w:t>       Sentetik liflere yumuşaklık veren apre işlemini kavratır</w:t>
              <w:br/>
              <w:t>       Yumuşaklık apresinde kullanılan kimyasal maddeleri ve görevlerini açıklar</w:t>
              <w:br/>
              <w:t>       Uygulama reçetelerini kavratır.</w:t>
              <w:br/>
              <w:t>       Uygulanma şekilleri ve makinelerini kavratır.</w:t>
              <w:br/>
              <w:t>       Yumuşaklık apresi sonrası yapılan işlemleri açıklar.</w:t>
              <w:br/>
              <w:t>       Sert tutum veren apre işlemini açıklar</w:t>
              <w:br/>
              <w:t>       Sert tutum veren apre maddeleri ve özelliklerini açıklar</w:t>
              <w:br/>
              <w:t>       Selülozik liflere sert tutum veren apre işlemini kavratır.</w:t>
              <w:br/>
              <w:t>       Protein liflere sert tutum veren apre işlemini kavratır</w:t>
              <w:br/>
              <w:t>       Sentetik liflere sert tutum veren apre işlemini kavratır</w:t>
              <w:br/>
              <w:t>       Sert tutum apresinde kullanılan kimyasal maddeleri ve görevlerini açıklar</w:t>
              <w:br/>
              <w:t>       Uygulama reçetelerini kavratır.</w:t>
              <w:br/>
              <w:t>       Uygulanma şekilleri ve makinelerini açıklar.</w:t>
              <w:br/>
              <w:t>       Sert tutum apresi sonrası yapılan işlemleri açıklar.</w:t>
              <w:br/>
              <w:t>       Reçete hesaplamaları yapar</w:t>
              <w:br/>
              <w:t>       Makineyi programlar</w:t>
              <w:br/>
              <w:t>       Makineye flotte alır</w:t>
              <w:br/>
              <w:t>       Kumaşı makineye alır</w:t>
              <w:br/>
              <w:t>       Kimyasalları makineye alır</w:t>
              <w:br/>
              <w:t>       Tüm elyaf cinslerine yumuşaklık veren ve sert tutum veren apre yapar.</w:t>
              <w:br/>
              <w:t>       İşlem yapılmış kumaşı makineden çıkartır</w:t>
              <w:br/>
              <w:t>       Kayganlık veren apre işlemini açıklar</w:t>
              <w:br/>
              <w:t>       Kayganlık veren apre maddeleri ve özelliklerini açıklar</w:t>
              <w:br/>
              <w:t>       Selülozik liflere kayganlık veren apre işlemini kavratır.</w:t>
              <w:br/>
              <w:t>       Protein liflere kayganlık veren apre işlemini kavratır.</w:t>
              <w:br/>
              <w:t>       Sentetik liflere kayganlık veren apre işlemini kavratır.</w:t>
              <w:br/>
              <w:t>       Kayganlık veren aprede kullanılan kimyasal maddeleri ve görevlerini açıklar</w:t>
              <w:br/>
              <w:t>       Uygulama reçetelerini kavratır.</w:t>
              <w:br/>
              <w:t>       Uygulanma şekilleri ve makinelerini açıklar.</w:t>
              <w:br/>
              <w:t>       Kayganlık veren apre sonrası yapılan işlemleri açıklar.</w:t>
              <w:br/>
              <w:t>       Dolgunluk veren apre işlemini açıklar</w:t>
              <w:br/>
              <w:t>       Dolgunluk veren apre maddeleri ve özelliklerini açıklar</w:t>
              <w:br/>
              <w:t>       Selülozik liflere dolgunluk veren apre işlemini kavratır</w:t>
              <w:br/>
              <w:t>       Protein liflere dolgunluk veren apre işlemini kavratır</w:t>
              <w:br/>
              <w:t>       Sentetik liflere dolgunluk veren apre işlemini kavratır</w:t>
              <w:br/>
              <w:t>       Dolgunluk apresinde kullanılan kimyasal maddeleri ve görevlerini açıklar</w:t>
              <w:br/>
              <w:t> Uygulama reçetelerini kavratır.</w:t>
              <w:br/>
              <w:t> Uygulanma şekilleri ve makinelerini açıklar.</w:t>
              <w:br/>
              <w:t> Dolgunluk apre sonrası yapılan işlemleri açıklar.</w:t>
              <w:br/>
              <w:t> Reçete hesaplamaları yapar</w:t>
              <w:br/>
              <w:t> Makineyi programlar</w:t>
              <w:br/>
              <w:t> Makineye flotte alır</w:t>
              <w:br/>
              <w:t> Kumaşı makineye alır</w:t>
              <w:br/>
              <w:t> Kimyasalları makineye alır</w:t>
              <w:br/>
              <w:t> Tüm elyaf cinslerine kayganlık veren apre ve dolgunluk veren apre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3.   Parlaklık Ve Kir İticilik Aprelerini Yapmak  4.   Su İticilik Ve Su Geçirmezlik Aprelerini Yapmak</w:t>
            </w:r>
          </w:p>
        </w:tc>
        <w:tc>
          <w:tcPr>
            <w:tcW w:w="3260" w:type="dxa"/>
            <w:vAlign w:val="center"/>
          </w:tcPr>
          <w:p w:rsidR="00C60E81" w:rsidRPr="00C60E81" w:rsidRDefault="00C60E81" w:rsidP="00262F51">
            <w:pPr>
              <w:rPr>
                <w:sz w:val="14"/>
                <w:szCs w:val="14"/>
              </w:rPr>
            </w:pPr>
            <w:r w:rsidRPr="00C60E81">
              <w:rPr>
                <w:sz w:val="14"/>
                <w:szCs w:val="14"/>
              </w:rPr>
              <w:t> Parlaklık Ve Kir İticilik Aprelerini Yapar.</w:t>
              <w:br/>
              <w:t> Su İticilik Ve Su Geçirmezlik Aprelerini Yapar.</w:t>
            </w:r>
          </w:p>
        </w:tc>
        <w:tc>
          <w:tcPr>
            <w:tcW w:w="3686" w:type="dxa"/>
            <w:vAlign w:val="center"/>
          </w:tcPr>
          <w:p w:rsidR="00C60E81" w:rsidRPr="00C60E81" w:rsidRDefault="00C60E81" w:rsidP="00262F51">
            <w:pPr>
              <w:rPr>
                <w:sz w:val="14"/>
                <w:szCs w:val="14"/>
              </w:rPr>
            </w:pPr>
            <w:r w:rsidRPr="00C60E81">
              <w:rPr>
                <w:sz w:val="14"/>
                <w:szCs w:val="14"/>
              </w:rPr>
              <w:t>       Parlaklık veren apre maddeleri ve özelliklerini açıklar</w:t>
              <w:br/>
              <w:t>       Silikon yumuşatıcı ile apre uygulamasını kavratır.</w:t>
              <w:br/>
              <w:t>       Parlaklık veren apre maddesi ile apre uygulamasını kavratır.</w:t>
              <w:br/>
              <w:t>       Yüzey parlatma enzimi ile apre uygulamasını kavratır</w:t>
              <w:br/>
              <w:t>       Uygulama reçetelerini çizer.</w:t>
              <w:br/>
              <w:t>       Uygulanma şekilleri ve makinelerini kavratır.</w:t>
              <w:br/>
              <w:t>       Parlaklık apre sonrası yapılan işlemleri kavrar</w:t>
              <w:br/>
              <w:t>       Kir iticilik özelliği veren apre maddeleri ve özelliklerini açıklar</w:t>
              <w:br/>
              <w:t>       Uygulama reçetelerini kavrar</w:t>
              <w:br/>
              <w:t>       Uygulanma şekilleri ve makinelerini kavrar</w:t>
              <w:br/>
              <w:t>       Kir iticilik özelliği veren apre sonrası yapılan işlemleri kavrar</w:t>
              <w:br/>
              <w:t>       Reçete hesaplamaları yapar</w:t>
              <w:br/>
              <w:t>       Makineyi programlar</w:t>
              <w:br/>
              <w:t>       Makineye flotte alır</w:t>
              <w:br/>
              <w:t>       Kumaşı makineye alır</w:t>
              <w:br/>
              <w:t>       Kimyasalları makineye alır</w:t>
              <w:br/>
              <w:t>       Tüm elyaf cinslerine parlaklık veren apre ve kir iticilik özelliği veren apre yapar</w:t>
              <w:br/>
              <w:t>       İşlem yapılmış kumaşı makineden çıkartır</w:t>
              <w:br/>
              <w:t>       Su itici özelliği veren apre maddeleri ve özelliklerini açıklar</w:t>
              <w:br/>
              <w:t>       Uygulama reçetelerini kavrar</w:t>
              <w:br/>
              <w:t>       Uygulanma şekilleri ve makinelerini kavrar</w:t>
              <w:br/>
              <w:t>       Su itici özelliği veren apre sonrası yapılan işlemleri kavrar</w:t>
              <w:br/>
              <w:t>       Yapılan işle ilgili doğabilecek kazalar ve bunlara karşı korunma önlemlerini açıklar.</w:t>
              <w:br/>
              <w:t>       Su geçirmez apre maddeleri ve özelliklerini açıklar</w:t>
              <w:br/>
              <w:t>       Uygulama reçetelerini kavrar</w:t>
              <w:br/>
              <w:t>       Uygulanma şekilleri ve makinelerini kavrar</w:t>
              <w:br/>
              <w:t>       Su geçirmez apre sonrası yapılan işlemleri kavrar</w:t>
              <w:br/>
              <w:t>       Reçete hesaplamaları yapar</w:t>
              <w:br/>
              <w:t>       Makineyi programlar</w:t>
              <w:br/>
              <w:t>       Makineye flotte alır</w:t>
              <w:br/>
              <w:t>       Kumaşı makineye alır</w:t>
              <w:br/>
              <w:t>       Kimyasalları makineye alır</w:t>
              <w:br/>
              <w:t>       Tüm elyaf cinslerine su itici özelliği veren apre ve su geçirmez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Kimyasal Apre</w:t>
            </w:r>
          </w:p>
        </w:tc>
        <w:tc>
          <w:tcPr>
            <w:tcW w:w="2693" w:type="dxa"/>
            <w:vAlign w:val="center"/>
          </w:tcPr>
          <w:p w:rsidR="00C60E81" w:rsidRPr="00C60E81" w:rsidRDefault="00C60E81" w:rsidP="00262F51">
            <w:pPr>
              <w:rPr>
                <w:sz w:val="14"/>
                <w:szCs w:val="14"/>
              </w:rPr>
            </w:pPr>
            <w:r w:rsidRPr="00C60E81">
              <w:rPr>
                <w:sz w:val="14"/>
                <w:szCs w:val="14"/>
              </w:rPr>
              <w:t>5.   Güç Tutuşurluk Ve Buruşmazlık Aprelerini Yapmak  6.   Kurutma Ve Egalize Makinelerinde İşlem Yapmak</w:t>
            </w:r>
          </w:p>
        </w:tc>
        <w:tc>
          <w:tcPr>
            <w:tcW w:w="3260" w:type="dxa"/>
            <w:vAlign w:val="center"/>
          </w:tcPr>
          <w:p w:rsidR="00C60E81" w:rsidRPr="00C60E81" w:rsidRDefault="00C60E81" w:rsidP="00262F51">
            <w:pPr>
              <w:rPr>
                <w:sz w:val="14"/>
                <w:szCs w:val="14"/>
              </w:rPr>
            </w:pPr>
            <w:r w:rsidRPr="00C60E81">
              <w:rPr>
                <w:sz w:val="14"/>
                <w:szCs w:val="14"/>
              </w:rPr>
              <w:t> Güç Tutuşurluk Ve Buruşmazlık Aprelerini Yapar.</w:t>
              <w:br/>
              <w:t> Kurutma Ve Egalize Makinelerinde İşlem Yapar.</w:t>
            </w:r>
          </w:p>
        </w:tc>
        <w:tc>
          <w:tcPr>
            <w:tcW w:w="3686" w:type="dxa"/>
            <w:vAlign w:val="center"/>
          </w:tcPr>
          <w:p w:rsidR="00C60E81" w:rsidRPr="00C60E81" w:rsidRDefault="00C60E81" w:rsidP="00262F51">
            <w:pPr>
              <w:rPr>
                <w:sz w:val="14"/>
                <w:szCs w:val="14"/>
              </w:rPr>
            </w:pPr>
            <w:r w:rsidRPr="00C60E81">
              <w:rPr>
                <w:sz w:val="14"/>
                <w:szCs w:val="14"/>
              </w:rPr>
              <w:t>       Güç tutuşurluk apre işlemini açıklar</w:t>
              <w:br/>
              <w:t>       Güç tutuşurluk apre maddeleri ve özelliklerini açıklar</w:t>
              <w:br/>
              <w:t>       Selülozik liflere güç tutuşurluk apre işlemini kavrar</w:t>
              <w:br/>
              <w:t>       Protein liflere güç tutuşurluk apre işlemini kavrar</w:t>
              <w:br/>
              <w:t>       Sentetik liflere güç tutuşurluk apre işlemini kavrar</w:t>
              <w:br/>
              <w:t>       Güç tutuşurluk apresinde kullanılan kimyasal maddeleri ve görevlerini açıklar</w:t>
              <w:br/>
              <w:t>       Uygulama reçetelerini kavrar</w:t>
              <w:br/>
              <w:t>       Uygulanma şekilleri ve makinelerini kavrar</w:t>
              <w:br/>
              <w:t>       Güç tutuşurluk apresi sonrası yapılan işlemleri kavrar</w:t>
              <w:br/>
              <w:t>       Buruşmazlık apre işlemini açıklar</w:t>
              <w:br/>
              <w:t>       Buruşmazlık veren apre maddeleri ve özelliklerini açıklar</w:t>
              <w:br/>
              <w:t>       Selülozik liflere buruşmazlık veren apre işlemini kavrar</w:t>
              <w:br/>
              <w:t>       Protein liflere buruşmazlık veren apre işlemini kavrar</w:t>
              <w:br/>
              <w:t>       Sentetik liflere buruşmazlık veren apre işlemini kavrar</w:t>
              <w:br/>
              <w:t>       Buruşmazlık apresinde kullanılan kimyasal maddeleri ve görevlerini açıklar</w:t>
              <w:br/>
              <w:t>       Uygulama reçetelerini kavrar</w:t>
              <w:br/>
              <w:t>       Uygulanma şekilleri ve makinelerini kavrar</w:t>
              <w:br/>
              <w:t>       Buruşmazlık apresi sonrası yapılan işlemleri kavrar</w:t>
              <w:br/>
              <w:t>       Reçete hesaplamaları yapar</w:t>
              <w:br/>
              <w:t>       Makineyi programlar</w:t>
              <w:br/>
              <w:t>       Makineye flotte alır</w:t>
              <w:br/>
              <w:t>       Kumaşı makineye alır</w:t>
              <w:br/>
              <w:t>       Kimyasalları makineye alır</w:t>
              <w:br/>
              <w:t>       Tüm elyaf cinslerine güç tutuşurluk apresi ve buruşmazlık apresi yapar</w:t>
              <w:br/>
              <w:t>       İşlem yapılmış kumaşı makineden çıkartır</w:t>
              <w:br/>
              <w:t> Ön kurutmayı açıklar.</w:t>
              <w:br/>
              <w:t> Isı ile kurutma açıklar.</w:t>
              <w:br/>
              <w:t> Yüksek frekanslı kurutmayı açıklar.</w:t>
              <w:br/>
              <w:t> Kurutmada parti oluşturmayı kavrar</w:t>
              <w:br/>
              <w:t> Kurutma çeşitlerine uygun çalışmayı açıklar</w:t>
              <w:br/>
              <w:t> Egalizenin önemini açıklar</w:t>
              <w:br/>
              <w:t> Kuru olarak egalize yapmayı kavrar</w:t>
              <w:br/>
              <w:t> Fularddan geçirerek egalize yapmayı kavrar</w:t>
              <w:br/>
              <w:t> Ramözde egalize yapmayı kavrar</w:t>
              <w:br/>
              <w:t> Yapılacak kurutma işlemi için makine değerlerini saptar</w:t>
              <w:br/>
              <w:t> Makinanın ayarlarını yaparak makineyi çalışmaya hazır hale getirir</w:t>
              <w:br/>
              <w:t> Materyali kurutma tekniğine uygun olarak hazırlar</w:t>
              <w:br/>
              <w:t> Kurutma işlemini ve Egalize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1. Triko ütü yapmak ve gramaj ayarlama yapmak  2. Makinelerde Püskürtme Ve Kaplama Yöntemiyle Apre Yapmak  3. Şardonlama Ve Zımparalama Makinelerinde İşlem Yapmak</w:t>
            </w:r>
          </w:p>
        </w:tc>
        <w:tc>
          <w:tcPr>
            <w:tcW w:w="3260" w:type="dxa"/>
            <w:vAlign w:val="center"/>
          </w:tcPr>
          <w:p w:rsidR="00C60E81" w:rsidRPr="00C60E81" w:rsidRDefault="00C60E81" w:rsidP="00262F51">
            <w:pPr>
              <w:rPr>
                <w:sz w:val="14"/>
                <w:szCs w:val="14"/>
              </w:rPr>
            </w:pPr>
            <w:r w:rsidRPr="00C60E81">
              <w:rPr>
                <w:sz w:val="14"/>
                <w:szCs w:val="14"/>
              </w:rPr>
              <w:t> Triko ütü yapmak ve gramaj ayarlama yapar.</w:t>
              <w:br/>
              <w:t> Makinelerde Püskürtme Ve Kaplama Yöntemiyle Apre Yapar.</w:t>
              <w:br/>
              <w:t> Şardonlama Ve Zımparalama Makinelerinde İşlem Yapar.</w:t>
            </w:r>
          </w:p>
        </w:tc>
        <w:tc>
          <w:tcPr>
            <w:tcW w:w="3686" w:type="dxa"/>
            <w:vAlign w:val="center"/>
          </w:tcPr>
          <w:p w:rsidR="00C60E81" w:rsidRPr="00C60E81" w:rsidRDefault="00C60E81" w:rsidP="00262F51">
            <w:pPr>
              <w:rPr>
                <w:sz w:val="14"/>
                <w:szCs w:val="14"/>
              </w:rPr>
            </w:pPr>
            <w:r w:rsidRPr="00C60E81">
              <w:rPr>
                <w:sz w:val="14"/>
                <w:szCs w:val="14"/>
              </w:rPr>
              <w:t>       Örme kumaş ütüsü ile boyutları sabit hale getirmeyi kavrar</w:t>
              <w:br/>
              <w:t>       Dekatürleme ile boyutları sabit hale getirmeyi kavrar</w:t>
              <w:br/>
              <w:t>       Örme kumaş ütü makinesi ile boyutları sabit hale getirmeyi kavrar</w:t>
              <w:br/>
              <w:t>       En boy ve gramaj ölçmeyi kavrar</w:t>
              <w:br/>
              <w:t>       Ramözde en ve gramaj ayarı yapmayı kavrar</w:t>
              <w:br/>
              <w:t>       Ütü dekatürde en ve gramaj ayarı yapmayı kavrar</w:t>
              <w:br/>
              <w:t>       Makinanın ayarlarını yaparak makineyi çalışmaya hazır hale getirir</w:t>
              <w:br/>
              <w:t>       Materyali triko ütü tekniğine uygun olarak hazırlar</w:t>
              <w:br/>
              <w:t>       Triko ütü işlemini yapar</w:t>
              <w:br/>
              <w:t>       Makine temizliği ve bakımını yapar</w:t>
              <w:br/>
              <w:t>       En boy ve gramajı ölçer</w:t>
              <w:br/>
              <w:t>       Ramözde boyut ve gramaj ayarlar</w:t>
              <w:br/>
              <w:t>       Ütü dekatür makinesinde boyut ve gramaj ayarlar</w:t>
              <w:br/>
              <w:t>       Püskürtme makinesini açıklar</w:t>
              <w:br/>
              <w:t>       Püskürtülecek çözeltinin hazırlanmasını kavrar</w:t>
              <w:br/>
              <w:t>       Püskürtme işleminin yapılışını kavrar</w:t>
              <w:br/>
              <w:t>       Kurutma ve fikse işlemini kavrar</w:t>
              <w:br/>
              <w:t>       Çektirme yöntemiyle yapılan kaplamayı kavrar</w:t>
              <w:br/>
              <w:t>       Sıvama yöntemiyle yapılan kaplamayı kavrar</w:t>
              <w:br/>
              <w:t>       Kaplama çözeltisinin hazırlanmasını açıklar</w:t>
              <w:br/>
              <w:t>       Kurutma ve fikse işlemini açıklar.</w:t>
              <w:br/>
              <w:t>       Makinanın ayarlarını yaparak makineyi çalışmaya hazır hale getirir</w:t>
              <w:br/>
              <w:t>       Materyali püskürtme tekniğine uygun olarak hazırlar</w:t>
              <w:br/>
              <w:t>       Püskürtme yöntemi ile apre işlemini yapar</w:t>
              <w:br/>
              <w:t>       Kurutma ve fikse işlemini yapar</w:t>
              <w:br/>
              <w:t>       Makine temizliği ve bakımını yapar</w:t>
              <w:br/>
              <w:t>       Makinanın ayarlarını yaparak makineyi çalışmaya hazır hale getirir</w:t>
              <w:br/>
              <w:t>       Materyali kaplama tekniğine uygun olarak hazırlar</w:t>
              <w:br/>
              <w:t>       Çektirme yöntemi ile kaplama işlemini yapar</w:t>
              <w:br/>
              <w:t>       Sıvama yöntemi ile kaplama işlemini yapar</w:t>
              <w:br/>
              <w:t>       Kurutma ve fikse işlemini yapar</w:t>
              <w:br/>
              <w:t>       Şardonlama işlemini açıklar</w:t>
              <w:br/>
              <w:t>       Şardonlama Makinesinin Kısımlarını kavratır.</w:t>
              <w:br/>
              <w:t>       Şardonlama çeşitlerine uygun çalışma şekillerini açıklar</w:t>
              <w:br/>
              <w:t>       Şardonlama da pasaj sayısını açıklar</w:t>
              <w:br/>
              <w:t>       Zımparalama işlemini açıklar</w:t>
              <w:br/>
              <w:t>       Zımparalama makinesinin kısımlarını kavratır.</w:t>
              <w:br/>
              <w:t>       Makinanın ayarlarını yaparak makineyi çalışmaya hazır hale getirir</w:t>
              <w:br/>
              <w:t>       Materyali şardonlama işlemi için hazırlar</w:t>
              <w:br/>
              <w:t>       Şardonlama işlemini yapar</w:t>
              <w:br/>
              <w:t>       Makine temizliği ve bakımını yapar</w:t>
              <w:br/>
              <w:t>       Makinanın ayarlarını yaparak makineyi çalışmaya hazır hale getirir</w:t>
              <w:br/>
              <w:t>       Materyali zımparalama işlemi için hazırlar</w:t>
              <w:br/>
              <w:t>       Zımparalama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Mekanik Apre</w:t>
            </w:r>
          </w:p>
        </w:tc>
        <w:tc>
          <w:tcPr>
            <w:tcW w:w="2693" w:type="dxa"/>
            <w:vAlign w:val="center"/>
          </w:tcPr>
          <w:p w:rsidR="00C60E81" w:rsidRPr="00C60E81" w:rsidRDefault="00C60E81" w:rsidP="00262F51">
            <w:pPr>
              <w:rPr>
                <w:sz w:val="14"/>
                <w:szCs w:val="14"/>
              </w:rPr>
            </w:pPr>
            <w:r w:rsidRPr="00C60E81">
              <w:rPr>
                <w:sz w:val="14"/>
                <w:szCs w:val="14"/>
              </w:rPr>
              <w:t>4. Kalıcı Şekil ve Tumbler Makinelerinde İşlem Yapmak  5. Fırçalama ve Makaslama Yapmak</w:t>
            </w:r>
          </w:p>
        </w:tc>
        <w:tc>
          <w:tcPr>
            <w:tcW w:w="3260" w:type="dxa"/>
            <w:vAlign w:val="center"/>
          </w:tcPr>
          <w:p w:rsidR="00C60E81" w:rsidRPr="00C60E81" w:rsidRDefault="00C60E81" w:rsidP="00262F51">
            <w:pPr>
              <w:rPr>
                <w:sz w:val="14"/>
                <w:szCs w:val="14"/>
              </w:rPr>
            </w:pPr>
            <w:r w:rsidRPr="00C60E81">
              <w:rPr>
                <w:sz w:val="14"/>
                <w:szCs w:val="14"/>
              </w:rPr>
              <w:t> Kalıcı şekil ve tumbler makinelerinde işlem yapar.</w:t>
              <w:br/>
              <w:t> Fırçalama Ve Makaslama Yapar.</w:t>
            </w:r>
          </w:p>
        </w:tc>
        <w:tc>
          <w:tcPr>
            <w:tcW w:w="3686" w:type="dxa"/>
            <w:vAlign w:val="center"/>
          </w:tcPr>
          <w:p w:rsidR="00C60E81" w:rsidRPr="00C60E81" w:rsidRDefault="00C60E81" w:rsidP="00262F51">
            <w:pPr>
              <w:rPr>
                <w:sz w:val="14"/>
                <w:szCs w:val="14"/>
              </w:rPr>
            </w:pPr>
            <w:r w:rsidRPr="00C60E81">
              <w:rPr>
                <w:sz w:val="14"/>
                <w:szCs w:val="14"/>
              </w:rPr>
              <w:t>       Plise yapmayı açıklar</w:t>
              <w:br/>
              <w:t>       Krinkl yapmayı açıklar</w:t>
              <w:br/>
              <w:t>       Gofre yapmayı açıklar.</w:t>
              <w:br/>
              <w:t>       Tumbler makinesini açıklar</w:t>
              <w:br/>
              <w:t>       Tumbler çeşitlerini açıklar.</w:t>
              <w:br/>
              <w:t>       Tumbler makinesine göre parti oluşturmayı kavratır.</w:t>
              <w:br/>
              <w:t>       Makinanın ayarlarını yaparak makineyi çalışmaya hazır hale getirir</w:t>
              <w:br/>
              <w:t>       Materyali kalıcı şekil verme işlemi için hazırlar</w:t>
              <w:br/>
              <w:t>       Kalıcı şekil verme işlemini yapar</w:t>
              <w:br/>
              <w:t>       Makine temizliği ve bakımını yapar</w:t>
              <w:br/>
              <w:t>       Makinanın ayarlarını yaparak makineyi çalışmaya hazır hale getirir</w:t>
              <w:br/>
              <w:t>       Materyali kalıcı tumbler işlemi için hazırlar</w:t>
              <w:br/>
              <w:t>       Tumbler işlemini yapar</w:t>
              <w:br/>
              <w:t>       Makine temizliği ve bakımını yapar</w:t>
              <w:br/>
              <w:t>       Kumaşın Fırçalama Makinesine Takılmasını açıklar</w:t>
              <w:br/>
              <w:t>       Makine Ayarlarını kavratır.</w:t>
              <w:br/>
              <w:t>       Kuru fırçalamayı kavratır.</w:t>
              <w:br/>
              <w:t>       İstim vererek fırçalamayı kavratır.</w:t>
              <w:br/>
              <w:t>       Yaş fırçalamayı kavratır.</w:t>
              <w:br/>
              <w:t>       Makinanın ayarlarını yaparak makineyi çalışmaya hazır hale getirir</w:t>
              <w:br/>
              <w:t>       Kumaşı makineye takar</w:t>
              <w:br/>
              <w:t>       Fırçalama çeşidine göre işlemi yapar</w:t>
              <w:br/>
              <w:t>       Makine temizliği ve bakımını yapar</w:t>
              <w:br/>
              <w:t>       Makinanın ayarlarını yaparak makineyi çalışmaya hazır hale getirir</w:t>
              <w:br/>
              <w:t>       Kumaşı makineye takar</w:t>
              <w:br/>
              <w:t>       Makaslama çeşidine göre işlemi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Selüloza Özel Apreler</w:t>
            </w:r>
          </w:p>
        </w:tc>
        <w:tc>
          <w:tcPr>
            <w:tcW w:w="2693" w:type="dxa"/>
            <w:vAlign w:val="center"/>
          </w:tcPr>
          <w:p w:rsidR="00C60E81" w:rsidRPr="00C60E81" w:rsidRDefault="00C60E81" w:rsidP="00262F51">
            <w:pPr>
              <w:rPr>
                <w:sz w:val="14"/>
                <w:szCs w:val="14"/>
              </w:rPr>
            </w:pPr>
            <w:r w:rsidRPr="00C60E81">
              <w:rPr>
                <w:sz w:val="14"/>
                <w:szCs w:val="14"/>
              </w:rPr>
              <w:t>1.   Saydamlaştırma Ve Tutum Apre Kombinasyonunu Yapmak  2.   Antiseptik Ve Tutum Apre Kombinasyonunu Yapmak  3.   Sanfor ve Kalandırlama Makinelerinde İşlem Yapmak</w:t>
            </w:r>
          </w:p>
        </w:tc>
        <w:tc>
          <w:tcPr>
            <w:tcW w:w="3260" w:type="dxa"/>
            <w:vAlign w:val="center"/>
          </w:tcPr>
          <w:p w:rsidR="00C60E81" w:rsidRPr="00C60E81" w:rsidRDefault="00C60E81" w:rsidP="00262F51">
            <w:pPr>
              <w:rPr>
                <w:sz w:val="14"/>
                <w:szCs w:val="14"/>
              </w:rPr>
            </w:pPr>
            <w:r w:rsidRPr="00C60E81">
              <w:rPr>
                <w:sz w:val="14"/>
                <w:szCs w:val="14"/>
              </w:rPr>
              <w:t> Saydamlaştırma Ve Tutum Apre Kombinasyonunu Yapar.</w:t>
              <w:br/>
              <w:t> Antiseptik Ve Tutum Apre Kombinasyonunu Yapar.</w:t>
              <w:br/>
              <w:t> Sanfor Ve Kalandırlama Makinelerinde İşlem Yapar</w:t>
            </w:r>
          </w:p>
        </w:tc>
        <w:tc>
          <w:tcPr>
            <w:tcW w:w="3686" w:type="dxa"/>
            <w:vAlign w:val="center"/>
          </w:tcPr>
          <w:p w:rsidR="00C60E81" w:rsidRPr="00C60E81" w:rsidRDefault="00C60E81" w:rsidP="00262F51">
            <w:pPr>
              <w:rPr>
                <w:sz w:val="14"/>
                <w:szCs w:val="14"/>
              </w:rPr>
            </w:pPr>
            <w:r w:rsidRPr="00C60E81">
              <w:rPr>
                <w:sz w:val="14"/>
                <w:szCs w:val="14"/>
              </w:rPr>
              <w:t>       Saydamlaştırma apresi yapılan çektirme yöntemi ile çalışan makineleri açıklar.</w:t>
              <w:br/>
              <w:t>       Saydamlaştırma apresi yapılan emdirme yöntemi ile çalışan makineleri açıklar.</w:t>
              <w:br/>
              <w:t>       Makineye flotte almayıkumaşı makineye yüklemeyi makineye kimyasalları almayı kavratır.</w:t>
              <w:br/>
              <w:t>       Saydamlaştırma apresi yapmayı açıklar.</w:t>
              <w:br/>
              <w:t>       Saydamlaştırma apresinde yapılan son işlemleri kavratır.</w:t>
              <w:br/>
              <w:t>       Saydamlaştırma yapılan mamule yumuşatma apresi uygulanmasını kavratır.</w:t>
              <w:br/>
              <w:t>       Saydamlaştırma yapılan mamule su iticilik apresi uygulanmasını kavratır.</w:t>
              <w:br/>
              <w:t>       Saydamlaştırma yapılan mamule sertlik veren apre uygulanmasını kavratır.</w:t>
              <w:br/>
              <w:t>       Reçete hesaplamaları yapar</w:t>
              <w:br/>
              <w:t>       Makineyi programlar</w:t>
              <w:br/>
              <w:t>       Makineye flotte alır</w:t>
              <w:br/>
              <w:t>       Kumaşı makineye alır</w:t>
              <w:br/>
              <w:t>       Kimyasalları makineye alır</w:t>
              <w:br/>
              <w:t>       Tekniğine uygun saydamlaştırma apresi yapar</w:t>
              <w:br/>
              <w:t>       İşlem yapılmış kumaşı makineden çıkartır</w:t>
              <w:br/>
              <w:t>       Reçete hesaplamaları yapar</w:t>
              <w:br/>
              <w:t>       Makineyi programlar</w:t>
              <w:br/>
              <w:t>       Makineye flotte alır</w:t>
              <w:br/>
              <w:t>       Kumaşı makineye alır</w:t>
              <w:br/>
              <w:t>       Kimyasalları makineye alır</w:t>
              <w:br/>
              <w:t>       Saydamlaştırma apresi yapılmış kumaşa tutum apresi yapar</w:t>
              <w:br/>
              <w:t>       İşlem yapılmış kumaşı makineden çıkartır</w:t>
              <w:br/>
              <w:t>       Antiseptik özellik veren apreyi açıklar.</w:t>
              <w:br/>
              <w:t>       Çürümeye ve küflenmeye karşı dayanıklılık kazandıran apreyi açıklar.</w:t>
              <w:br/>
              <w:t>       Anti mikrobik özellik kazandıran apreyi kavratır.</w:t>
              <w:br/>
              <w:t>       Kullanılan makineleri açıklar.</w:t>
              <w:br/>
              <w:t>       Makineye flotte almayı Kumaşı makineye yüklemeyi Makineye kimyasalları almayı kavratır.</w:t>
              <w:br/>
              <w:t>       Antiseptik apresi yapmayı açıklar.</w:t>
              <w:br/>
              <w:t>       Antiseptik aprede yapılan son işlemleri kavratır.</w:t>
              <w:br/>
              <w:t>       Kumaşa antiseptik özellik ve sert tutum veren apre kombinasyonunu kavratır.</w:t>
              <w:br/>
              <w:t>       Kumaşa çürüme  küflenmeye karşı dayanıklılık kazandıran ve yumuşak tutum veren apre kombinasyonunu kavratır.</w:t>
              <w:br/>
              <w:t>       Kumaşa anti mikrobik özellik kazandıran apre ile yumuşak tutum veren apre kombinasyonunu kavrar</w:t>
              <w:br/>
              <w:t>       Kullanılan apre kombinasyonuna göre kullanılan yöntemleri kavratır.</w:t>
              <w:br/>
              <w:t>       Kullanılan apre kombinasyonuna göre Son işlemleri açıklar.</w:t>
              <w:br/>
              <w:t>       Reçete hesaplamaları yapar</w:t>
              <w:br/>
              <w:t>       Makineyi programlar</w:t>
              <w:br/>
              <w:t>       Makineye flotte alır</w:t>
              <w:br/>
              <w:t>       Kumaşı makineye alır</w:t>
              <w:br/>
              <w:t>       Kimyasalları makineye alır</w:t>
              <w:br/>
              <w:t>       Tekniğe uygun antiseptik apreleri yapar</w:t>
              <w:br/>
              <w:t>       İşlem yapılmış kumaşı makineden çıkartır</w:t>
              <w:br/>
              <w:t>       Reçete hesaplamaları yapar</w:t>
              <w:br/>
              <w:t>       Makineyi programlar</w:t>
              <w:br/>
              <w:t>       Makineye flotte alır</w:t>
              <w:br/>
              <w:t>       Kumaşı makineye alır</w:t>
              <w:br/>
              <w:t>       Kimyasalları makineye alır</w:t>
              <w:br/>
              <w:t>       Antiseptik ve tutum veren apre Kombinasyonları yapar</w:t>
              <w:br/>
              <w:t>       Farklı tutum özelliklerinde kumaşlar yapar</w:t>
              <w:br/>
              <w:t>       Sanforlama işlemini açıklar</w:t>
              <w:br/>
              <w:t>       Sanfor makinesinin kısımlarını açıklar.</w:t>
              <w:br/>
              <w:t>       Çekmezlik kontrollerin yapılmasını açıklar.</w:t>
              <w:br/>
              <w:t>       Kalandırlama işlemini açıklar</w:t>
              <w:br/>
              <w:t>       Rolik kalandırlamayı kavratır.</w:t>
              <w:br/>
              <w:t>       Friksiyon kalandırlamayı açıklar.</w:t>
              <w:br/>
              <w:t>       Chintz kalandırlamayı açıklar.</w:t>
              <w:br/>
              <w:t>       Matlaştırma kalandırlamayı açıklar.</w:t>
              <w:br/>
              <w:t>       Chaising kalandırlamayı açıklar.</w:t>
              <w:br/>
              <w:t>       Simili merserize kalandırlamayı açıklar.</w:t>
              <w:br/>
              <w:t>       İpek kalandırlamayı açıklar.</w:t>
              <w:br/>
              <w:t>       Gofraj kalandırlamayı açıklar.</w:t>
              <w:br/>
              <w:t>       İyi bir sanforlama için gereken değerleri saptar</w:t>
              <w:br/>
              <w:t>       Kumaşı sanforlama tekniğine uygun diker</w:t>
              <w:br/>
              <w:t>       Sanforlama makinesini çalıştırır</w:t>
              <w:br/>
              <w:t>       Enden sanforlama yapar</w:t>
              <w:br/>
              <w:t>       Boydan sanforlama yapar</w:t>
              <w:br/>
              <w:t>       Çekmezlik testleri yapar</w:t>
              <w:br/>
              <w:t>       Kumaşı kalandırlama tekniğine uygun diker</w:t>
              <w:br/>
              <w:t>       Kalandırlama makinesini çalıştırır</w:t>
              <w:br/>
              <w:t>       Kalandırlama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1.   Keçeleşmezlik Ve Tutum Apre Kombinasyonunu Yapmak  2.   Güve Yemezlik Ve Tutum Apre Kombinasyonunu Yapmak  3.   İpeğin Ağırlaştırılmasını  Yapmak</w:t>
            </w:r>
          </w:p>
        </w:tc>
        <w:tc>
          <w:tcPr>
            <w:tcW w:w="3260" w:type="dxa"/>
            <w:vAlign w:val="center"/>
          </w:tcPr>
          <w:p w:rsidR="00C60E81" w:rsidRPr="00C60E81" w:rsidRDefault="00C60E81" w:rsidP="00262F51">
            <w:pPr>
              <w:rPr>
                <w:sz w:val="14"/>
                <w:szCs w:val="14"/>
              </w:rPr>
            </w:pPr>
            <w:r w:rsidRPr="00C60E81">
              <w:rPr>
                <w:sz w:val="14"/>
                <w:szCs w:val="14"/>
              </w:rPr>
              <w:t> Keçeleşmezlik Ve Tutum Apre Kombinasyonunu Yapar.</w:t>
              <w:br/>
              <w:t> Güve Yemezlik ve Tutum Apre Kombinasyonunu Yapar.</w:t>
              <w:br/>
              <w:t> İpeğin Ağırlaştırılmasını Yapar.</w:t>
            </w:r>
          </w:p>
        </w:tc>
        <w:tc>
          <w:tcPr>
            <w:tcW w:w="3686" w:type="dxa"/>
            <w:vAlign w:val="center"/>
          </w:tcPr>
          <w:p w:rsidR="00C60E81" w:rsidRPr="00C60E81" w:rsidRDefault="00C60E81" w:rsidP="00262F51">
            <w:pPr>
              <w:rPr>
                <w:sz w:val="14"/>
                <w:szCs w:val="14"/>
              </w:rPr>
            </w:pPr>
            <w:r w:rsidRPr="00C60E81">
              <w:rPr>
                <w:sz w:val="14"/>
                <w:szCs w:val="14"/>
              </w:rPr>
              <w:t>       Keçeleşmezlik apresini açıklar</w:t>
              <w:br/>
              <w:t>       Keçeleşmezlik apre yöntemlerini kavratır.</w:t>
              <w:br/>
              <w:t>       Çektirme usulü çalışan makineler ile protein liflere keçeleşme apresi yapılmasını kavratır.</w:t>
              <w:br/>
              <w:t>       Emdirme usulü çalışan makineler ile protein liflere keçeleşme apresi yapılmasını kavratır.</w:t>
              <w:br/>
              <w:t>       Keçeleşmezlik ve tutum veren apre kombinasyonu açıklar</w:t>
              <w:br/>
              <w:t>       Kombinasyondan beklenen sonuçları ve tercih nedenlerini açıklar</w:t>
              <w:br/>
              <w:t>       Keçeleşmezlik ve tutum veren apre kombinasyonda dikkat edilecek noktaları açıklar</w:t>
              <w:br/>
              <w:t>       Kullanılan makineleri açıklar</w:t>
              <w:br/>
              <w:t>       Reçete hesaplamaları yapar</w:t>
              <w:br/>
              <w:t>       Makineyi programlar</w:t>
              <w:br/>
              <w:t>       Makineye flotte alır</w:t>
              <w:br/>
              <w:t>       Kumaşı makineye alır</w:t>
              <w:br/>
              <w:t>       Kimyasalları makineye alır</w:t>
              <w:br/>
              <w:t>       Tekniğine uygun Keçeleşmezlik apresi yapar</w:t>
              <w:br/>
              <w:t>       İşlem yapılmış kumaşı makineden çıkartır</w:t>
              <w:br/>
              <w:t>       Reçete hesaplamaları yapar</w:t>
              <w:br/>
              <w:t>       Makineyi programlar</w:t>
              <w:br/>
              <w:t>       Makineye flotte alır</w:t>
              <w:br/>
              <w:t>       Kumaşı makineye alır</w:t>
              <w:br/>
              <w:t>       Kimyasalları makineye alır</w:t>
              <w:br/>
              <w:t>       Keçeleşmezlik apresi yapılmış mamule tutum verir</w:t>
              <w:br/>
              <w:t>       İşlem yapılmış kumaşı makineden çıkartır</w:t>
              <w:br/>
              <w:t>       Güve yemezlik apresini açıklar</w:t>
              <w:br/>
              <w:t>       Güve yemezlik apre maddelerini ve özelliklerini açıklar</w:t>
              <w:br/>
              <w:t>       Kullanılan makineleri açıklar</w:t>
              <w:br/>
              <w:t>       Güve yemezlik ve tutum veren apre kombinasyonu açıklar</w:t>
              <w:br/>
              <w:t>       Kombinasyondan beklenen sonuçları ve tercih nedenlerini açıklar</w:t>
              <w:br/>
              <w:t>       Güve yemezlik ve tutum veren apre kombinasyonunda dikkat edilecek noktaları açıklar</w:t>
              <w:br/>
              <w:t>       Reçete hesaplamaları yapar</w:t>
              <w:br/>
              <w:t>       Makineyi programlar</w:t>
              <w:br/>
              <w:t>       Makineye flotte alır</w:t>
              <w:br/>
              <w:t>       Kumaşı makineye alır</w:t>
              <w:br/>
              <w:t>       Kimyasalları makineye alır</w:t>
              <w:br/>
              <w:t>       Tekniğine uygun güve yemezlik apresi yapar</w:t>
              <w:br/>
              <w:t>       İşlem yapılmış kumaşı makineden çıkartır</w:t>
              <w:br/>
              <w:t>       Reçete hesaplamaları yapar</w:t>
              <w:br/>
              <w:t>       Makineyi programlar</w:t>
              <w:br/>
              <w:t>       Makineye flotte alır</w:t>
              <w:br/>
              <w:t>       Kumaşı makineye alır</w:t>
              <w:br/>
              <w:t>       Kimyasalları makineye alır</w:t>
              <w:br/>
              <w:t>       Güve yemezlik apresi yapılmış mamule tutum verir</w:t>
              <w:br/>
              <w:t>       İşlem yapılmış kumaşı makineden çıkartır</w:t>
              <w:br/>
              <w:t>       İpeğe ağırlaştırma apresi yapılma nedenini açıklar</w:t>
              <w:br/>
              <w:t>       İpeğin ağırlaştırma apresinde kullanılan maddeleri ve özelliklerini açıklar</w:t>
              <w:br/>
              <w:t>       Kullanılan makineleri ve uygulanma şekillerini kavrar</w:t>
              <w:br/>
              <w:t>       Uygulama reçetelerini kavrar</w:t>
              <w:br/>
              <w:t>       İpeğe ağırlaştırma apresi yapmayı kavrar</w:t>
              <w:br/>
              <w:t>       Serisin uzaklaştırma öncesi ipeğin ağırlığını tespit etmeyi kavratır.</w:t>
              <w:br/>
              <w:t>       Serisin uzaklaştırma sonrası ipeğin ağırlığını tespit etmeyi kavratır.</w:t>
              <w:br/>
              <w:t>       İpeğe uygulanan apre sonrası ipeğin ağırlığını tespit etmeyi kavratır.</w:t>
              <w:br/>
              <w:t>       Reçete hesaplamaları yapar</w:t>
              <w:br/>
              <w:t>       Makineyi programlar</w:t>
              <w:br/>
              <w:t>       Makineye flotte alır</w:t>
              <w:br/>
              <w:t>       Kumaşı makineye alır</w:t>
              <w:br/>
              <w:t>       Kimyasalları makineye alır</w:t>
              <w:br/>
              <w:t>       Tekniğine uygun ipeğin ağırlaştırma apresini yapar</w:t>
              <w:br/>
              <w:t>       İşlem yapılmış kumaşı makineden çıkartır</w:t>
              <w:br/>
              <w:t>       Numuneleri hazırlar</w:t>
              <w:br/>
              <w:t>       Numuneleri tartar</w:t>
              <w:br/>
              <w:t>       Aradaki farkları saptar</w:t>
              <w:br/>
              <w:t>       Sonucu değerlendirir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Proteine Özel Apreler</w:t>
            </w:r>
          </w:p>
        </w:tc>
        <w:tc>
          <w:tcPr>
            <w:tcW w:w="2693" w:type="dxa"/>
            <w:vAlign w:val="center"/>
          </w:tcPr>
          <w:p w:rsidR="00C60E81" w:rsidRPr="00C60E81" w:rsidRDefault="00C60E81" w:rsidP="00262F51">
            <w:pPr>
              <w:rPr>
                <w:sz w:val="14"/>
                <w:szCs w:val="14"/>
              </w:rPr>
            </w:pPr>
            <w:r w:rsidRPr="00C60E81">
              <w:rPr>
                <w:sz w:val="14"/>
                <w:szCs w:val="14"/>
              </w:rPr>
              <w:t>4.   Krablama Ve Dinkleme Makinelerinde İşlem Yapmak  5.   Dekatür Ve Presleme Makinelerinde İşlem Yapmak  6.   Ratine Ve Hav Polisajı Makinelerinde İşlem Yapmak</w:t>
            </w:r>
          </w:p>
        </w:tc>
        <w:tc>
          <w:tcPr>
            <w:tcW w:w="3260" w:type="dxa"/>
            <w:vAlign w:val="center"/>
          </w:tcPr>
          <w:p w:rsidR="00C60E81" w:rsidRPr="00C60E81" w:rsidRDefault="00C60E81" w:rsidP="00262F51">
            <w:pPr>
              <w:rPr>
                <w:sz w:val="14"/>
                <w:szCs w:val="14"/>
              </w:rPr>
            </w:pPr>
            <w:r w:rsidRPr="00C60E81">
              <w:rPr>
                <w:sz w:val="14"/>
                <w:szCs w:val="14"/>
              </w:rPr>
              <w:t>2. Dönem 2. Sınav  Krablama Ve Dinkleme Makinelerinde İşlem Yapar.</w:t>
              <w:br/>
              <w:t> Dekatür Ve Presleme Makinelerinde İşlem Yapar.</w:t>
              <w:br/>
              <w:t> Ratine ve Hav Polisajı Makinelerinde İşlem Yapar.</w:t>
            </w:r>
          </w:p>
        </w:tc>
        <w:tc>
          <w:tcPr>
            <w:tcW w:w="3686" w:type="dxa"/>
            <w:vAlign w:val="center"/>
          </w:tcPr>
          <w:p w:rsidR="00C60E81" w:rsidRPr="00C60E81" w:rsidRDefault="00C60E81" w:rsidP="00262F51">
            <w:pPr>
              <w:rPr>
                <w:sz w:val="14"/>
                <w:szCs w:val="14"/>
              </w:rPr>
            </w:pPr>
            <w:r w:rsidRPr="00C60E81">
              <w:rPr>
                <w:sz w:val="14"/>
                <w:szCs w:val="14"/>
              </w:rPr>
              <w:t>       Kontinü Krablama makinesini ve kısımlarını açıklar</w:t>
              <w:br/>
              <w:t>       Kesikli Krablama makinesini ve kısımlarını açıklar</w:t>
              <w:br/>
              <w:t>       Krablamaya etki eden faktörleri açıklar.</w:t>
              <w:br/>
              <w:t>       Krablama işleminin yapılmasnıı açıklar.</w:t>
              <w:br/>
              <w:t>       Dinkleme işlemini açıklar</w:t>
              <w:br/>
              <w:t>       Dinkleme işlemine etki eden faktörleri açıklar</w:t>
              <w:br/>
              <w:t>       Dinkleme hesaplarını kavratır.</w:t>
              <w:br/>
              <w:t>       Dinkleme makinesi ve kısımlarını açıklar</w:t>
              <w:br/>
              <w:t>       Dinkleme çeşitlerini kavratır.</w:t>
              <w:br/>
              <w:t>       Dinkleme işleminin yapılışını açıklar.</w:t>
              <w:br/>
              <w:t>       Yapılacak Krablamanın makine değerlerini saptar</w:t>
              <w:br/>
              <w:t>       Makinanın ayarlarını yaparak makineyi çalışmaya  hazır hale getirir</w:t>
              <w:br/>
              <w:t>       Kumaşları dikerek hazırlar</w:t>
              <w:br/>
              <w:t>       Krablama işlemini yapar</w:t>
              <w:br/>
              <w:t>       Makine temizliği ve bakımını yapar</w:t>
              <w:br/>
              <w:t>       Yapılacak dinklemenin makine değerlerini saptar</w:t>
              <w:br/>
              <w:t>       Makinanın ayarlarını yaparak makineyi çalışmaya hazır hale getirir</w:t>
              <w:br/>
              <w:t>       Kumaşları dikerek hazırlar</w:t>
              <w:br/>
              <w:t>       Dinkleme işlemini yapar</w:t>
              <w:br/>
              <w:t>       Makine temizliği ve bakımını yapar</w:t>
              <w:br/>
              <w:t>       Dekatür işlemini açıklar</w:t>
              <w:br/>
              <w:t>       Dekatür çeşitlerini açıklar</w:t>
              <w:br/>
              <w:t>       Dekatür işlemine etki eden faktörleri açıklar</w:t>
              <w:br/>
              <w:t>       Dekatür makinesini ve kısımlarını açıklar</w:t>
              <w:br/>
              <w:t>       Dekatür işleminin yapılışını kavratır.</w:t>
              <w:br/>
              <w:t>       Presleme işlemini açıklar</w:t>
              <w:br/>
              <w:t>       Presleme çeşitlerini açıklar</w:t>
              <w:br/>
              <w:t>       Presleme makinesini ve kısımlarını açıklar</w:t>
              <w:br/>
              <w:t>       Presleme işleminin yapılışını kavratır.</w:t>
              <w:br/>
              <w:t>       Yapılacak dekatür makine değerlerini saptar</w:t>
              <w:br/>
              <w:t>       Makinanın ayarlarını yaparak makineyi çalışmaya hazır hale getirir</w:t>
              <w:br/>
              <w:t>       Kumaşları dikerek hazırlar</w:t>
              <w:br/>
              <w:t>       Dekatür işlemini yapar</w:t>
              <w:br/>
              <w:t>       Makine temizliği ve bakımını yapar</w:t>
              <w:br/>
              <w:t>       Makinanın ayarlarını yaparak makineyi çalışmaya hazır hale getirir</w:t>
              <w:br/>
              <w:t>       Kumaşları dikerek hazırlar</w:t>
              <w:br/>
              <w:t>       Presleme işlemini yapar</w:t>
              <w:br/>
              <w:t>       Ratine işlemini açıklar</w:t>
              <w:br/>
              <w:t>       Ratine makinesini ve kısımlarını açıklar</w:t>
              <w:br/>
              <w:t>       Ratine işleminin yapılışını kavrar</w:t>
              <w:br/>
              <w:t>       Hav polisajı işlemini açıklar</w:t>
              <w:br/>
              <w:t>       Hav polisajı makinesini ve kısımlarını açıklar</w:t>
              <w:br/>
              <w:t>       Hav polisajı işleminin yapılışını kavratır.</w:t>
              <w:br/>
              <w:t>       Ratine makine değerlerini saptar</w:t>
              <w:br/>
              <w:t>       Makinanın ayarlarını yaparak makineyi çalışmaya hazır hale getirir</w:t>
              <w:br/>
              <w:t>       Kumaşları dikerek hazırlar</w:t>
              <w:br/>
              <w:t>       Ratine işlemini yapar</w:t>
              <w:br/>
              <w:t>       Makine temizliği ve bakımını yapar</w:t>
              <w:br/>
              <w:t>       Hav polisajı için makine değerlerini saptar</w:t>
              <w:br/>
              <w:t>       Makinanın ayarlarını yaparak makineyi çalışmaya hazır hale getirir</w:t>
              <w:br/>
              <w:t>       Kumaşları dikerek hazırlar</w:t>
              <w:br/>
              <w:t>       Hav polisajı işlemini yapar</w:t>
              <w:br/>
              <w:t>       Makine temizliği ve bakımını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Sentetiklere Özel Apreler</w:t>
            </w:r>
          </w:p>
        </w:tc>
        <w:tc>
          <w:tcPr>
            <w:tcW w:w="2693" w:type="dxa"/>
            <w:vAlign w:val="center"/>
          </w:tcPr>
          <w:p w:rsidR="00C60E81" w:rsidRPr="00C60E81" w:rsidRDefault="00C60E81" w:rsidP="00262F51">
            <w:pPr>
              <w:rPr>
                <w:sz w:val="14"/>
                <w:szCs w:val="14"/>
              </w:rPr>
            </w:pPr>
            <w:r w:rsidRPr="00C60E81">
              <w:rPr>
                <w:sz w:val="14"/>
                <w:szCs w:val="14"/>
              </w:rPr>
              <w:t>1. Antistatik Apre Yapmak  2. Antipilling Ve Avivaj Aprelerini Yapmak  3. Fikse ve Zımparalama Yapmak</w:t>
            </w:r>
          </w:p>
        </w:tc>
        <w:tc>
          <w:tcPr>
            <w:tcW w:w="3260" w:type="dxa"/>
            <w:vAlign w:val="center"/>
          </w:tcPr>
          <w:p w:rsidR="00C60E81" w:rsidRPr="00C60E81" w:rsidRDefault="00C60E81" w:rsidP="00262F51">
            <w:pPr>
              <w:rPr>
                <w:sz w:val="14"/>
                <w:szCs w:val="14"/>
              </w:rPr>
            </w:pPr>
            <w:r w:rsidRPr="00C60E81">
              <w:rPr>
                <w:sz w:val="14"/>
                <w:szCs w:val="14"/>
              </w:rPr>
              <w:t> Antistatik Apre Yapar.</w:t>
              <w:br/>
              <w:t> Antipilling Ve Avivaj Aprelerini Yapar.</w:t>
              <w:br/>
              <w:t> Fikse ve Zımparalama Yapar.</w:t>
            </w:r>
          </w:p>
        </w:tc>
        <w:tc>
          <w:tcPr>
            <w:tcW w:w="3686" w:type="dxa"/>
            <w:vAlign w:val="center"/>
          </w:tcPr>
          <w:p w:rsidR="00C60E81" w:rsidRPr="00C60E81" w:rsidRDefault="00C60E81" w:rsidP="00262F51">
            <w:pPr>
              <w:rPr>
                <w:sz w:val="14"/>
                <w:szCs w:val="14"/>
              </w:rPr>
            </w:pPr>
            <w:r w:rsidRPr="00C60E81">
              <w:rPr>
                <w:sz w:val="14"/>
                <w:szCs w:val="14"/>
              </w:rPr>
              <w:t>       Antistatik apre maddeleri ve özelliklerini açıklar.</w:t>
              <w:br/>
              <w:t>       Uygulama şekilleri ve reçeteleri kavratır.</w:t>
              <w:br/>
              <w:t>       Kullanılan makineleri açıklar</w:t>
              <w:br/>
              <w:t>       Statik elektriklenmeyi açıklar</w:t>
              <w:br/>
              <w:t>       Statik elektriklenmeye karşı tekstil mamullerinin tutumunu açıklar</w:t>
              <w:br/>
              <w:t>       Antistatik apre yapılmış tekstil mamulünün statik elektrik karşısındaki tutumunu açıklar</w:t>
              <w:br/>
              <w:t>       Antistatik apre yapılmış mamulün kontrol edilmesini kavratır.</w:t>
              <w:br/>
              <w:t>       Reçete hesaplamaları yapar</w:t>
              <w:br/>
              <w:t>       Makineyi programlar</w:t>
              <w:br/>
              <w:t>       Makineye flotte alır</w:t>
              <w:br/>
              <w:t>       Kumaşı makineye alır</w:t>
              <w:br/>
              <w:t>       Kimyasalları makineye alır</w:t>
              <w:br/>
              <w:t>       Tekniğine uygun antistatik apre yapar</w:t>
              <w:br/>
              <w:t>       İşlem yapılmış kumaşı makineden çıkartır</w:t>
              <w:br/>
              <w:t>       Antistatik apre yapılmış ve yapılmamış kumaşlardan numune alır</w:t>
              <w:br/>
              <w:t>       Kumaşları statik elektriğe maruz bırakır</w:t>
              <w:br/>
              <w:t>       Sonucu değerlendirir</w:t>
              <w:br/>
              <w:t>       Antipilling aprenin tanımını açıklar</w:t>
              <w:br/>
              <w:t>       Antipilling apre maddeleri ve özelliklerini açıklar.</w:t>
              <w:br/>
              <w:t>       Uygulama şekilleri ve reçeteleri açıklar.</w:t>
              <w:br/>
              <w:t>       Kullanılan makineleri açıklar</w:t>
              <w:br/>
              <w:t>       Avivaj apreyi açıklar</w:t>
              <w:br/>
              <w:t>       Avivaj apre maddeleri ve özelliklerini kavratır.</w:t>
              <w:br/>
              <w:t>       Uygulama şekilleri ve reçeteleri kavratır.</w:t>
              <w:br/>
              <w:t>       Kullanılan makineleri açıklar</w:t>
              <w:br/>
              <w:t>       Reçete hesaplamaları yapar</w:t>
              <w:br/>
              <w:t>       Makineyi programlar</w:t>
              <w:br/>
              <w:t>       Makineye flotte alır</w:t>
              <w:br/>
              <w:t>       Kumaşı makineye alır</w:t>
              <w:br/>
              <w:t>       Kimyasalları makineye alır</w:t>
              <w:br/>
              <w:t>       Antipilling apresini yapar</w:t>
              <w:br/>
              <w:t>       İşlem yapılmış kumaşı makineden çıkartır</w:t>
              <w:br/>
              <w:t>       Fikse işlemini açıklar</w:t>
              <w:br/>
              <w:t>       Sıcak su ile fikseyi açıklar.</w:t>
              <w:br/>
              <w:t>       Buhar ile fikseyi açıklar.</w:t>
              <w:br/>
              <w:t>       Kuru ısı ile fikseyi açıklar.</w:t>
              <w:br/>
              <w:t>       Kullanılan fiksaj makinelerini açıklar</w:t>
              <w:br/>
              <w:t>       Fikse işleminin uygulanmasını kavratır.</w:t>
              <w:br/>
              <w:t>       Silindirlere sarılacak zımparanın numarası ve çeşidini kavratır.</w:t>
              <w:br/>
              <w:t>       Zımpara silindirlerinin çapları ve sayılarını açıklar.</w:t>
              <w:br/>
              <w:t>       Makinenin Ayarlarını kavratır.</w:t>
              <w:br/>
              <w:t>       Zımparalama için parti oluşturmayı açıklar.</w:t>
              <w:br/>
              <w:t>       Zımparalama çeşitlerine uygun olarak çalışmayı kavratır.</w:t>
              <w:br/>
              <w:t>       Zımparalamanın kumaşta meydana getirdiği yüzey görünümü ayırır</w:t>
              <w:br/>
              <w:t>       Reçete hesaplamaları yapar</w:t>
              <w:br/>
              <w:t>       Makineyi programlar</w:t>
              <w:br/>
              <w:t>       Makineye flotte alır</w:t>
              <w:br/>
              <w:t>       Kumaşı makineye alır</w:t>
              <w:br/>
              <w:t>       Kimyasalları makineye alır</w:t>
              <w:br/>
              <w:t>       Avivaj apresini yapar</w:t>
              <w:br/>
              <w:t>       İşlem yapılmış kumaşı makineden çıkartır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 ve Laboratuvarı</w:t>
              <w:br/>
              <w:t>Donanım Etkileşimli tahta bilgisayar yazıcıtarayıcı. Tekstil materyalleri karışım tekstil materyalleri numune boyama makineleri etüv uygulanacak boyama işlemi ile ilgili boyarmaddeler kimyasal maddeler ve gerekli araç ve gereçler pantone proses kartı renk arşivi. Apre işlemlerinde kullanılan cihazlar apre maddeleri ve kimyasalları.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Selüloz Esaslı Materyali Boyama 1. Direkt Boyar Maddelerle Boyama Yapmak -1</w:t>
              <w:br/>
              <w:t>2. Reaktif Boyar Maddelerle Boyama Yapmak -2</w:t>
              <w:br/>
              <w:t>3. Küp Boyar Maddelerle Boyama Yapmak -1</w:t>
              <w:br/>
              <w:t>4. Pigment Boyar Maddelerle Boyama Yapmak -1</w:t>
              <w:br/>
              <w:t>Protein Esaslı Materyali Boyama 1. Asit Boyar Maddelerle Boyama Yapmak -2</w:t>
              <w:br/>
              <w:t>2. Metal Kompleks Boyar Maddelerle Boyama Yapmak -1</w:t>
              <w:br/>
              <w:t>3. Kromlama Boyar Maddelerle Boyama Yapmak-1</w:t>
              <w:br/>
              <w:t>Sentetik Materyali Boyama 1. Dispersiyon Boyar Maddeleri ile Polyesteri Boyamak -2</w:t>
              <w:br/>
              <w:t>2. Katyonik Boyar Maddelerle Poliakrilonitrili Boyamak-1</w:t>
              <w:br/>
              <w:t>3. Asit Boyar Maddelerle Poliamidi Boyamak -1</w:t>
              <w:br/>
              <w:t>4. Metal Kompleks Boyar Maddelerle Poliamidi Boyamak -1</w:t>
              <w:br/>
              <w:t>Karışım Elyaf Boyama 1. Lif karışımlarını Boyamak-1</w:t>
              <w:br/>
              <w:t>2. Pamuk Viskon Karışımlarını Boyamak -1</w:t>
              <w:br/>
              <w:t>3. Pamuk  Polyester Karışımlarını Boyamak -2</w:t>
              <w:br/>
              <w:t>4. Polyester  Yün Karışımlarını Boyamak -1</w:t>
              <w:br/>
              <w:t>5. Yün  poliakrilonitril karışımlarını boyamak-1</w:t>
              <w:br/>
              <w:t>Proses Hazırlama 1. Ön Terbiye Prosesi Hazırlamak -1</w:t>
              <w:br/>
              <w:t>2. Boyama Prosesi Hazırlamak -1</w:t>
              <w:br/>
              <w:t>3. Hataları Düzeltme Tamir Prosesi Hazırlamak -1</w:t>
              <w:br/>
              <w:t>Hedef Rengi Bulma 1. Hedef Renge Yakın Arşivdeki Çalışmaya Bakarak Tahmini Reçete Yazmak -2</w:t>
              <w:br/>
              <w:t>2. Deneme Boyamalar Yaparak Hedef Renk İçin Reçete Tanzim Etmek-2</w:t>
              <w:br/>
              <w:t>Kimyasal Apre 1. Yumuşatma Ve Sert Tutum Aprelerini Yapmak-1</w:t>
              <w:br/>
              <w:t>2. Kayganlık Ve Dolgunluk Aprelerini Yapmak -1</w:t>
              <w:br/>
              <w:t>3. Parlaklık Ve Kir İticilik Aprelerini Yapmak-1</w:t>
              <w:br/>
              <w:t>4. Su İticilik Ve Su Geçirmezlik Aprelerini Yapmak-1</w:t>
              <w:br/>
              <w:t>5. Güç Tutuşurluk ve Buruşmazlık Aprelerini Yapmak-1</w:t>
              <w:br/>
              <w:t>6. Kurutma Ve Egalize Makinelerinde İşlem Yapmak-1</w:t>
              <w:br/>
              <w:t>Mekanik Apre 1. Triko ütü yapmak ve gramaj ayarlama yapmak-1</w:t>
              <w:br/>
              <w:t>2. Makinelerde Püskürtme Ve Kaplama Yöntemiyle Apre Yapmak-1</w:t>
              <w:br/>
              <w:t>3. Şardonlama Ve Zımparalama Makinelerinde İşlem Yapmak-1</w:t>
              <w:br/>
              <w:t>4. Kalıcı Şekil Ve Tumbler Makinelerinde İşlem Yapmak-1</w:t>
              <w:br/>
              <w:t>5. Fırçalama Ve Makaslama Yapmak-1</w:t>
              <w:br/>
              <w:t>Selüloza Özel Apreler 1. Saydamlaştırma Ve Tutum Apre Kombinasyonunu Yapmak-1</w:t>
              <w:br/>
              <w:t>2. Antiseptik Ve Tutum Apre Kombinasyonunu Yapmak-1</w:t>
              <w:br/>
              <w:t>3. Sanfor ve Kalandırlama Makinelerinde İşlem Yapmak-1</w:t>
              <w:br/>
              <w:t>Proteine Özel Apreler 1. Keçeleşmezlik ve Tutum Apre Kombinasyonunu Yapmak-1</w:t>
              <w:br/>
              <w:t>2. Güve Yemezlik ve Tutum Apre Kombinasyonunu Yapmak-1</w:t>
              <w:br/>
              <w:t>3. İpeğin Ağırlaştırılmasını Yapmak-1</w:t>
              <w:br/>
              <w:t>4. Krablama Ve Dinkleme Makinelerinde İşlem Yapmak-1</w:t>
              <w:br/>
              <w:t>5. Dekatür Ve Presleme Makinelerinde İşlem Yapmak-1</w:t>
              <w:br/>
              <w:t>6. Ratine Ve Hav Polisajı Makinelerinde İşlem Yapmak-1</w:t>
              <w:br/>
              <w:t>Sentetiklere Özel Apreler 1. Antistatik Apre Yapmak-1</w:t>
              <w:br/>
              <w:t>2. Antipilling ve Avivaj Aprelerini Yapmak-1</w:t>
              <w:br/>
              <w:t>3. Fikse ve Zımparalama Yapmak-1</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