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SEçMELİ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interact with reasonable ease in structured situations and short conversations involving accepting and refusing an</w:t>
              <w:br/>
              <w:t>offerinvitation apologizing and making simple inquiries.  Students will be able to structure a talk to make simple inquiries give explanations and reasons.  Students will be able to understand short and simple invitation letters cards and e-mails.  Students will be able to write a short and simple letter apologizing and giving reasons for not attending a party in response to</w:t>
              <w:br/>
              <w:t>an invitation.</w:t>
            </w:r>
          </w:p>
        </w:tc>
        <w:tc>
          <w:tcPr>
            <w:tcW w:w="3686" w:type="dxa"/>
            <w:vAlign w:val="center"/>
          </w:tcPr>
          <w:p w:rsidR="00C60E81" w:rsidRPr="00C60E81" w:rsidRDefault="00C60E81" w:rsidP="00262F51">
            <w:pPr>
              <w:rPr>
                <w:sz w:val="14"/>
                <w:szCs w:val="14"/>
              </w:rPr>
            </w:pPr>
            <w:r w:rsidRPr="00C60E81">
              <w:rPr>
                <w:sz w:val="14"/>
                <w:szCs w:val="14"/>
              </w:rPr>
              <w:t>Acepting and refusing  Apologizing  Giving explanations and reasons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Teen Life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phrases and expressions about regular activities of teenagers.  Students will be able to talk about regular activities of teenagers.  Students will be able to express what they prefer like and</w:t>
              <w:br/>
              <w:t>dislike.  Students will be able to understand short and simple texts about regular activities of teenagers.  Students will be able to write a short and simple paragraph about regular activities of teenagers.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preferences  Stating personal opinions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In the Kitchen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get the gist of short clear simple descriptions of a process.  Students will be able to give a simple description about a process.</w:t>
              <w:br/>
              <w:t> Students will be able to understand the overall meaning of short texts about a process.  Students will be able to guess the meaning of unknown</w:t>
              <w:br/>
              <w:t>words from the text.  Students will be able to write a series of simple phrases and sentences by using linkers to describe a process.</w:t>
            </w:r>
          </w:p>
        </w:tc>
        <w:tc>
          <w:tcPr>
            <w:tcW w:w="3686" w:type="dxa"/>
            <w:vAlign w:val="center"/>
          </w:tcPr>
          <w:p w:rsidR="00C60E81" w:rsidRPr="00C60E81" w:rsidRDefault="00C60E81" w:rsidP="00262F51">
            <w:pPr>
              <w:rPr>
                <w:sz w:val="14"/>
                <w:szCs w:val="14"/>
              </w:rPr>
            </w:pPr>
            <w:r w:rsidRPr="00C60E81">
              <w:rPr>
                <w:sz w:val="14"/>
                <w:szCs w:val="14"/>
              </w:rPr>
              <w:t>Describing simple processes  Expressing preferences  Making simple inquiries</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On the Phone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follow a phone conversation.  Students will be able to make a simple phone call asking and responding to questions.  Students will be able to express their decisions taken at the moment of</w:t>
              <w:br/>
              <w:t>conversation.  Students will be able to understand short and simple texts with related vocabulary.  Students will be able to write short and simple conversations.</w:t>
            </w:r>
          </w:p>
        </w:tc>
        <w:tc>
          <w:tcPr>
            <w:tcW w:w="3686" w:type="dxa"/>
            <w:vAlign w:val="center"/>
          </w:tcPr>
          <w:p w:rsidR="00C60E81" w:rsidRPr="00C60E81" w:rsidRDefault="00C60E81" w:rsidP="00262F51">
            <w:pPr>
              <w:rPr>
                <w:sz w:val="14"/>
                <w:szCs w:val="14"/>
              </w:rPr>
            </w:pPr>
            <w:r w:rsidRPr="00C60E81">
              <w:rPr>
                <w:sz w:val="14"/>
                <w:szCs w:val="14"/>
              </w:rPr>
              <w:t>Following phone conversations  Stating decisions taken at the time of speaking</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The Internet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their Internet habits.  Students will be able to exchange information about the Internet.  Students will be able to make excuses and to accept and refuse offers by using a series of phrases and simple sentences.  Students will be able to identify main ideas in short</w:t>
              <w:br/>
              <w:t>and simple texts about internet habits.  Students will be able to find specific information about the Internet in various texts.  Students will be able to write a basic 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Accepting and refusing   Making excuses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Adventures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comparisons preferences and their reasons.  Students will be able to make comparisons about sports and games by using simple descriptive language.  Students will be able to</w:t>
              <w:br/>
              <w:t>understand short and simple texts to find the main points about adventures.</w:t>
              <w:br/>
              <w:t> Students will be able to write a short 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Expressing preferences  Giving explanations and reasons  Making comparisons</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 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 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Tourism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Students will be able to exchange information about tourism.  Students will be able to talk about their favorite tourist attractions by giving details. </w:t>
              <w:br/>
              <w:t>Students will be able to express their preferences for particular tourist attractions and give reasons.  Students will be able to make simple</w:t>
              <w:br/>
              <w:t>comparisons between different tourist attractions.  Students will be able to express their experiences about places.  Students will be able to design a brochure advertisement or a postcard about their favorite tourist</w:t>
              <w:br/>
              <w:t>attractions.  Students will be able to find specific information from</w:t>
              <w:br/>
              <w:t>various texts about tourism.</w:t>
            </w:r>
          </w:p>
        </w:tc>
        <w:tc>
          <w:tcPr>
            <w:tcW w:w="3686" w:type="dxa"/>
            <w:vAlign w:val="center"/>
          </w:tcPr>
          <w:p w:rsidR="00C60E81" w:rsidRPr="00C60E81" w:rsidRDefault="00C60E81" w:rsidP="00262F51">
            <w:pPr>
              <w:rPr>
                <w:sz w:val="14"/>
                <w:szCs w:val="14"/>
              </w:rPr>
            </w:pPr>
            <w:r w:rsidRPr="00C60E81">
              <w:rPr>
                <w:sz w:val="14"/>
                <w:szCs w:val="14"/>
              </w:rPr>
              <w:t>Describing places  Expressing preferences  Giving explanationsreasons Making comparisons  Talking about experiences</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Chores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understand obligations likes and dislikes.  Students will be able to talk about responsibilities.  Students will be able to express their obligations likes and dislikes in simple terms.  Students will be able to understand various short and simple texts about responsibilities.</w:t>
              <w:br/>
              <w:t> Students will be able to write short and simple poemsstories about their feelings and responsibilities.</w:t>
            </w:r>
          </w:p>
        </w:tc>
        <w:tc>
          <w:tcPr>
            <w:tcW w:w="3686" w:type="dxa"/>
            <w:vAlign w:val="center"/>
          </w:tcPr>
          <w:p w:rsidR="00C60E81" w:rsidRPr="00C60E81" w:rsidRDefault="00C60E81" w:rsidP="00262F51">
            <w:pPr>
              <w:rPr>
                <w:sz w:val="14"/>
                <w:szCs w:val="14"/>
              </w:rPr>
            </w:pPr>
            <w:r w:rsidRPr="00C60E81">
              <w:rPr>
                <w:sz w:val="14"/>
                <w:szCs w:val="14"/>
              </w:rPr>
              <w:t>Expressing likes and dislikes  Expressing obligation  Expressing responsibilities</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w:t>
              <w:br/>
              <w:t>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 Science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actions happening currently and in the past.  Students will be able to involve in simple discussions about scientific</w:t>
              <w:br/>
              <w:t>achievements.  Students will be able to describe actions happening currently.  Students will be able to identify main ideas and supporting details in short texts about science.  Students will be able to present information about scientific achievements in a simple way.  Students will be able to write simple 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Describing the actions happening currently  Talking about past events</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 Nature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Students will be able to talk about predictions concerning future of the Earth.  Students will be able to negotiate reasons and results to support their predictions about natural forces and disasters.  Students will be able</w:t>
              <w:br/>
              <w:t>to express predictions concerning future of the Earth.  Students will be able to give reasons and results to support their predictions about natural forces and disasters.  Students will be able to identify specific information in</w:t>
              <w:br/>
              <w:t>simple texts about natural forces and disasters.  Students will be able to write a short and 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Making predictions about the future Giving reasons and results</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