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ANTRENöRLK PROGRAMı(YENİ*)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Öğrenme ve öğretme ile ilgili temel kavramları açıklar.</w:t>
              <w:br/>
              <w:t>1.2.1 Davranışçı kuramların hareket eğitimindeki yerini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Bilişsel kuramların hareket eğitimindeki yerini açıklar.</w:t>
              <w:br/>
              <w:t>1.2.3 Öğrenme kuramlarında yeni yaklaşımların hareket eğitimindeki yerini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Oyun kavramını açıklar.</w:t>
              <w:br/>
              <w:t>1.3.2 Sporda centilmenliğin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1.3.3 Oyun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1.3.4 Spor eğitiminde yaş ve beceri gruplarına göre oyunları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1.3.5 Eğitsel oyunlar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1.3.6 Planladığı eğitsel oyunları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Öğretim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1.4.2 Öğretim yaklaşımlarını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1.4.3 Öğretim modellerini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Spora özgü öğretim modellerini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1.4.5 Spora özgü öğretim modellerine yönelik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1.4.6 Spora özgü öğretim modellerine yönelik uygulamaları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1.4.7 Öğretim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1.4.8 Spora özgü öğretim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1.4.9 Spora özgü öğretim yöntemlerine yönelik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Beceri Öğrenimi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2.1.1 Öğrenme beceri ve performans kavramlarını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Beceri Öğrenimi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Geri bildirim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Beceri Öğrenimi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Beceri öğretiminde kullanılan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Gelişim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Gelişimi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Gelişim dönemlerini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Gelişim boyutlarını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Psikomotor gelişimi etkileyen etmenleri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Hareket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3.2.3 Gelişimde oyun kuralı modelini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Oyunun gelişim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Oyunun gelişim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Oyunun gelişim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Gözlem Ölçme ve Değerlendirme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Ölçme ve değerlendirmenin temel kavramlarını açıklar.</w:t>
              <w:br/>
              <w:t>4.1.2 Sporda ölçme ve değerlendirmenin önemini açıklar.</w:t>
              <w:br/>
              <w:t>4.2.1 Ölçme aracında bulunması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Gözlem Ölçme ve Değerlendirme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Sporda gözlem yapmanın önemini açıklar.</w:t>
              <w:br/>
              <w:t>4.3.2 Belirlenen performansı değerlendirmeye yönelik gözlem formu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Yetenek Seçimi ve İlkeleri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Sporda yetenek kavramını tanımlar.</w:t>
              <w:br/>
              <w:t>5.1.2 Yetenek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Yetenek Seçimi ve İlkeleri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5.1.3 Yetenek seçimindeki ön şartları açıklar.</w:t>
              <w:br/>
              <w:t>5.2.1 Yetenek seçimi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Yetenek Seçimi ve İlkeleri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5.2.2 Yetenek seçimi aşamalarını açıklar.</w:t>
              <w:br/>
              <w:t>5.3.1 Yetenek seçiminde kullanılan metotları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Yetenek Seçimi ve İlkeleri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Takım sporlarıyla ilgili yetenek seçimi ölçütlerini açıklar.</w:t>
              <w:br/>
              <w:t>5.4.2 Bireysel sporlarla ilgili yetenek seçimi ölçütlerini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