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KL̇ṄK GöRNTLEME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uygunluğunu ve yalıtımların kontrolü  2.  USG  ana ünitelerinin montajı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açıklar.</w:t>
              <w:br/>
              <w:t> USG ana ünitelerinin montajını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kurulum ve kullanım yerlerinin özellikleri açıklanır.</w:t>
              <w:br/>
              <w:t> Ultrasonik görüntüleyici cihazlarının çalışacağı enerji limitleri açıklanır.</w:t>
              <w:br/>
              <w:t> Fiziki ortamın ultrasonik görüntüleme cihazları üzerine etkileri sıralanır.</w:t>
              <w:br/>
              <w:t> Farklı cihaz ve malzemelerin ultrasonik görüntüleme cihazının çalışmasına etkileri açıklanır</w:t>
              <w:br/>
              <w:t> Elektrik tesisatı tarif edilir</w:t>
              <w:br/>
              <w:t> Işıklandırma tesisatı açıklanır.</w:t>
              <w:br/>
              <w:t> Yalıtım malzemeleri listelenir.</w:t>
              <w:br/>
              <w:t> Yalıtım kontrolü açıklanır.</w:t>
              <w:br/>
              <w:t> Ana kasa yapısını ana kasa taşıma aparatlarını ve montaj için kullanılan el takımları açıklanır</w:t>
              <w:br/>
              <w:t> Ultrasonik görüntüleyicilerde monitör çeşitlerini monitör veri ve enerji kablolarını ana kasa üzerinde monitör yeri ve kablo bağlantı noktaları açıklanır</w:t>
              <w:br/>
              <w:t> Ultrasonik prob çeşitlerini prob yapısını teknik özellikleri ve prop kabloları açıklanır</w:t>
              <w:br/>
              <w:t> UPS çeşitlerini yapılarını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3.  Ek parça ve Aparatların montajı</w:t>
            </w:r>
          </w:p>
        </w:tc>
        <w:tc>
          <w:tcPr>
            <w:tcW w:w="3260" w:type="dxa"/>
            <w:vAlign w:val="center"/>
          </w:tcPr>
          <w:p w:rsidR="00C60E81" w:rsidRPr="00C60E81" w:rsidRDefault="00C60E81" w:rsidP="00262F51">
            <w:pPr>
              <w:rPr>
                <w:sz w:val="14"/>
                <w:szCs w:val="14"/>
              </w:rPr>
            </w:pPr>
            <w:r w:rsidRPr="00C60E81">
              <w:rPr>
                <w:sz w:val="14"/>
                <w:szCs w:val="14"/>
              </w:rPr>
              <w:t> Ek parça ve aparatların montajını açıklar.</w:t>
            </w:r>
          </w:p>
        </w:tc>
        <w:tc>
          <w:tcPr>
            <w:tcW w:w="3686" w:type="dxa"/>
            <w:vAlign w:val="center"/>
          </w:tcPr>
          <w:p w:rsidR="00C60E81" w:rsidRPr="00C60E81" w:rsidRDefault="00C60E81" w:rsidP="00262F51">
            <w:pPr>
              <w:rPr>
                <w:sz w:val="14"/>
                <w:szCs w:val="14"/>
              </w:rPr>
            </w:pPr>
            <w:r w:rsidRPr="00C60E81">
              <w:rPr>
                <w:sz w:val="14"/>
                <w:szCs w:val="14"/>
              </w:rPr>
              <w:t> USG çeşitleri listelenir.</w:t>
              <w:br/>
              <w:t> USG ek parça ve aparatları sıralanır</w:t>
              <w:br/>
              <w:t> USG ek parça ve aparatlarının montajındaki el aletleri listelenir.</w:t>
              <w:br/>
              <w:t> USG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Sistem bütünlüğünü kontrol ederek ultrasonik görüntüleyicilerin kullanımını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görüntüleyicilerin donanımları açıklanır</w:t>
              <w:br/>
              <w:t> Ultrason çeşitlerine göre üniteler açıklanır.</w:t>
              <w:br/>
              <w:t> Monitörü ve bağlantıları açıklanır.</w:t>
              <w:br/>
              <w:t> Proplar ve bağlantıları  açıklanır.</w:t>
              <w:br/>
              <w:t> Hareket sistemi tekerlekleri ve frenleri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r>
          </w:p>
        </w:tc>
        <w:tc>
          <w:tcPr>
            <w:tcW w:w="3686" w:type="dxa"/>
            <w:vAlign w:val="center"/>
          </w:tcPr>
          <w:p w:rsidR="00C60E81" w:rsidRPr="00C60E81" w:rsidRDefault="00C60E81" w:rsidP="00262F51">
            <w:pPr>
              <w:rPr>
                <w:sz w:val="14"/>
                <w:szCs w:val="14"/>
              </w:rPr>
            </w:pPr>
            <w:r w:rsidRPr="00C60E81">
              <w:rPr>
                <w:sz w:val="14"/>
                <w:szCs w:val="14"/>
              </w:rPr>
              <w:t> USG ile ölçüm açıklanır.</w:t>
              <w:br/>
              <w:t> USG ölçme yöntemleri ve çeşitleri açıklanır</w:t>
              <w:br/>
              <w:t> Ölçme yöntemleri arasındaki farklar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6.  Kalibrasyon kontrolü</w:t>
            </w:r>
          </w:p>
        </w:tc>
        <w:tc>
          <w:tcPr>
            <w:tcW w:w="3260" w:type="dxa"/>
            <w:vAlign w:val="center"/>
          </w:tcPr>
          <w:p w:rsidR="00C60E81" w:rsidRPr="00C60E81" w:rsidRDefault="00C60E81" w:rsidP="00262F51">
            <w:pPr>
              <w:rPr>
                <w:sz w:val="14"/>
                <w:szCs w:val="14"/>
              </w:rPr>
            </w:pPr>
            <w:r w:rsidRPr="00C60E81">
              <w:rPr>
                <w:sz w:val="14"/>
                <w:szCs w:val="14"/>
              </w:rPr>
              <w:t> Kalibrasyon kontrolünü açıklar.</w:t>
            </w:r>
          </w:p>
        </w:tc>
        <w:tc>
          <w:tcPr>
            <w:tcW w:w="3686" w:type="dxa"/>
            <w:vAlign w:val="center"/>
          </w:tcPr>
          <w:p w:rsidR="00C60E81" w:rsidRPr="00C60E81" w:rsidRDefault="00C60E81" w:rsidP="00262F51">
            <w:pPr>
              <w:rPr>
                <w:sz w:val="14"/>
                <w:szCs w:val="14"/>
              </w:rPr>
            </w:pPr>
            <w:r w:rsidRPr="00C60E81">
              <w:rPr>
                <w:sz w:val="14"/>
                <w:szCs w:val="14"/>
              </w:rPr>
              <w:t> Ultrasonda kullanılan kalibrasyon test cihazları açıklanır</w:t>
              <w:br/>
              <w:t> Ultrasonik görüntüleyici cihazları ayarları açıklanır</w:t>
              <w:br/>
              <w:t> Ultrasonik görüntüleyici cihazları kalite güvence ölçüm prosedürleri listelenir</w:t>
              <w:br/>
              <w:t> Kalibrasyon ölçüm formları izah edilir</w:t>
              <w:br/>
              <w:t> Örnek kistik görüntüleri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7.  Cihaz envanter kayıtları</w:t>
            </w:r>
          </w:p>
        </w:tc>
        <w:tc>
          <w:tcPr>
            <w:tcW w:w="3260" w:type="dxa"/>
            <w:vAlign w:val="center"/>
          </w:tcPr>
          <w:p w:rsidR="00C60E81" w:rsidRPr="00C60E81" w:rsidRDefault="00C60E81" w:rsidP="00262F51">
            <w:pPr>
              <w:rPr>
                <w:sz w:val="14"/>
                <w:szCs w:val="14"/>
              </w:rPr>
            </w:pPr>
            <w:r w:rsidRPr="00C60E81">
              <w:rPr>
                <w:sz w:val="14"/>
                <w:szCs w:val="14"/>
              </w:rPr>
              <w:t> Cihaz envanter kayıtlarını açıklar.</w:t>
            </w:r>
          </w:p>
        </w:tc>
        <w:tc>
          <w:tcPr>
            <w:tcW w:w="3686" w:type="dxa"/>
            <w:vAlign w:val="center"/>
          </w:tcPr>
          <w:p w:rsidR="00C60E81" w:rsidRPr="00C60E81" w:rsidRDefault="00C60E81" w:rsidP="00262F51">
            <w:pPr>
              <w:rPr>
                <w:sz w:val="14"/>
                <w:szCs w:val="14"/>
              </w:rPr>
            </w:pPr>
            <w:r w:rsidRPr="00C60E81">
              <w:rPr>
                <w:sz w:val="14"/>
                <w:szCs w:val="14"/>
              </w:rPr>
              <w:t> Cihaz seri numarası açıklanır.</w:t>
              <w:br/>
              <w:t> Fabrika numarası açıklanır.</w:t>
              <w:br/>
              <w:t> Kurum ve klinik nosu açıklanır.</w:t>
              <w:br/>
              <w:t> Kurum içi cihaz giriş yönetmelikleri açıklanır.</w:t>
              <w:br/>
              <w:t> Teslim tutanağında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Bakım takvimleri açıklanır</w:t>
              <w:br/>
              <w:t> Bakım malzemeleri sıralanır ve açıklanır.</w:t>
              <w:br/>
              <w:t> Bakım kuralları listelenir</w:t>
              <w:br/>
              <w:t> Ömürlü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2.  Cihazın 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Temizlik noktaları sıralanır.</w:t>
              <w:br/>
              <w:t> Temizlik malzemeleri sıralanır ve açıklanır.</w:t>
              <w:br/>
              <w:t> Cihazın temizliğinde kullanılan genel araç-gereç ve malzemeler açıklanır.</w:t>
              <w:br/>
              <w:t>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1.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açıklar.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sıralanır.</w:t>
              <w:br/>
              <w:t> İrigasyon-aspirasyon cihazları açıklanır</w:t>
              <w:br/>
              <w:t> İnsüflatör açıklanır</w:t>
              <w:br/>
              <w:t> Traşlama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1. Dönem 2. Sınav  Vücut içi görüntüleme sistemlerinin kullanıma hazır hale gelmesini açıklar.</w:t>
            </w:r>
          </w:p>
        </w:tc>
        <w:tc>
          <w:tcPr>
            <w:tcW w:w="3686" w:type="dxa"/>
            <w:vAlign w:val="center"/>
          </w:tcPr>
          <w:p w:rsidR="00C60E81" w:rsidRPr="00C60E81" w:rsidRDefault="00C60E81" w:rsidP="00262F51">
            <w:pPr>
              <w:rPr>
                <w:sz w:val="14"/>
                <w:szCs w:val="14"/>
              </w:rPr>
            </w:pPr>
            <w:r w:rsidRPr="00C60E81">
              <w:rPr>
                <w:sz w:val="14"/>
                <w:szCs w:val="14"/>
              </w:rPr>
              <w:t> Vücut içi görüntüleme sistemlerinin aparatları sıralanır.</w:t>
              <w:br/>
              <w:t> Vücut içi görüntüleme sistemlerinin aparatlarının özellikleri açıklanır</w:t>
              <w:br/>
              <w:t> Vücut içi görüntüleme</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 yer ve tesisatın kontrolü</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açıklar.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altyapı malzemeleri sıralanır.</w:t>
              <w:br/>
              <w:t> MR üniteleri için gerekli tesisat ve alt yapı malzemelerinin özellikleri açıklanır.</w:t>
              <w:br/>
              <w:t> Fiziki ortamın MR cihazlarına etkileri açıklanır.</w:t>
              <w:br/>
              <w:t> Genel çalışma prensibi MR Cihazların ana blokları ve blokların genel tanıtımı ifade edilir.</w:t>
              <w:br/>
              <w:t> MR cihazları montaj blok diyagramlarının okuma karşılaştırmaları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w:t>
            </w:r>
          </w:p>
        </w:tc>
        <w:tc>
          <w:tcPr>
            <w:tcW w:w="3260" w:type="dxa"/>
            <w:vAlign w:val="center"/>
          </w:tcPr>
          <w:p w:rsidR="00C60E81" w:rsidRPr="00C60E81" w:rsidRDefault="00C60E81" w:rsidP="00262F51">
            <w:pPr>
              <w:rPr>
                <w:sz w:val="14"/>
                <w:szCs w:val="14"/>
              </w:rPr>
            </w:pPr>
            <w:r w:rsidRPr="00C60E81">
              <w:rPr>
                <w:sz w:val="14"/>
                <w:szCs w:val="14"/>
              </w:rPr>
              <w:t> Hasta masasının montajını açıklar.</w:t>
              <w:br/>
              <w:t> Magnet ünitesinin montajını açıklar.</w:t>
            </w:r>
          </w:p>
        </w:tc>
        <w:tc>
          <w:tcPr>
            <w:tcW w:w="3686" w:type="dxa"/>
            <w:vAlign w:val="center"/>
          </w:tcPr>
          <w:p w:rsidR="00C60E81" w:rsidRPr="00C60E81" w:rsidRDefault="00C60E81" w:rsidP="00262F51">
            <w:pPr>
              <w:rPr>
                <w:sz w:val="14"/>
                <w:szCs w:val="14"/>
              </w:rPr>
            </w:pPr>
            <w:r w:rsidRPr="00C60E81">
              <w:rPr>
                <w:sz w:val="14"/>
                <w:szCs w:val="14"/>
              </w:rPr>
              <w:t> MR hasta masalarının özellikleri açıklanır.</w:t>
              <w:br/>
              <w:t> Masa yerleşimi açıklanır.</w:t>
              <w:br/>
              <w:t> Masa bağlantıları izah edilir.</w:t>
              <w:br/>
              <w:t> Montaj şemaları açıklanır.</w:t>
              <w:br/>
              <w:t> Magnetin yapısı açıklanır.</w:t>
              <w:br/>
              <w:t> Masa üzerine yerleşiminde dikkat edilmesi gereken hususlar açıklanır.</w:t>
              <w:br/>
              <w:t> Magnetin elektriksel bağlantıları anlatılır.</w:t>
              <w:br/>
              <w:t> MR çekim odalarının taşıması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3.  Soğutma ünitesinin montajı</w:t>
            </w:r>
          </w:p>
        </w:tc>
        <w:tc>
          <w:tcPr>
            <w:tcW w:w="3260" w:type="dxa"/>
            <w:vAlign w:val="center"/>
          </w:tcPr>
          <w:p w:rsidR="00C60E81" w:rsidRPr="00C60E81" w:rsidRDefault="00C60E81" w:rsidP="00262F51">
            <w:pPr>
              <w:rPr>
                <w:sz w:val="14"/>
                <w:szCs w:val="14"/>
              </w:rPr>
            </w:pPr>
            <w:r w:rsidRPr="00C60E81">
              <w:rPr>
                <w:sz w:val="14"/>
                <w:szCs w:val="14"/>
              </w:rPr>
              <w:t> Soğutma ünitesinin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yapısı açıklanır.</w:t>
              <w:br/>
              <w:t> Montaj kuralları izah edilir.</w:t>
              <w:br/>
              <w:t> Montaj malzemeleri sıralanır.</w:t>
              <w:br/>
              <w:t> Soğutma sisteminin bağlantıları açıklanır.</w:t>
              <w:br/>
              <w:t> Kontrol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4.  MR kontrol odası bilgisayar sistemlerinin montajını</w:t>
            </w:r>
          </w:p>
        </w:tc>
        <w:tc>
          <w:tcPr>
            <w:tcW w:w="3260" w:type="dxa"/>
            <w:vAlign w:val="center"/>
          </w:tcPr>
          <w:p w:rsidR="00C60E81" w:rsidRPr="00C60E81" w:rsidRDefault="00C60E81" w:rsidP="00262F51">
            <w:pPr>
              <w:rPr>
                <w:sz w:val="14"/>
                <w:szCs w:val="14"/>
              </w:rPr>
            </w:pPr>
            <w:r w:rsidRPr="00C60E81">
              <w:rPr>
                <w:sz w:val="14"/>
                <w:szCs w:val="14"/>
              </w:rPr>
              <w:t> MR kontrol odası bilgisayar sistemlerinin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yerleşimi açıklanır.</w:t>
              <w:br/>
              <w:t> Soğutma sistemi bağlantıları açıklanır</w:t>
              <w:br/>
              <w:t> Soğutma sisteminin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5.  Bilgisayar odası Computer Room  ortamı içerisindeki kabinlerin bağlantıları</w:t>
            </w:r>
          </w:p>
        </w:tc>
        <w:tc>
          <w:tcPr>
            <w:tcW w:w="3260" w:type="dxa"/>
            <w:vAlign w:val="center"/>
          </w:tcPr>
          <w:p w:rsidR="00C60E81" w:rsidRPr="00C60E81" w:rsidRDefault="00C60E81" w:rsidP="00262F51">
            <w:pPr>
              <w:rPr>
                <w:sz w:val="14"/>
                <w:szCs w:val="14"/>
              </w:rPr>
            </w:pPr>
            <w:r w:rsidRPr="00C60E81">
              <w:rPr>
                <w:sz w:val="14"/>
                <w:szCs w:val="14"/>
              </w:rPr>
              <w:t>2. Dönem 1. Sınav  Bilgisayar odası Computer room  ortamı içerisindeki kabinlerin bağlantılarını açıklar.</w:t>
            </w:r>
          </w:p>
        </w:tc>
        <w:tc>
          <w:tcPr>
            <w:tcW w:w="3686" w:type="dxa"/>
            <w:vAlign w:val="center"/>
          </w:tcPr>
          <w:p w:rsidR="00C60E81" w:rsidRPr="00C60E81" w:rsidRDefault="00C60E81" w:rsidP="00262F51">
            <w:pPr>
              <w:rPr>
                <w:sz w:val="14"/>
                <w:szCs w:val="14"/>
              </w:rPr>
            </w:pPr>
            <w:r w:rsidRPr="00C60E81">
              <w:rPr>
                <w:sz w:val="14"/>
                <w:szCs w:val="14"/>
              </w:rPr>
              <w:t> Ünite yapıları açıklanır</w:t>
              <w:br/>
              <w:t> RF alıcı verici üniteleri listelenir ve açıklanır.</w:t>
              <w:br/>
              <w:t> Sinyal işleme ünitesi açıklanır.</w:t>
              <w:br/>
              <w:t> Görüntü depolama ve transfer ünitesi açıklanır.</w:t>
              <w:br/>
              <w:t> Bağlantı şemaları seçilir.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1.   Manyetik Rezonansa özel ölçümler</w:t>
            </w:r>
          </w:p>
        </w:tc>
        <w:tc>
          <w:tcPr>
            <w:tcW w:w="3260" w:type="dxa"/>
            <w:vAlign w:val="center"/>
          </w:tcPr>
          <w:p w:rsidR="00C60E81" w:rsidRPr="00C60E81" w:rsidRDefault="00C60E81" w:rsidP="00262F51">
            <w:pPr>
              <w:rPr>
                <w:sz w:val="14"/>
                <w:szCs w:val="14"/>
              </w:rPr>
            </w:pPr>
            <w:r w:rsidRPr="00C60E81">
              <w:rPr>
                <w:sz w:val="14"/>
                <w:szCs w:val="14"/>
              </w:rPr>
              <w:t> Manyetik rezonansa özel ölçümleri açıklar.</w:t>
            </w:r>
          </w:p>
        </w:tc>
        <w:tc>
          <w:tcPr>
            <w:tcW w:w="3686" w:type="dxa"/>
            <w:vAlign w:val="center"/>
          </w:tcPr>
          <w:p w:rsidR="00C60E81" w:rsidRPr="00C60E81" w:rsidRDefault="00C60E81" w:rsidP="00262F51">
            <w:pPr>
              <w:rPr>
                <w:sz w:val="14"/>
                <w:szCs w:val="14"/>
              </w:rPr>
            </w:pPr>
            <w:r w:rsidRPr="00C60E81">
              <w:rPr>
                <w:sz w:val="14"/>
                <w:szCs w:val="14"/>
              </w:rPr>
              <w:t> Gaz kaçak ölçümleri açıklanır.</w:t>
              <w:br/>
              <w:t> Elektriksel güvenlik analizörü ile MR cihazında kontrol yapılacak noktalar sıralanır ve açıklanır.</w:t>
              <w:br/>
              <w:t> Elektromanyetik yoğunluk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2.  Fantomlarla fonksiyon testi</w:t>
            </w:r>
          </w:p>
        </w:tc>
        <w:tc>
          <w:tcPr>
            <w:tcW w:w="3260" w:type="dxa"/>
            <w:vAlign w:val="center"/>
          </w:tcPr>
          <w:p w:rsidR="00C60E81" w:rsidRPr="00C60E81" w:rsidRDefault="00C60E81" w:rsidP="00262F51">
            <w:pPr>
              <w:rPr>
                <w:sz w:val="14"/>
                <w:szCs w:val="14"/>
              </w:rPr>
            </w:pPr>
            <w:r w:rsidRPr="00C60E81">
              <w:rPr>
                <w:sz w:val="14"/>
                <w:szCs w:val="14"/>
              </w:rPr>
              <w:t> Fantomlarla fonksiyon testini açıklar.</w:t>
            </w:r>
          </w:p>
        </w:tc>
        <w:tc>
          <w:tcPr>
            <w:tcW w:w="3686" w:type="dxa"/>
            <w:vAlign w:val="center"/>
          </w:tcPr>
          <w:p w:rsidR="00C60E81" w:rsidRPr="00C60E81" w:rsidRDefault="00C60E81" w:rsidP="00262F51">
            <w:pPr>
              <w:rPr>
                <w:sz w:val="14"/>
                <w:szCs w:val="14"/>
              </w:rPr>
            </w:pPr>
            <w:r w:rsidRPr="00C60E81">
              <w:rPr>
                <w:sz w:val="14"/>
                <w:szCs w:val="14"/>
              </w:rPr>
              <w:t> Manyetik rezonans cihazlarının çalışması açıklanır.</w:t>
              <w:br/>
              <w:t> Vücut dokularının görüntü oluşumunda kullanımı izah edilir.</w:t>
              <w:br/>
              <w:t> MR fantomları açıklanır.</w:t>
              <w:br/>
              <w:t> MR fantomları ile ölçümler açıklanır.</w:t>
              <w:br/>
              <w:t> Diyodun tanımını ve çeşitlerini açıklanır.</w:t>
              <w:br/>
              <w:t> Diyodun AVO metreyle sağlamlık kontrolü açıklanır.</w:t>
              <w:br/>
              <w:t> Diyodun AVO metreyle uçlarının tespit edilmesi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3.  Kalibrasyon kontrolü</w:t>
            </w:r>
          </w:p>
        </w:tc>
        <w:tc>
          <w:tcPr>
            <w:tcW w:w="3260" w:type="dxa"/>
            <w:vAlign w:val="center"/>
          </w:tcPr>
          <w:p w:rsidR="00C60E81" w:rsidRPr="00C60E81" w:rsidRDefault="00C60E81" w:rsidP="00262F51">
            <w:pPr>
              <w:rPr>
                <w:sz w:val="14"/>
                <w:szCs w:val="14"/>
              </w:rPr>
            </w:pPr>
            <w:r w:rsidRPr="00C60E81">
              <w:rPr>
                <w:sz w:val="14"/>
                <w:szCs w:val="14"/>
              </w:rPr>
              <w:t> Kalibrasyon testini açıklar.</w:t>
            </w:r>
          </w:p>
        </w:tc>
        <w:tc>
          <w:tcPr>
            <w:tcW w:w="3686" w:type="dxa"/>
            <w:vAlign w:val="center"/>
          </w:tcPr>
          <w:p w:rsidR="00C60E81" w:rsidRPr="00C60E81" w:rsidRDefault="00C60E81" w:rsidP="00262F51">
            <w:pPr>
              <w:rPr>
                <w:sz w:val="14"/>
                <w:szCs w:val="14"/>
              </w:rPr>
            </w:pPr>
            <w:r w:rsidRPr="00C60E81">
              <w:rPr>
                <w:sz w:val="14"/>
                <w:szCs w:val="14"/>
              </w:rPr>
              <w:t> Kalibrasyon ihtiyaç tespiti  açıklanır.</w:t>
              <w:br/>
              <w:t> Kalibrasyon ayarları açıklanır.</w:t>
              <w:br/>
              <w:t> Kalibrasyon kayıtları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w:t>
            </w:r>
          </w:p>
        </w:tc>
        <w:tc>
          <w:tcPr>
            <w:tcW w:w="3260" w:type="dxa"/>
            <w:vAlign w:val="center"/>
          </w:tcPr>
          <w:p w:rsidR="00C60E81" w:rsidRPr="00C60E81" w:rsidRDefault="00C60E81" w:rsidP="00262F51">
            <w:pPr>
              <w:rPr>
                <w:sz w:val="14"/>
                <w:szCs w:val="14"/>
              </w:rPr>
            </w:pPr>
            <w:r w:rsidRPr="00C60E81">
              <w:rPr>
                <w:sz w:val="14"/>
                <w:szCs w:val="14"/>
              </w:rPr>
              <w:t> Sıvı gaz dolum işlemlerini açıklar.</w:t>
              <w:br/>
              <w:t> Güvenlik ünitelerinin kontrolünü açıklar.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açıklanır.</w:t>
              <w:br/>
              <w:t> Sıvı gaz seviye ölçümü izah edilir.</w:t>
              <w:br/>
              <w:t> Sıvı gaz ilave işlemleri açıklanır.</w:t>
              <w:br/>
              <w:t> Dolum yetki belgeleri açıklanır.</w:t>
              <w:br/>
              <w:t> Güvenlik önlemleri açıklanır.</w:t>
              <w:br/>
              <w:t> Oksijen azlığı alarm düzenekleri açıklanır.</w:t>
              <w:br/>
              <w:t> Gaz alarm düzenekleri açıklanır.</w:t>
              <w:br/>
              <w:t> Elektromanyetik alan yoğunluk ölçümleri açıklanır.</w:t>
              <w:br/>
              <w:t> Hasta kontrol düzenekleri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3.  MR ünitelerinin bakımı</w:t>
            </w:r>
          </w:p>
        </w:tc>
        <w:tc>
          <w:tcPr>
            <w:tcW w:w="3260" w:type="dxa"/>
            <w:vAlign w:val="center"/>
          </w:tcPr>
          <w:p w:rsidR="00C60E81" w:rsidRPr="00C60E81" w:rsidRDefault="00C60E81" w:rsidP="00262F51">
            <w:pPr>
              <w:rPr>
                <w:sz w:val="14"/>
                <w:szCs w:val="14"/>
              </w:rPr>
            </w:pPr>
            <w:r w:rsidRPr="00C60E81">
              <w:rPr>
                <w:sz w:val="14"/>
                <w:szCs w:val="14"/>
              </w:rPr>
              <w:t> MR cihazı ünitelerinin bakımını açıklar.</w:t>
            </w:r>
          </w:p>
        </w:tc>
        <w:tc>
          <w:tcPr>
            <w:tcW w:w="3686" w:type="dxa"/>
            <w:vAlign w:val="center"/>
          </w:tcPr>
          <w:p w:rsidR="00C60E81" w:rsidRPr="00C60E81" w:rsidRDefault="00C60E81" w:rsidP="00262F51">
            <w:pPr>
              <w:rPr>
                <w:sz w:val="14"/>
                <w:szCs w:val="14"/>
              </w:rPr>
            </w:pPr>
            <w:r w:rsidRPr="00C60E81">
              <w:rPr>
                <w:sz w:val="14"/>
                <w:szCs w:val="14"/>
              </w:rPr>
              <w:t> MR bakımı açıklanır.</w:t>
              <w:br/>
              <w:t> Bakım formları açıklanır.</w:t>
              <w:br/>
              <w:t> Bakım gereçleri sıralanır.</w:t>
              <w:br/>
              <w:t> Magnet bakımı açıklanır.</w:t>
              <w:br/>
              <w:t> Ünitlerin bakımı açıklanır.</w:t>
              <w:br/>
              <w:t> Hasta masası bakımları açıklanır.</w:t>
              <w:br/>
              <w:t> Cihaz temizliği açıklanır.</w:t>
              <w:br/>
              <w:t> Mekanik aksam kontrolleri açıklanır.</w:t>
              <w:br/>
              <w:t> Rf tüp kontrolleri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4.  MR cihazı kullanımını</w:t>
            </w:r>
          </w:p>
        </w:tc>
        <w:tc>
          <w:tcPr>
            <w:tcW w:w="3260" w:type="dxa"/>
            <w:vAlign w:val="center"/>
          </w:tcPr>
          <w:p w:rsidR="00C60E81" w:rsidRPr="00C60E81" w:rsidRDefault="00C60E81" w:rsidP="00262F51">
            <w:pPr>
              <w:rPr>
                <w:sz w:val="14"/>
                <w:szCs w:val="14"/>
              </w:rPr>
            </w:pPr>
            <w:r w:rsidRPr="00C60E81">
              <w:rPr>
                <w:sz w:val="14"/>
                <w:szCs w:val="14"/>
              </w:rPr>
              <w:t> MR cihazının kullanımını açıklar.</w:t>
            </w:r>
          </w:p>
        </w:tc>
        <w:tc>
          <w:tcPr>
            <w:tcW w:w="3686" w:type="dxa"/>
            <w:vAlign w:val="center"/>
          </w:tcPr>
          <w:p w:rsidR="00C60E81" w:rsidRPr="00C60E81" w:rsidRDefault="00C60E81" w:rsidP="00262F51">
            <w:pPr>
              <w:rPr>
                <w:sz w:val="14"/>
                <w:szCs w:val="14"/>
              </w:rPr>
            </w:pPr>
            <w:r w:rsidRPr="00C60E81">
              <w:rPr>
                <w:sz w:val="14"/>
                <w:szCs w:val="14"/>
              </w:rPr>
              <w:t> MR cihazı kullanıcı el kitabı açıklanır.</w:t>
              <w:br/>
              <w:t> MR cihazı bağlantıları açıklanır.</w:t>
              <w:br/>
              <w:t> MR cihazı teknik özellikleri açıklanır.</w:t>
              <w:br/>
              <w:t> MR cihazı donanımları listelenir.</w:t>
              <w:br/>
              <w:t> MR cihazı fonksiyon tuşları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1-Carto cihazı ve kurulumu</w:t>
            </w:r>
          </w:p>
        </w:tc>
        <w:tc>
          <w:tcPr>
            <w:tcW w:w="3260" w:type="dxa"/>
            <w:vAlign w:val="center"/>
          </w:tcPr>
          <w:p w:rsidR="00C60E81" w:rsidRPr="00C60E81" w:rsidRDefault="00C60E81" w:rsidP="00262F51">
            <w:pPr>
              <w:rPr>
                <w:sz w:val="14"/>
                <w:szCs w:val="14"/>
              </w:rPr>
            </w:pPr>
            <w:r w:rsidRPr="00C60E81">
              <w:rPr>
                <w:sz w:val="14"/>
                <w:szCs w:val="14"/>
              </w:rPr>
              <w:t> Carto cihazını  ve kurulumunu  açıklar.</w:t>
            </w:r>
          </w:p>
        </w:tc>
        <w:tc>
          <w:tcPr>
            <w:tcW w:w="3686" w:type="dxa"/>
            <w:vAlign w:val="center"/>
          </w:tcPr>
          <w:p w:rsidR="00C60E81" w:rsidRPr="00C60E81" w:rsidRDefault="00C60E81" w:rsidP="00262F51">
            <w:pPr>
              <w:rPr>
                <w:sz w:val="14"/>
                <w:szCs w:val="14"/>
              </w:rPr>
            </w:pPr>
            <w:r w:rsidRPr="00C60E81">
              <w:rPr>
                <w:sz w:val="14"/>
                <w:szCs w:val="14"/>
              </w:rPr>
              <w:t> Carto cihazı açıklanır.</w:t>
              <w:br/>
              <w:t> Carto cihazının kullanımı ile ilgili bilgi verilir.</w:t>
              <w:br/>
              <w:t> Cihazın kullanıldığı hastalık grupları anlatılır.</w:t>
              <w:br/>
              <w:t> Cihazın kurulumu ve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2. Dönem 2. Sınav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1.    Montaj İçin Yer Tespiti Tesisat Uygunluğunu Ve Yalıtımların Kontrolü</w:t>
              <w:br/>
              <w:t>     Uzunluk ve diğer parametre ölçümleri açıklamak</w:t>
              <w:br/>
              <w:t>     Ölçü birimlerini birbirine dönüştürmek</w:t>
              <w:br/>
              <w:t>     Isı nem ışık partikül ölçmek</w:t>
              <w:br/>
              <w:t>     Gerekli evrakları doldurarak kayıt yapmak</w:t>
              <w:br/>
              <w:t>     Uygunluk için gerekli ölçümleri açıklamak</w:t>
              <w:br/>
              <w:t>     Yalıtım malzemelerini ayırt etmek</w:t>
              <w:br/>
              <w:t>     Yalıtımların kontrolünü açıklamak</w:t>
              <w:br/>
              <w:t>2.    USG  Ana Ünitelerinin Montajı</w:t>
              <w:br/>
              <w:t>     Montaj elemanlarını ayırt etmek</w:t>
              <w:br/>
              <w:t>     Ana kasa montajını açıklamak</w:t>
              <w:br/>
              <w:t>     Monitör montajını açıklamak</w:t>
              <w:br/>
              <w:t>     Prop bağlantılarını açıklamak</w:t>
              <w:br/>
              <w:t>     Yazıcı bağlantılarını açıklamak</w:t>
              <w:br/>
              <w:t>     UPS Bağlantısını açıklamak</w:t>
              <w:br/>
              <w:t>3.    Ek Parça Ve Aparatların Montajı</w:t>
              <w:br/>
              <w:t>     Ultrason ek parça ve aparatlarını ayırt etmek</w:t>
              <w:br/>
              <w:t>     Ultrason ek parça ve aparatların montajını açıklamak</w:t>
              <w:br/>
              <w:t>4.    Sistem Bütünlüğünün Kontrolü ve Ultrasonik Görüntüleyicilerin Kullanımı</w:t>
              <w:br/>
              <w:t>     Ultrasonik görüntüleyicilerin donanımlarını ayırt etmek</w:t>
              <w:br/>
              <w:t>     Ultrason çeşitlerine göre üniteleri açıklamak</w:t>
              <w:br/>
              <w:t>     Monitör bağlantılarını açıklamak</w:t>
              <w:br/>
              <w:t>     Propların bağlantılarını açıklamak</w:t>
              <w:br/>
              <w:t>     Hareket sistemini tekerlekleri ve frenleri  açıklamak</w:t>
              <w:br/>
              <w:t>5.    Ultrasonik Ölçme Metodları</w:t>
              <w:br/>
              <w:t>     USG çekimi açıklamak</w:t>
              <w:br/>
              <w:t>     Ölçme yöntemlerini açıklamak</w:t>
              <w:br/>
              <w:t>6.    Kalibrasyon Kontrolü</w:t>
              <w:br/>
              <w:t>     Ultrason test cihazını açıklamak</w:t>
              <w:br/>
              <w:t>     Kalibrasyon etiketi okumak</w:t>
              <w:br/>
              <w:t>     Fantom üzerinden alınan görüntüde mesafe ölçmek</w:t>
              <w:br/>
              <w:t>     Ölçüm sonuçlarını karşılaştırmak</w:t>
              <w:br/>
              <w:t>7.    Cihaz Envanter Kayıtları</w:t>
              <w:br/>
              <w:t>     Teslim tutanağı hazırlamak</w:t>
              <w:br/>
              <w:t>     Kurulum formu açmak.</w:t>
              <w:br/>
              <w:t>     Cihaz üzerindeki numaraları tanımak ve açıklamak</w:t>
              <w:br/>
              <w:t>     Kayıt tutmak ve açıklamak.</w:t>
              <w:br/>
              <w:t>     Envantere tüm parça ve aparatların girişlerini yapmak</w:t>
              <w:br/>
              <w:t>Ultrasonik Görüntüleyicilerin Bakımı 1. Servis El Kitabına Göre Planlama Ve Hazırlık</w:t>
              <w:br/>
              <w:t> Bakım takvimi kontrolü yapmak</w:t>
              <w:br/>
              <w:t> Bakım malzeme hazırlığı yapmak</w:t>
              <w:br/>
              <w:t> Kullanıcı bakımlarını kontrol etmek</w:t>
              <w:br/>
              <w:t>2. Cihazın İç Temizliği</w:t>
              <w:br/>
              <w:t> Cihaz kapaklarını açarak genel temizliğini açıklamak.</w:t>
              <w:br/>
              <w:t> Elektronik kart fan hava filtrelerini temizlemek</w:t>
              <w:br/>
              <w:t> Prop ve soketlerin temizliğini açıklamak.</w:t>
              <w:br/>
              <w:t>3. Birimlerin Bakımı</w:t>
              <w:br/>
              <w:t> Bakım hazırlığı yapmak</w:t>
              <w:br/>
              <w:t> Cihaz monitör ve hareket mekanizmasını kontrolünü açıklamak.</w:t>
              <w:br/>
              <w:t> Cihaza ait açma kapama anahtarı ve tuş takımını kontrolünü açıklamak</w:t>
              <w:br/>
              <w:t> Birimlerin bakımını açıklamak</w:t>
              <w:br/>
              <w:t> Bakım formu düzenlemek</w:t>
              <w:br/>
              <w:t>Endoskopik Sistemlerin Kullanımı 1.    Endoskopik cihazlar</w:t>
              <w:br/>
              <w:t>     Cihazı oluşturan parçaları açıklamak</w:t>
              <w:br/>
              <w:t>     Endoskopik görüntüleme sistemlerini ayırt etmek</w:t>
              <w:br/>
              <w:t>2.    Kamera sistemi</w:t>
              <w:br/>
              <w:t>     Kamera kontrol ünitesini açıklamak.</w:t>
              <w:br/>
              <w:t>     Kamera bağlantılarını açıklamak.</w:t>
              <w:br/>
              <w:t>Konvansiyonel Sistemlerin Kullanımı ve Bakımı 1. Vücut içi görüntüleme sistemlerini ayırt etme ve bakımı</w:t>
              <w:br/>
              <w:t> Endoskopların ilgili kısımlarını ve el takımlarının dezenfeksiyonunu açıklamak.</w:t>
              <w:br/>
              <w:t>2. Vücut içi görüntüleme sistemlerinin kullanımı</w:t>
              <w:br/>
              <w:t> Kamera kafası görüntü kontrolünü açıklamak.</w:t>
              <w:br/>
              <w:t> Vücut içi görüntüleme sistemlerinin kullanımını açıklamak.</w:t>
              <w:br/>
              <w:t> Vücut içi görüntüleme sistemlerini kullanarak fonksiyon testlerini açıklamak.</w:t>
              <w:br/>
              <w:t>Manyetik Rezonans Ünitelerinin Kurulumu 1.    MR üniteleri yer ve tesisatın kontrolü</w:t>
              <w:br/>
              <w:t>     MR ünitesinin yer tespitini açıklamak.</w:t>
              <w:br/>
              <w:t>     Kullanım alanındaki sıcaklığı belirlemek</w:t>
              <w:br/>
              <w:t>2.    Cihaz ve parçaların güvenli nakli</w:t>
              <w:br/>
              <w:t>     Güvenlik malzemelerini kullanarak ağırlık ünitelerini naklini açıklamak</w:t>
              <w:br/>
              <w:t>     Taşıma aparatlarını açıklamak.</w:t>
              <w:br/>
              <w:t>     Ambalaj ve etiketleri kontrolünü açıklamak.</w:t>
              <w:br/>
              <w:t>     Parça ve aparat kontrolünü açıklamak.</w:t>
              <w:br/>
              <w:t>3.    Kurulum alanında yalıtımların kontrolü ve düzenlenmesi</w:t>
              <w:br/>
              <w:t>     MR cihazlarının enerji hesaplarını açıklamak</w:t>
              <w:br/>
              <w:t>     Elektromanyetik yalıtım malzemelerinin montajını açıklamak</w:t>
              <w:br/>
              <w:t>Manyetik Rezonans Ana Ünitelerinin Montajı 1.    Hasta masası montajı</w:t>
              <w:br/>
              <w:t>     Masa içi elektriksel bağlantıları açıklamak.</w:t>
              <w:br/>
              <w:t>     Data bağlantılarını açıklamak</w:t>
              <w:br/>
              <w:t>     MR hasta masa montajını açıklamak</w:t>
              <w:br/>
              <w:t>2.    Magnet ünitesi  montajı</w:t>
              <w:br/>
              <w:t>     Magnete ait ağır üniteleri açıklamak</w:t>
              <w:br/>
              <w:t>     Magnetin yerleşimini açıklamak</w:t>
              <w:br/>
              <w:t>     Elektriksel bağlantıları açıklamak.</w:t>
              <w:br/>
              <w:t>     MR çekim odasında bağlantısı yapılan parça ve aparatların manyetik alana karşı gerekli tedbirlerini almak</w:t>
              <w:br/>
              <w:t>3.    Soğutma ünitesinin montajı</w:t>
              <w:br/>
              <w:t>     Soğutma ünitesini açıklamak</w:t>
              <w:br/>
              <w:t>     Soğutma sistemi bağlantılarını  açıklamak</w:t>
              <w:br/>
              <w:t>     Soğutma sisteminin kontrolünü açıklamak.</w:t>
              <w:br/>
              <w:t>4.    MR kontrol odası bilgisayar sistemlerinin montajını</w:t>
              <w:br/>
              <w:t>     Bilgisayar odasının kontrollerini açıklamak.</w:t>
              <w:br/>
              <w:t>     Bağlantı şemalarını açıklamak.</w:t>
              <w:br/>
              <w:t>     Monitör bağlantılarını açıklamak.</w:t>
              <w:br/>
              <w:t>5.    Bilgisayar odası ComputerRoom  ortamı içerisindeki kabinlerin bağlantıları</w:t>
              <w:br/>
              <w:t>     RF alıcı verici üniteleri montajını açıklamak.</w:t>
              <w:br/>
              <w:t>     Görüntü depolama ve transfer ünitesi montajını açıklamak.</w:t>
              <w:br/>
              <w:t>Manyetik Rezonans Ünitelerini Kullanıma Hazırlama 1.   Manyetik Rezonansa özel ölçümler</w:t>
              <w:br/>
              <w:t>     Gaz kaçağı kontrollerini açıklamak.</w:t>
              <w:br/>
              <w:t>     Elektromanyetik ölçüm cihazı ile elektromanyetik yoğunluk ölçümünü yapmak.</w:t>
              <w:br/>
              <w:t>     Transformatörün bobin sağlamlık testini açıklamak</w:t>
              <w:br/>
              <w:t>     Transformatörün kısa devre testlerini açıklamak</w:t>
              <w:br/>
              <w:t>     Transformatörü devreye bağlantısını açıklamak</w:t>
              <w:br/>
              <w:t>     Transformatör bağlantısı sonrasında uçlarını açıklamak</w:t>
              <w:br/>
              <w:t>2.   Fantomlarla fonksiyon testi</w:t>
              <w:br/>
              <w:t>     Uygun fantomu açıklamak.</w:t>
              <w:br/>
              <w:t>     MRG ye fantomu yerleştirmek.</w:t>
              <w:br/>
              <w:t>     Görüntü kontrolünü açıklamak.</w:t>
              <w:br/>
              <w:t>3.   Kalibrasyon kontrolü</w:t>
              <w:br/>
              <w:t>     Kalibrasyon ihtiyacını açıklamak.</w:t>
              <w:br/>
              <w:t>     Kalibrasyon ayarlarını açıklamak.</w:t>
              <w:br/>
              <w:t>     Kalibrasyon işlemini açıklamak.</w:t>
              <w:br/>
              <w:t>Manyetik Rezonans Ünitelerinin Periyodik Bakımları 1.    Sıvı gaz dolum işlemleri</w:t>
              <w:br/>
              <w:t>     Sıvı gaz seviye ölçümünü açıklamak</w:t>
              <w:br/>
              <w:t>     Servis el kitabı değerleri ile karşılaştırmak</w:t>
              <w:br/>
              <w:t>     Güvenlik önlemlerini açıklamak</w:t>
              <w:br/>
              <w:t>     Sıvı gaz dolum işlemini açıklamak</w:t>
              <w:br/>
              <w:t>2.    Güvenlik ünitelerinin kontrolü</w:t>
              <w:br/>
              <w:t>     Alarm kontrollerini açıklamak.</w:t>
              <w:br/>
              <w:t>     Elektromanyetik alan yoğunluk ölçümlerini açıklamak.</w:t>
              <w:br/>
              <w:t>     Hasta kontrol düzeneklerini açıklamak.</w:t>
              <w:br/>
              <w:t>3.    MR ünitelerinin bakımı</w:t>
              <w:br/>
              <w:t>     Kompresör basıncını açıklamak.</w:t>
              <w:br/>
              <w:t>     XYZ ünite konsol modüllerini açıklamak.</w:t>
              <w:br/>
              <w:t>     Hasta masası fonksiyonlarını açıklamak.</w:t>
              <w:br/>
              <w:t>     Cihaz kapaklarını açarak temizliğini açıklamak.</w:t>
              <w:br/>
              <w:t>4.    MR cihazı kullanımını</w:t>
              <w:br/>
              <w:t>     MR cihazı kullanıcı el kitabını açıklamak.</w:t>
              <w:br/>
              <w:t>     MR cihazı bağlantılarını açıklamak</w:t>
              <w:br/>
              <w:t>     MR cihazı donanımlarını düzenlemek</w:t>
              <w:br/>
              <w:t>     MR cihazı fonksiyon tuşlarını açıklamak</w:t>
              <w:br/>
              <w:t>Carto Cihazının Özellikleri ve Kurulumu 1-Carto cihazı ve kurulumu</w:t>
              <w:br/>
              <w:t>     Carto cihazını ve kullanımını açıklamak.</w:t>
              <w:br/>
              <w:t>     Carto cihazının çalışma mekanizmasını açıklamak.</w:t>
              <w:br/>
              <w:t>     Cihazın  kullanıldığı hastalık gruplarını açıklamak.</w:t>
              <w:br/>
              <w:t>2-Carto cihazının periyodik bakım ve kalibrasyonu</w:t>
              <w:br/>
              <w:t>     Carto cihazının periyodik bakımını açıklamak.</w:t>
              <w:br/>
              <w:t>     Cihazın periyodik bakımını uygun şekilde açıklamak</w:t>
              <w:br/>
              <w:t>     Carto cihazının kalibrasyonunu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