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10. SINIF  UYGULAMA (HARTA)(YEN*)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 Kontrol Noktaları</w:t>
            </w:r>
          </w:p>
        </w:tc>
        <w:tc>
          <w:tcPr>
            <w:tcW w:w="2693" w:type="dxa"/>
            <w:vAlign w:val="center"/>
          </w:tcPr>
          <w:p w:rsidR="00C60E81" w:rsidRPr="00C60E81" w:rsidRDefault="00C60E81" w:rsidP="00262F51">
            <w:pPr>
              <w:rPr>
                <w:sz w:val="14"/>
                <w:szCs w:val="14"/>
              </w:rPr>
            </w:pPr>
            <w:r w:rsidRPr="00C60E81">
              <w:rPr>
                <w:sz w:val="14"/>
                <w:szCs w:val="14"/>
              </w:rPr>
              <w:t>1.  Arazi hazırlıkları  2.  İstikşaf  3.  Nirengi noktaları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tedbirlerine  uyarak  arazi hazırlıkları yapar.Büyük  Ölçekli  Harita  ve  Harita  Bilgileri  Üretim Yönetmeliğine  uygun  olarak  arazide  yer  kontrol noktalarının konumlarını belirler.Büyük  Ölçekli  Harita  ve  Harita  Bilgileri  Üretim Yönetmeliğine    uygun    olarak    araziye    nirengi noktaları tesis eder.</w:t>
            </w:r>
          </w:p>
        </w:tc>
        <w:tc>
          <w:tcPr>
            <w:tcW w:w="3686" w:type="dxa"/>
            <w:vAlign w:val="center"/>
          </w:tcPr>
          <w:p w:rsidR="00C60E81" w:rsidRPr="00C60E81" w:rsidRDefault="00C60E81" w:rsidP="00262F51">
            <w:pPr>
              <w:rPr>
                <w:sz w:val="14"/>
                <w:szCs w:val="14"/>
              </w:rPr>
            </w:pPr>
            <w:r w:rsidRPr="00C60E81">
              <w:rPr>
                <w:sz w:val="14"/>
                <w:szCs w:val="14"/>
              </w:rPr>
              <w:t>       Büro hazırlığı anlatılır</w:t>
              <w:br/>
              <w:t>       Yapılacak    çalışmaya    uygun    bilgi    ve    belge hazırlığı anlatılır</w:t>
              <w:br/>
              <w:t>       Araç gereç hazırlığı ve ekip oluşturma anlatılır</w:t>
              <w:br/>
              <w:t>       Yapılacak  çalışmaya  uygun  araç  gereç  hazırlığı anlatılır</w:t>
              <w:br/>
              <w:t>       Yer kontrol noktaları tanımlanır.</w:t>
              <w:br/>
              <w:t>       Yatay ve düşey yer kontrol noktaları anlatılır.</w:t>
              <w:br/>
              <w:t>       İstikşaf için gerekli malzemeler anlatılır.</w:t>
              <w:br/>
              <w:t>       Öğrenciler        gruplara        ayrılarak        istikşaf uygulamasına çıkarılır.</w:t>
              <w:br/>
              <w:t>       Nirengi tanımlanır.</w:t>
              <w:br/>
              <w:t>       Yer altı ve yer üstü nirengi noktası tesis işaretleri şekille anlatılır.</w:t>
              <w:br/>
              <w:t>       Nirengi kanavası çizdirilir.</w:t>
              <w:br/>
              <w:t>       Ülke nirengi ağının birinci ikinci ve dengelenmiş üçüncü derece nirengi noktaları anlatılır.</w:t>
              <w:br/>
              <w:t>       Öğrencilere  gruplar  halinde  nirengi  nokta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Yer Kontrol Noktaları</w:t>
            </w:r>
          </w:p>
        </w:tc>
        <w:tc>
          <w:tcPr>
            <w:tcW w:w="2693" w:type="dxa"/>
            <w:vAlign w:val="center"/>
          </w:tcPr>
          <w:p w:rsidR="00C60E81" w:rsidRPr="00C60E81" w:rsidRDefault="00C60E81" w:rsidP="00262F51">
            <w:pPr>
              <w:rPr>
                <w:sz w:val="14"/>
                <w:szCs w:val="14"/>
              </w:rPr>
            </w:pPr>
            <w:r w:rsidRPr="00C60E81">
              <w:rPr>
                <w:sz w:val="14"/>
                <w:szCs w:val="14"/>
              </w:rPr>
              <w:t>4.  Poligon noktaları  5.  Nivelman noktaları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araziye   poligon noktaları tesis eder.Büyük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Poligon tanımlanır.</w:t>
              <w:br/>
              <w:t>       Poligon noktası tesis işaretleri şekille anlatılır.</w:t>
              <w:br/>
              <w:t>       Poligon    geçki    güzergâh    çeşitleri    şekillerle anlatılır.</w:t>
              <w:br/>
              <w:t>       Öğrencilere    gruplar    halinde    poligon    geçki çeşitlerini oluşturma uygulaması yaptırılır.</w:t>
              <w:br/>
              <w:t>       Poligon kanavası çizdirilir.</w:t>
              <w:b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Dik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dik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Dik koordinat yöntemi anlatılır.</w:t>
              <w:br/>
              <w:t>       Dik    koordinat    yönteminin    çeşitleri    şekillerle anlatılır.</w:t>
              <w:br/>
              <w:t>       Parselin    köşegeninin    ölçü    doğrusu    olarak alınarak detay alımı yapma uygulaması yapılır.</w:t>
              <w:br/>
              <w:t>       Ölçü     doğrusunu     parselin     bir     köşesinden geçirerek detay alımı uygulaması yapılır</w:t>
              <w:br/>
              <w:t>       İki    ölçü    doğrusu    kullanılarak    detay    alımı uygulaması yapılır.</w:t>
              <w:br/>
              <w:t>       Ölçülen        parsellerin        cephe        kontrolleri hesaplanarak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Kutupsal koordinat yöntemiyle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kutupsal koordinat yöntemiyle detay ölçmeleri yapar.</w:t>
            </w:r>
          </w:p>
        </w:tc>
        <w:tc>
          <w:tcPr>
            <w:tcW w:w="3686" w:type="dxa"/>
            <w:vAlign w:val="center"/>
          </w:tcPr>
          <w:p w:rsidR="00C60E81" w:rsidRPr="00C60E81" w:rsidRDefault="00C60E81" w:rsidP="00262F51">
            <w:pPr>
              <w:rPr>
                <w:sz w:val="14"/>
                <w:szCs w:val="14"/>
              </w:rPr>
            </w:pPr>
            <w:r w:rsidRPr="00C60E81">
              <w:rPr>
                <w:sz w:val="14"/>
                <w:szCs w:val="14"/>
              </w:rPr>
              <w:t>         Kutupsal alımın yapımı şekil çizilerek anlatılır.</w:t>
              <w:br/>
              <w:t>         Öğrenciler    gruplara   ayrılarak    kutupsal   alım uygulaması yaptırılır.</w:t>
              <w:br/>
              <w:t>         Uygulama   verileriyle   çizim   yapılarak   kontrol sağlanır.</w:t>
              <w:br/>
              <w:t>         Hatalı yerler tekrar ölçülerek düzeltilir.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1.   Paftaya nokta dökümü</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koordinatı   verilen noktaları paftaya çizer.</w:t>
            </w:r>
          </w:p>
        </w:tc>
        <w:tc>
          <w:tcPr>
            <w:tcW w:w="3686" w:type="dxa"/>
            <w:vAlign w:val="center"/>
          </w:tcPr>
          <w:p w:rsidR="00C60E81" w:rsidRPr="00C60E81" w:rsidRDefault="00C60E81" w:rsidP="00262F51">
            <w:pPr>
              <w:rPr>
                <w:sz w:val="14"/>
                <w:szCs w:val="14"/>
              </w:rPr>
            </w:pPr>
            <w:r w:rsidRPr="00C60E81">
              <w:rPr>
                <w:sz w:val="14"/>
                <w:szCs w:val="14"/>
              </w:rPr>
              <w:t>       Çizim için gerekli malzemeler açıklanır.</w:t>
              <w:br/>
              <w:t>       Noktaların X Y koordinatları verilir.</w:t>
              <w:br/>
              <w:t>       Pafta açtırılır.</w:t>
              <w:br/>
              <w:t>       Köşe      koordinatları      belirleme      uygulaması yaptırılır.</w:t>
              <w:br/>
              <w:t>       Nokta çizimi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2.   Haritadan ölçü alma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haritadan    ölçü çıkarır.</w:t>
            </w:r>
          </w:p>
        </w:tc>
        <w:tc>
          <w:tcPr>
            <w:tcW w:w="3686" w:type="dxa"/>
            <w:vAlign w:val="center"/>
          </w:tcPr>
          <w:p w:rsidR="00C60E81" w:rsidRPr="00C60E81" w:rsidRDefault="00C60E81" w:rsidP="00262F51">
            <w:pPr>
              <w:rPr>
                <w:sz w:val="14"/>
                <w:szCs w:val="14"/>
              </w:rPr>
            </w:pPr>
            <w:r w:rsidRPr="00C60E81">
              <w:rPr>
                <w:sz w:val="14"/>
                <w:szCs w:val="14"/>
              </w:rPr>
              <w:t>         Ölçü alınacak paftalar öğrencilere verilir.</w:t>
              <w:br/>
              <w:t>         Harita üzerinde uzunluk okuyup gerçek değerine çevirme anlatılır.</w:t>
              <w:br/>
              <w:t>         Harita üzerinde açı okuma işlemi anlatılır.</w:t>
              <w:br/>
              <w:t>         Harita  üzerinde  nokta  koordinatlarının  okuma işlemi açıklanır.</w:t>
              <w:br/>
              <w:t>         Pekiştirmek için çok sayıda çalışma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Ölçü Krokisi</w:t>
            </w:r>
          </w:p>
        </w:tc>
        <w:tc>
          <w:tcPr>
            <w:tcW w:w="2693" w:type="dxa"/>
            <w:vAlign w:val="center"/>
          </w:tcPr>
          <w:p w:rsidR="00C60E81" w:rsidRPr="00C60E81" w:rsidRDefault="00C60E81" w:rsidP="00262F51">
            <w:pPr>
              <w:rPr>
                <w:sz w:val="14"/>
                <w:szCs w:val="14"/>
              </w:rPr>
            </w:pPr>
            <w:r w:rsidRPr="00C60E81">
              <w:rPr>
                <w:sz w:val="14"/>
                <w:szCs w:val="14"/>
              </w:rPr>
              <w:t>3.   Ölçü doğrusuna göre çizim</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prizmatik  ölçülmüş alanın çizimini yapar.</w:t>
            </w:r>
          </w:p>
        </w:tc>
        <w:tc>
          <w:tcPr>
            <w:tcW w:w="3686" w:type="dxa"/>
            <w:vAlign w:val="center"/>
          </w:tcPr>
          <w:p w:rsidR="00C60E81" w:rsidRPr="00C60E81" w:rsidRDefault="00C60E81" w:rsidP="00262F51">
            <w:pPr>
              <w:rPr>
                <w:sz w:val="14"/>
                <w:szCs w:val="14"/>
              </w:rPr>
            </w:pPr>
            <w:r w:rsidRPr="00C60E81">
              <w:rPr>
                <w:sz w:val="14"/>
                <w:szCs w:val="14"/>
              </w:rPr>
              <w:t>       Pafta açtırılır.</w:t>
              <w:br/>
              <w:t>       Yer kontrol noktaları çizdirilir.</w:t>
              <w:br/>
              <w:t>       Dik ayak ve dik boyları işaretlenir.</w:t>
              <w:br/>
              <w:t>       Çizime son şekli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1.  Temel Ödevler</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temel ödev hesapları yapar.</w:t>
            </w:r>
          </w:p>
        </w:tc>
        <w:tc>
          <w:tcPr>
            <w:tcW w:w="3686" w:type="dxa"/>
            <w:vAlign w:val="center"/>
          </w:tcPr>
          <w:p w:rsidR="00C60E81" w:rsidRPr="00C60E81" w:rsidRDefault="00C60E81" w:rsidP="00262F51">
            <w:pPr>
              <w:rPr>
                <w:sz w:val="14"/>
                <w:szCs w:val="14"/>
              </w:rPr>
            </w:pPr>
            <w:r w:rsidRPr="00C60E81">
              <w:rPr>
                <w:sz w:val="14"/>
                <w:szCs w:val="14"/>
              </w:rPr>
              <w:t>       Birinci    ikinci    üçüncü    ve    dördüncü    temel ödevlerin şekli çizilir.</w:t>
              <w:br/>
              <w:t>       Verilenler ve istenenler yazılır.</w:t>
              <w:br/>
              <w:t>       Formüller yazılır.</w:t>
              <w:br/>
              <w:t>       Çok sayıda örnek çözümleriyle pekiştirme yapılır.</w:t>
              <w:br/>
              <w:t>       Arazide     öğrenci     gruplarına     temel     ödev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1.  Temel Ödevler</w:t>
            </w:r>
          </w:p>
        </w:tc>
        <w:tc>
          <w:tcPr>
            <w:tcW w:w="3260" w:type="dxa"/>
            <w:vAlign w:val="center"/>
          </w:tcPr>
          <w:p w:rsidR="00C60E81" w:rsidRPr="00C60E81" w:rsidRDefault="00C60E81" w:rsidP="00262F51">
            <w:pPr>
              <w:rPr>
                <w:sz w:val="14"/>
                <w:szCs w:val="14"/>
              </w:rPr>
            </w:pPr>
            <w:r w:rsidRPr="00C60E81">
              <w:rPr>
                <w:sz w:val="14"/>
                <w:szCs w:val="14"/>
              </w:rPr>
              <w:t>Jeodezik  hesap  kurallarına  uygun  olarak  temel ödev hesapları yapar.</w:t>
            </w:r>
          </w:p>
        </w:tc>
        <w:tc>
          <w:tcPr>
            <w:tcW w:w="3686" w:type="dxa"/>
            <w:vAlign w:val="center"/>
          </w:tcPr>
          <w:p w:rsidR="00C60E81" w:rsidRPr="00C60E81" w:rsidRDefault="00C60E81" w:rsidP="00262F51">
            <w:pPr>
              <w:rPr>
                <w:sz w:val="14"/>
                <w:szCs w:val="14"/>
              </w:rPr>
            </w:pPr>
            <w:r w:rsidRPr="00C60E81">
              <w:rPr>
                <w:sz w:val="14"/>
                <w:szCs w:val="14"/>
              </w:rPr>
              <w:t>       Birinci    ikinci    üçüncü    ve    dördüncü    temel ödevlerin şekli çizilir.</w:t>
              <w:br/>
              <w:t>       Verilenler ve istenenler yazılır.</w:t>
              <w:br/>
              <w:t>       Formüller yazılır.</w:t>
              <w:br/>
              <w:t>       Çok sayıda örnek çözümleriyle pekiştirme yapılır.</w:t>
              <w:br/>
              <w:t>       Arazide     öğrenci     gruplarına     temel     ödev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2.  Dayalı poligon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dayalı    poligon hesapları yapar.</w:t>
            </w:r>
          </w:p>
        </w:tc>
        <w:tc>
          <w:tcPr>
            <w:tcW w:w="3686" w:type="dxa"/>
            <w:vAlign w:val="center"/>
          </w:tcPr>
          <w:p w:rsidR="00C60E81" w:rsidRPr="00C60E81" w:rsidRDefault="00C60E81" w:rsidP="00262F51">
            <w:pPr>
              <w:rPr>
                <w:sz w:val="14"/>
                <w:szCs w:val="14"/>
              </w:rPr>
            </w:pPr>
            <w:r w:rsidRPr="00C60E81">
              <w:rPr>
                <w:sz w:val="14"/>
                <w:szCs w:val="14"/>
              </w:rPr>
              <w:t>       Dayalı poligon geçkisinin şekli çizilir.</w:t>
              <w:br/>
              <w:t>       Tablo üzerinde dayalı poligon hesabı anlatılır</w:t>
              <w:br/>
              <w:t>       Arazide öğrenci gruplarına dayalı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2.  Dayalı poligon hesabı</w:t>
            </w:r>
          </w:p>
        </w:tc>
        <w:tc>
          <w:tcPr>
            <w:tcW w:w="3260" w:type="dxa"/>
            <w:vAlign w:val="center"/>
          </w:tcPr>
          <w:p w:rsidR="00C60E81" w:rsidRPr="00C60E81" w:rsidRDefault="00C60E81" w:rsidP="00262F51">
            <w:pPr>
              <w:rPr>
                <w:sz w:val="14"/>
                <w:szCs w:val="14"/>
              </w:rPr>
            </w:pPr>
            <w:r w:rsidRPr="00C60E81">
              <w:rPr>
                <w:sz w:val="14"/>
                <w:szCs w:val="14"/>
              </w:rPr>
              <w:t>1. Dönem 2. Sınav Büyük  Ölçekli  Harita  ve  Harita  Bilgileri  Üretim Yönetmeliğine    uygun    olarak    dayalı    poligon hesapları yapar.</w:t>
            </w:r>
          </w:p>
        </w:tc>
        <w:tc>
          <w:tcPr>
            <w:tcW w:w="3686" w:type="dxa"/>
            <w:vAlign w:val="center"/>
          </w:tcPr>
          <w:p w:rsidR="00C60E81" w:rsidRPr="00C60E81" w:rsidRDefault="00C60E81" w:rsidP="00262F51">
            <w:pPr>
              <w:rPr>
                <w:sz w:val="14"/>
                <w:szCs w:val="14"/>
              </w:rPr>
            </w:pPr>
            <w:r w:rsidRPr="00C60E81">
              <w:rPr>
                <w:sz w:val="14"/>
                <w:szCs w:val="14"/>
              </w:rPr>
              <w:t>       Dayalı poligon geçkisinin şekli çizilir.</w:t>
              <w:br/>
              <w:t>       Tablo üzerinde dayalı poligon hesabı anlatılır</w:t>
              <w:br/>
              <w:t>       Arazide öğrenci gruplarına dayalı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Poligon Hesapları</w:t>
            </w:r>
          </w:p>
        </w:tc>
        <w:tc>
          <w:tcPr>
            <w:tcW w:w="2693" w:type="dxa"/>
            <w:vAlign w:val="center"/>
          </w:tcPr>
          <w:p w:rsidR="00C60E81" w:rsidRPr="00C60E81" w:rsidRDefault="00C60E81" w:rsidP="00262F51">
            <w:pPr>
              <w:rPr>
                <w:sz w:val="14"/>
                <w:szCs w:val="14"/>
              </w:rPr>
            </w:pPr>
            <w:r w:rsidRPr="00C60E81">
              <w:rPr>
                <w:sz w:val="14"/>
                <w:szCs w:val="14"/>
              </w:rPr>
              <w:t>3.  Kapalı poligon hesabı</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kapalı    poligon hesapları yapar.</w:t>
            </w:r>
          </w:p>
        </w:tc>
        <w:tc>
          <w:tcPr>
            <w:tcW w:w="3686" w:type="dxa"/>
            <w:vAlign w:val="center"/>
          </w:tcPr>
          <w:p w:rsidR="00C60E81" w:rsidRPr="00C60E81" w:rsidRDefault="00C60E81" w:rsidP="00262F51">
            <w:pPr>
              <w:rPr>
                <w:sz w:val="14"/>
                <w:szCs w:val="14"/>
              </w:rPr>
            </w:pPr>
            <w:r w:rsidRPr="00C60E81">
              <w:rPr>
                <w:sz w:val="14"/>
                <w:szCs w:val="14"/>
              </w:rPr>
              <w:t>       Kapalı poligon geçkisinin şekli çizilir.</w:t>
              <w:br/>
              <w:t>       Tablo üzerinde kapalı poligon hesabı anlatılır</w:t>
              <w:br/>
              <w:t>       Arazide öğrenci gruplarına kapalı poligon geçkisi oluşturup kendi ölçümlerinin hesabı yaptırılır.</w:t>
              <w:br/>
              <w:t>       Hatalı ölçümler tekrarlanarak düzeltilir.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1.   Nokta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nokta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noktayı arazide belirleme işlemi şekille anlatılır.</w:t>
              <w:br/>
              <w:t>         Kutupsal    değerleri    belli    noktaların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2.   Doğru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doğru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doğruyu arazide belirleme işlemi şekille anlatılır.</w:t>
              <w:br/>
              <w:t>         Kutupsal    değerleri    belli    doğrunun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3.   Açı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açı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açıyı  arazide  belirleme işlemi şekille anlatılır.</w:t>
              <w:br/>
              <w:t>         Kutupsal   değerleri   belli   dik   açının   arazide belirlenme     uygulaması     öğrenci     gruplarına yaptırılır.</w:t>
              <w:br/>
              <w:t>         Kutupsal   değerleri   belli   herhangi   bir   açının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4.   Parsel aplikasyonu</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Büyük Ölçekli  Harita ve  Harita  Bilgileri Üretim Yönetmeliğine       uyarak       arazide       parsel aplikasyonu yapar.</w:t>
            </w:r>
          </w:p>
        </w:tc>
        <w:tc>
          <w:tcPr>
            <w:tcW w:w="3686" w:type="dxa"/>
            <w:vAlign w:val="center"/>
          </w:tcPr>
          <w:p w:rsidR="00C60E81" w:rsidRPr="00C60E81" w:rsidRDefault="00C60E81" w:rsidP="00262F51">
            <w:pPr>
              <w:rPr>
                <w:sz w:val="14"/>
                <w:szCs w:val="14"/>
              </w:rPr>
            </w:pPr>
            <w:r w:rsidRPr="00C60E81">
              <w:rPr>
                <w:sz w:val="14"/>
                <w:szCs w:val="14"/>
              </w:rPr>
              <w:t>         Ölçü  değerleri belli bir  parseli arazide belirleme işlemi şekille anlatılır.</w:t>
              <w:br/>
              <w:t>         Kutupsal   değerleri   belli   dik   açının   arazide belirlenme     uygulaması     öğrenci     gruplarına yaptırılır.</w:t>
              <w:br/>
              <w:t>         Kutupsal   değerleri   belli   herhangi   bir   açının arazide      belirlenme      uygulaması      öğrenci gruplarına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Zemine Uygulama</w:t>
            </w:r>
          </w:p>
        </w:tc>
        <w:tc>
          <w:tcPr>
            <w:tcW w:w="2693" w:type="dxa"/>
            <w:vAlign w:val="center"/>
          </w:tcPr>
          <w:p w:rsidR="00C60E81" w:rsidRPr="00C60E81" w:rsidRDefault="00C60E81" w:rsidP="00262F51">
            <w:pPr>
              <w:rPr>
                <w:sz w:val="14"/>
                <w:szCs w:val="14"/>
              </w:rPr>
            </w:pPr>
            <w:r w:rsidRPr="00C60E81">
              <w:rPr>
                <w:sz w:val="14"/>
                <w:szCs w:val="14"/>
              </w:rPr>
              <w:t>5.   Aplikasyon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aplikasyon krokisi çizer.</w:t>
            </w:r>
          </w:p>
        </w:tc>
        <w:tc>
          <w:tcPr>
            <w:tcW w:w="3686" w:type="dxa"/>
            <w:vAlign w:val="center"/>
          </w:tcPr>
          <w:p w:rsidR="00C60E81" w:rsidRPr="00C60E81" w:rsidRDefault="00C60E81" w:rsidP="00262F51">
            <w:pPr>
              <w:rPr>
                <w:sz w:val="14"/>
                <w:szCs w:val="14"/>
              </w:rPr>
            </w:pPr>
            <w:r w:rsidRPr="00C60E81">
              <w:rPr>
                <w:sz w:val="14"/>
                <w:szCs w:val="14"/>
              </w:rPr>
              <w:t>         Aplikasyon krokisi tanımlanır.</w:t>
              <w:br/>
              <w:t>         Çizim altlığı hazırlanır.</w:t>
              <w:br/>
              <w:t>         Kutupsal  değerleri  belli  bir  parselin  aplikasyon krokisine çizimi anlatılır.</w:t>
              <w:br/>
              <w:t>         Kroki çizim kuralları anlatılır.</w:t>
              <w:br/>
              <w:t>         Öğrencilere  kutupsal  değerleri  belli  bir  parselin aplikasyon krokisi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1.   Küresel konum belirleme sistemi</w:t>
            </w:r>
          </w:p>
        </w:tc>
        <w:tc>
          <w:tcPr>
            <w:tcW w:w="3260" w:type="dxa"/>
            <w:vAlign w:val="center"/>
          </w:tcPr>
          <w:p w:rsidR="00C60E81" w:rsidRPr="00C60E81" w:rsidRDefault="00C60E81" w:rsidP="00262F51">
            <w:pPr>
              <w:rPr>
                <w:sz w:val="14"/>
                <w:szCs w:val="14"/>
              </w:rPr>
            </w:pPr>
            <w:r w:rsidRPr="00C60E81">
              <w:rPr>
                <w:sz w:val="14"/>
                <w:szCs w:val="14"/>
              </w:rPr>
              <w:t>2. Dönem 1. Sınav Küresel konum belirleme sistemini açıklar.</w:t>
            </w:r>
          </w:p>
        </w:tc>
        <w:tc>
          <w:tcPr>
            <w:tcW w:w="3686" w:type="dxa"/>
            <w:vAlign w:val="center"/>
          </w:tcPr>
          <w:p w:rsidR="00C60E81" w:rsidRPr="00C60E81" w:rsidRDefault="00C60E81" w:rsidP="00262F51">
            <w:pPr>
              <w:rPr>
                <w:sz w:val="14"/>
                <w:szCs w:val="14"/>
              </w:rPr>
            </w:pPr>
            <w:r w:rsidRPr="00C60E81">
              <w:rPr>
                <w:sz w:val="14"/>
                <w:szCs w:val="14"/>
              </w:rPr>
              <w:t>         GPSin parçaları bölümleri anlatılır.</w:t>
              <w:br/>
              <w:t>         Çalışma şekli anlatılır.</w:t>
              <w:br/>
              <w:t>         GPS ile ölçümün özellikleri anlatılır</w:t>
              <w:br/>
              <w:t>         GPS   ile   ölçümde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GPS ile detay alımı yapar.</w:t>
            </w:r>
          </w:p>
        </w:tc>
        <w:tc>
          <w:tcPr>
            <w:tcW w:w="3686" w:type="dxa"/>
            <w:vAlign w:val="center"/>
          </w:tcPr>
          <w:p w:rsidR="00C60E81" w:rsidRPr="00C60E81" w:rsidRDefault="00C60E81" w:rsidP="00262F51">
            <w:pPr>
              <w:rPr>
                <w:sz w:val="14"/>
                <w:szCs w:val="14"/>
              </w:rPr>
            </w:pPr>
            <w:r w:rsidRPr="00C60E81">
              <w:rPr>
                <w:sz w:val="14"/>
                <w:szCs w:val="14"/>
              </w:rPr>
              <w:t>         GPS ile detay alımı şekil çizerek anlatılır.</w:t>
              <w:br/>
              <w:t>         Öğrenciler  gruplara  ayrılarak  arazide  GPS  ile kutupsal alım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3.   GPS ile aplikasyon</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GPS ile aplikasyon yapar.</w:t>
            </w:r>
          </w:p>
        </w:tc>
        <w:tc>
          <w:tcPr>
            <w:tcW w:w="3686" w:type="dxa"/>
            <w:vAlign w:val="center"/>
          </w:tcPr>
          <w:p w:rsidR="00C60E81" w:rsidRPr="00C60E81" w:rsidRDefault="00C60E81" w:rsidP="00262F51">
            <w:pPr>
              <w:rPr>
                <w:sz w:val="14"/>
                <w:szCs w:val="14"/>
              </w:rPr>
            </w:pPr>
            <w:r w:rsidRPr="00C60E81">
              <w:rPr>
                <w:sz w:val="14"/>
                <w:szCs w:val="14"/>
              </w:rPr>
              <w:t>         GPS ile aplikasyon işlemi şekil çizerek anlatılır.</w:t>
              <w:br/>
              <w:t>         Öğrenciler  gruplara  ayrılarak  kutupsal  değerleri belli  bir  parselin  arazide  GPS  ile  aplikasyonu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GPS Global Positioning System</w:t>
            </w:r>
          </w:p>
        </w:tc>
        <w:tc>
          <w:tcPr>
            <w:tcW w:w="2693" w:type="dxa"/>
            <w:vAlign w:val="center"/>
          </w:tcPr>
          <w:p w:rsidR="00C60E81" w:rsidRPr="00C60E81" w:rsidRDefault="00C60E81" w:rsidP="00262F51">
            <w:pPr>
              <w:rPr>
                <w:sz w:val="14"/>
                <w:szCs w:val="14"/>
              </w:rPr>
            </w:pPr>
            <w:r w:rsidRPr="00C60E81">
              <w:rPr>
                <w:sz w:val="14"/>
                <w:szCs w:val="14"/>
              </w:rPr>
              <w:t>4.   GPS ile ofsetleme</w:t>
            </w:r>
          </w:p>
        </w:tc>
        <w:tc>
          <w:tcPr>
            <w:tcW w:w="3260" w:type="dxa"/>
            <w:vAlign w:val="center"/>
          </w:tcPr>
          <w:p w:rsidR="00C60E81" w:rsidRPr="00C60E81" w:rsidRDefault="00C60E81" w:rsidP="00262F51">
            <w:pPr>
              <w:rPr>
                <w:sz w:val="14"/>
                <w:szCs w:val="14"/>
              </w:rPr>
            </w:pPr>
            <w:r w:rsidRPr="00C60E81">
              <w:rPr>
                <w:sz w:val="14"/>
                <w:szCs w:val="14"/>
              </w:rPr>
              <w:t>GPS ile ofsetleme yapar.</w:t>
            </w:r>
          </w:p>
        </w:tc>
        <w:tc>
          <w:tcPr>
            <w:tcW w:w="3686" w:type="dxa"/>
            <w:vAlign w:val="center"/>
          </w:tcPr>
          <w:p w:rsidR="00C60E81" w:rsidRPr="00C60E81" w:rsidRDefault="00C60E81" w:rsidP="00262F51">
            <w:pPr>
              <w:rPr>
                <w:sz w:val="14"/>
                <w:szCs w:val="14"/>
              </w:rPr>
            </w:pPr>
            <w:r w:rsidRPr="00C60E81">
              <w:rPr>
                <w:sz w:val="14"/>
                <w:szCs w:val="14"/>
              </w:rPr>
              <w:t>         GPSten    bilgisayara    veri    aktarımı    yapma anlatılır.</w:t>
              <w:br/>
              <w:t>         Öğrenciler arazi verilerini bilgisayara aktarır.</w:t>
              <w:br/>
              <w:t>         Çıktı alınır.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çizme</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uyarak   en   kesit   ve   boykesit çizimi yapar.</w:t>
            </w:r>
          </w:p>
        </w:tc>
        <w:tc>
          <w:tcPr>
            <w:tcW w:w="3686" w:type="dxa"/>
            <w:vAlign w:val="center"/>
          </w:tcPr>
          <w:p w:rsidR="00C60E81" w:rsidRPr="00C60E81" w:rsidRDefault="00C60E81" w:rsidP="00262F51">
            <w:pPr>
              <w:rPr>
                <w:sz w:val="14"/>
                <w:szCs w:val="14"/>
              </w:rPr>
            </w:pPr>
            <w:r w:rsidRPr="00C60E81">
              <w:rPr>
                <w:sz w:val="14"/>
                <w:szCs w:val="14"/>
              </w:rPr>
              <w:t>         Kesit nivelmanı şekil çizerek tanımlanır.</w:t>
              <w:br/>
              <w:t>         Öğrenci   grupları   oluşturularak   arazide   kesit nivelmanı uygulaması yaptırılır.</w:t>
              <w:br/>
              <w:t>         Enkesit ve boykesit tanımlanır.</w:t>
              <w:br/>
              <w:t>         Enkesit ve boykesit çizimi anlatılır.</w:t>
              <w:br/>
              <w:t>         Öğrencilere     enkesit     ve     boykesit     çizimi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arazide    trigonometrik    yöntemle    yükseklik ölçer.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araziDonanım Total station reflektör nivo mira etkileşimli tahta  projeksiyontrigonometrik fonksiyonlu hesap makinesi defter kalem silgi pafta altlığı gönye cetvel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araziDonanım Total station reflektör nivo mira etkileşimli tahta  projeksiyontrigonometrik fonksiyonlu hesap makinesi defter kalem silgi pafta altlığı gönye cetvel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Yer Kontrol Noktaları 1.   Arazi hazırlıkları yapma2.   Yer kontrol noktalarının konumunu belirleme3.   Nirengi noktalarını arazide tesis etme4.   Poligon noktalarını arazide tesis etme5.   Nivelman noktalarını arazide tesis etme</w:t>
              <w:br/>
              <w:t>Detay Ölçmeleri 1.   Dik koordinat yöntemine göre detay alımı yapma2.   Kutupsal koordinat yöntemine göre detay alımı yapma</w:t>
              <w:br/>
              <w:t>Ölçü Krokisi 1.   Paftaya nokta dökümü yapma2.   Haritadan ölçü alma3.   Ölçü doğrusuna göre ölçü krokisi çizer.</w:t>
              <w:br/>
              <w:t>Poligon Hesapları 1.   Temel ödev hesapları yapma2.   Dayalı poligon hesabı yapma3.   Kapalı poligon hesabı yapma</w:t>
              <w:br/>
              <w:t>Zemine Uygulama 1.   Nokta aplikasyonu yapma2.   Doğru aplikasyonu yapma3.   Açı aplikasyonu yapma4.   Parsel aplikasyonu yapma5.   Aplikasyon krokisi hazırlama</w:t>
              <w:br/>
              <w:t>GPS Global Positioning System 1.   Küresel konum belirleme sistemini analiz etme2.   GPS ile detay alımı yapma3.   GPS ile aplikasyon yapma4.   GPS ile ofsetleme yapma</w:t>
              <w:br/>
              <w:t>Yükseklik Ölçme 1.   Geometrik yöntemle yükseklik ölçme2.   Kesit çizme3.   Trigonometrik yöntemle yükseklik ölçme4.   Yüksek yapıların yüksekliğini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