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HARİTA TAPU KADASTRO ALANI 10. SINIF  HARİ̇TA HESAPLARİ(YENİ*)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1.  Ölçü birimleri dönüşümü</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ölçü  birimleri arasında dönüşüm işlemlerini yapar.</w:t>
            </w:r>
          </w:p>
        </w:tc>
        <w:tc>
          <w:tcPr>
            <w:tcW w:w="3686" w:type="dxa"/>
            <w:vAlign w:val="center"/>
          </w:tcPr>
          <w:p w:rsidR="00C60E81" w:rsidRPr="00C60E81" w:rsidRDefault="00C60E81" w:rsidP="00262F51">
            <w:pPr>
              <w:rPr>
                <w:sz w:val="14"/>
                <w:szCs w:val="14"/>
              </w:rPr>
            </w:pPr>
            <w:r w:rsidRPr="00C60E81">
              <w:rPr>
                <w:sz w:val="14"/>
                <w:szCs w:val="14"/>
              </w:rPr>
              <w:t>       Ölçü kavramı ve önemi üzerinde durulur.</w:t>
              <w:br/>
              <w:t>       Uzunluk  birimi  alan  birimi  hacim  birimi  zaman birimi ve yay birimleriyle örnekler yapılır.</w:t>
              <w:br/>
              <w:t>       Uzunluk   birimlerinin  birbirine  dönüşümüyle  ilgili örnekler yapılır.</w:t>
              <w:br/>
              <w:t>       Alan    birimlerinin    birbirine    dönüşümüyle    ilgili örnekler yapılır.</w:t>
              <w:br/>
              <w:t>       Hacim   birimlerinin   birbirine   dönüşümüyle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1.  Ölçü birimleri dönüşümü</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ölçü  birimleri arasında dönüşüm işlemlerini yapar.</w:t>
            </w:r>
          </w:p>
        </w:tc>
        <w:tc>
          <w:tcPr>
            <w:tcW w:w="3686" w:type="dxa"/>
            <w:vAlign w:val="center"/>
          </w:tcPr>
          <w:p w:rsidR="00C60E81" w:rsidRPr="00C60E81" w:rsidRDefault="00C60E81" w:rsidP="00262F51">
            <w:pPr>
              <w:rPr>
                <w:sz w:val="14"/>
                <w:szCs w:val="14"/>
              </w:rPr>
            </w:pPr>
            <w:r w:rsidRPr="00C60E81">
              <w:rPr>
                <w:sz w:val="14"/>
                <w:szCs w:val="14"/>
              </w:rPr>
              <w:t>       Ölçü kavramı ve önemi üzerinde durulur.</w:t>
              <w:br/>
              <w:t>       Uzunluk  birimi  alan  birimi  hacim  birimi  zaman birimi ve yay birimleriyle örnekler yapılır.</w:t>
              <w:br/>
              <w:t>       Uzunluk   birimlerinin  birbirine  dönüşümüyle  ilgili örnekler yapılır.</w:t>
              <w:br/>
              <w:t>       Alan    birimlerinin    birbirine    dönüşümüyle    ilgili örnekler yapılır.</w:t>
              <w:br/>
              <w:t>       Hacim   birimlerinin   birbirine   dönüşümüyle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2.  Trigonometrik fonksiyonlar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fonksiyonlarla ilgili işlemler yapar.</w:t>
            </w:r>
          </w:p>
        </w:tc>
        <w:tc>
          <w:tcPr>
            <w:tcW w:w="3686" w:type="dxa"/>
            <w:vAlign w:val="center"/>
          </w:tcPr>
          <w:p w:rsidR="00C60E81" w:rsidRPr="00C60E81" w:rsidRDefault="00C60E81" w:rsidP="00262F51">
            <w:pPr>
              <w:rPr>
                <w:sz w:val="14"/>
                <w:szCs w:val="14"/>
              </w:rPr>
            </w:pPr>
            <w:r w:rsidRPr="00C60E81">
              <w:rPr>
                <w:sz w:val="14"/>
                <w:szCs w:val="14"/>
              </w:rPr>
              <w:t>       Trigonometri tanımlanır.</w:t>
              <w:br/>
              <w:t>       Trigonometrinin meslekteki yeri ve önemi üzerinde durulur.</w:t>
              <w:br/>
              <w:t>       Trigonometrik fonksiyonların dik üçgen yardımıyla tanımları yapılır.</w:t>
              <w:br/>
              <w:t>       Tümler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2.  Trigonometrik fonksiyonlar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fonksiyonlarla ilgili işlemler yapar.</w:t>
            </w:r>
          </w:p>
        </w:tc>
        <w:tc>
          <w:tcPr>
            <w:tcW w:w="3686" w:type="dxa"/>
            <w:vAlign w:val="center"/>
          </w:tcPr>
          <w:p w:rsidR="00C60E81" w:rsidRPr="00C60E81" w:rsidRDefault="00C60E81" w:rsidP="00262F51">
            <w:pPr>
              <w:rPr>
                <w:sz w:val="14"/>
                <w:szCs w:val="14"/>
              </w:rPr>
            </w:pPr>
            <w:r w:rsidRPr="00C60E81">
              <w:rPr>
                <w:sz w:val="14"/>
                <w:szCs w:val="14"/>
              </w:rPr>
              <w:t>       Trigonometri tanımlanır.</w:t>
              <w:br/>
              <w:t>       Trigonometrinin meslekteki yeri ve önemi üzerinde durulur.</w:t>
              <w:br/>
              <w:t>       Trigonometrik fonksiyonların dik üçgen yardımıyla tanımları yapılır.</w:t>
              <w:br/>
              <w:t>       Tümler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3.  Trigonometrik fonksiyonlar arasındaki bağıntılar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arasındaki  bağıntılarla  ilgili  işlemler yapar.</w:t>
            </w:r>
          </w:p>
        </w:tc>
        <w:tc>
          <w:tcPr>
            <w:tcW w:w="3686" w:type="dxa"/>
            <w:vAlign w:val="center"/>
          </w:tcPr>
          <w:p w:rsidR="00C60E81" w:rsidRPr="00C60E81" w:rsidRDefault="00C60E81" w:rsidP="00262F51">
            <w:pPr>
              <w:rPr>
                <w:sz w:val="14"/>
                <w:szCs w:val="14"/>
              </w:rPr>
            </w:pPr>
            <w:r w:rsidRPr="00C60E81">
              <w:rPr>
                <w:sz w:val="14"/>
                <w:szCs w:val="14"/>
              </w:rPr>
              <w:t>       Üçgen     üzerinde     bir     açının     trigonometrik fonksiyonları arasındaki bağıntılar anlatılır.</w:t>
              <w:br/>
              <w:t>       Trigonometrik    fonksiyonlardan    biri    belli    iken diğerlerinin hesaplanma şekli örneklerle anlatılır.</w:t>
              <w:br/>
              <w:t>       30  45  60  derece  gibi özel açıların  trigonometrik fonksiyonlarının hesabı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3.  Trigonometrik fonksiyonlar arasındaki bağıntılar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arasındaki  bağıntılarla  ilgili  işlemler yapar.</w:t>
            </w:r>
          </w:p>
        </w:tc>
        <w:tc>
          <w:tcPr>
            <w:tcW w:w="3686" w:type="dxa"/>
            <w:vAlign w:val="center"/>
          </w:tcPr>
          <w:p w:rsidR="00C60E81" w:rsidRPr="00C60E81" w:rsidRDefault="00C60E81" w:rsidP="00262F51">
            <w:pPr>
              <w:rPr>
                <w:sz w:val="14"/>
                <w:szCs w:val="14"/>
              </w:rPr>
            </w:pPr>
            <w:r w:rsidRPr="00C60E81">
              <w:rPr>
                <w:sz w:val="14"/>
                <w:szCs w:val="14"/>
              </w:rPr>
              <w:t>       Üçgen     üzerinde     bir     açının     trigonometrik fonksiyonları arasındaki bağıntılar anlatılır.</w:t>
              <w:br/>
              <w:t>       Trigonometrik    fonksiyonlardan    biri    belli    iken diğerlerinin hesaplanma şekli örneklerle anlatılır.</w:t>
              <w:br/>
              <w:t>       30  45  60  derece  gibi özel açıların  trigonometrik fonksiyonlarının hesabı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4.  Trigonometrik fonksiyonlarla ilgili teoremler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ilgili teoremlere ait işlemler yapar.</w:t>
            </w:r>
          </w:p>
        </w:tc>
        <w:tc>
          <w:tcPr>
            <w:tcW w:w="3686" w:type="dxa"/>
            <w:vAlign w:val="center"/>
          </w:tcPr>
          <w:p w:rsidR="00C60E81" w:rsidRPr="00C60E81" w:rsidRDefault="00C60E81" w:rsidP="00262F51">
            <w:pPr>
              <w:rPr>
                <w:sz w:val="14"/>
                <w:szCs w:val="14"/>
              </w:rPr>
            </w:pPr>
            <w:r w:rsidRPr="00C60E81">
              <w:rPr>
                <w:sz w:val="14"/>
                <w:szCs w:val="14"/>
              </w:rPr>
              <w:t>       Sinüs teoremiyle ilgili örnek çözümler yapılır.</w:t>
              <w:br/>
              <w:t>       Cosinüs teoremiyle ilgili örnek çözümler yapılır.</w:t>
              <w:br/>
              <w:t>       Küçük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4.  Trigonometrik fonksiyonlarla ilgili teoremler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ilgili teoremlere ait işlemler yapar.</w:t>
            </w:r>
          </w:p>
        </w:tc>
        <w:tc>
          <w:tcPr>
            <w:tcW w:w="3686" w:type="dxa"/>
            <w:vAlign w:val="center"/>
          </w:tcPr>
          <w:p w:rsidR="00C60E81" w:rsidRPr="00C60E81" w:rsidRDefault="00C60E81" w:rsidP="00262F51">
            <w:pPr>
              <w:rPr>
                <w:sz w:val="14"/>
                <w:szCs w:val="14"/>
              </w:rPr>
            </w:pPr>
            <w:r w:rsidRPr="00C60E81">
              <w:rPr>
                <w:sz w:val="14"/>
                <w:szCs w:val="14"/>
              </w:rPr>
              <w:t>       Sinüs teoremiyle ilgili örnek çözümler yapılır.</w:t>
              <w:br/>
              <w:t>       Cosinüs teoremiyle ilgili örnek çözümler yapılır.</w:t>
              <w:br/>
              <w:t>       Küçük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1.  Dik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dik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Matematikteki dik koordinat sistemi şekil üzerinde açıklanır.</w:t>
              <w:br/>
              <w:t>       Haritacılıkta  kullanılan  dik  koordinat  sistemi  şekil üzerinde açıklanır.</w:t>
              <w:br/>
              <w:t>       Haritacılıkta  kullanılan  dik  koordinat  sistemindeki apsis ve ordinat değerlerinin yerleri şekil üzerinde örnekle gösterilir.</w:t>
              <w:br/>
              <w:t>       Haritacılıkta  kullanılan  dik  koordinat  sistemindeki apsis  ve  ordinat değerleri ile  nokta  yeri belirleme örnekleri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1.  Dik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dik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Matematikteki dik koordinat sistemi şekil üzerinde açıklanır.</w:t>
              <w:br/>
              <w:t>       Haritacılıkta  kullanılan  dik  koordinat  sistemi  şekil üzerinde açıklanır.</w:t>
              <w:br/>
              <w:t>       Haritacılıkta  kullanılan  dik  koordinat  sistemindeki apsis ve ordinat değerlerinin yerleri şekil üzerinde örnekle gösterilir.</w:t>
              <w:br/>
              <w:t>       Haritacılıkta  kullanılan  dik  koordinat  sistemindeki apsis  ve  ordinat değerleri ile  nokta  yeri belirleme örnekleri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2.  Kutupsal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kutupsal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Kutupsal   koordinat   sisteminin   elemanları   olan yatay   uzaklık   ve   semt   açısı   şekil   üzerinde açıklanır.</w:t>
              <w:br/>
              <w:t>         Örnek  çözümleriyle  iki  nokta  arasındaki  uzaklık hesabı anlatılır.</w:t>
              <w:br/>
              <w:t>         Örnek   çözümleriyle   iki   nokta   arasındaki   semt açısı hesabı anlatılır.</w:t>
              <w:br/>
              <w:t>         Hesaplanan   uzaklık   ve   semt   açısı   yardımıyla nokta yeri nasıl belirlenir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2.  Kutupsal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kutupsal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Kutupsal   koordinat   sisteminin   elemanları   olan yatay   uzaklık   ve   semt   açısı   şekil   üzerinde açıklanır.</w:t>
              <w:br/>
              <w:t>         Örnek  çözümleriyle  iki  nokta  arasındaki  uzaklık hesabı anlatılır.</w:t>
              <w:br/>
              <w:t>         Örnek   çözümleriyle   iki   nokta   arasındaki   semt açısı hesabı anlatılır.</w:t>
              <w:br/>
              <w:t>         Hesaplanan   uzaklık   ve   semt   açısı   yardımıyla nokta yeri nasıl belirlenir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2. Dönem 1. Sınav 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2. Dönem 2. Sınav 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Trigonometrik Fonksiyonlar 1.   Ölçü birimlerinin birbirine dönüşümlerini yapma2.   Trigonometrik fonksiyonları hesaplarda kullanma3.   Trigonometrik fonksiyonlar arasındaki bağıntıları kullanarak problem çözme4.   Trigonometrik fonksiyonlarla ilgili teoremleri hesaplarda kullanma</w:t>
              <w:br/>
              <w:t>Geometrik Hesaplamalar 1.   Üçgen çözümleri yapma2.   Düzgün geometrik şekillerin alan hesaplarını yapma3.   Düzgün geometrik şekillerin hacim hesaplarını yapma</w:t>
              <w:br/>
              <w:t>Koordinat Sistemleri 1.   Dik koordinat sistemiyle ilgili işlem yapma2.   Kutupsal koordinat sistemiyle ilgili işlem yapma3.   Jeodezik birim daire bölgesini belirleme</w:t>
              <w:br/>
              <w:t>Alan Hesapları 1.   Ölçü değerlerine göre alan hesabı yapma2.   Kutupsal koordinat değerlerine göre alan hesabı yapma3.   Planimetre ile alan hesapları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