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9. SINIF  TEMEL BAKıM ATöLYEṠ(MESEM)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  2. İş kıyafetlerini giyme  3. Vücut mekaniklerine uygun hareketler</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yapar.Yapacağı işe uygun iş kıyafetleri giyer.Hizmet   sunarken   fiziksel   sağlığını   korumak   için vücut mekaniğine uygun hareket eder.</w:t>
            </w:r>
          </w:p>
        </w:tc>
        <w:tc>
          <w:tcPr>
            <w:tcW w:w="3686" w:type="dxa"/>
            <w:vAlign w:val="center"/>
          </w:tcPr>
          <w:p w:rsidR="00C60E81" w:rsidRPr="00C60E81" w:rsidRDefault="00C60E81" w:rsidP="00262F51">
            <w:pPr>
              <w:rPr>
                <w:sz w:val="14"/>
                <w:szCs w:val="14"/>
              </w:rPr>
            </w:pPr>
            <w:r w:rsidRPr="00C60E81">
              <w:rPr>
                <w:sz w:val="14"/>
                <w:szCs w:val="14"/>
              </w:rPr>
              <w:t>       Sağlıklı yaşamak için hijyenin önemi açıklanır.</w:t>
              <w:br/>
              <w:t>       Kişisel temizlik uygulamaları açıklanır.</w:t>
              <w:br/>
              <w:t>       Kişisel temizlik uygulamalarında kullanılan malzemeler sıralanır.</w:t>
              <w:br/>
              <w:t>       İş kıyafeti giymenin önemi ve amacı açıklanır.</w:t>
              <w:br/>
              <w:t>       İş kıyafetlerinin özellikleri ve bakımı açıklanır.</w:t>
              <w:br/>
              <w:t>       İş kıyafeti seçerken dikkat edilmesi gereken hususlar açıklanır.</w:t>
              <w:br/>
              <w:t>       Vücut mekaniği kavramı açıklanır.</w:t>
              <w:br/>
              <w:t>       Vücut mekaniğinin temel ilkeleri açıklanır.</w:t>
              <w:br/>
              <w:t>       Vücut    mekaniğinin    doğru    kullanılmasının    önemi açıklanır.</w:t>
              <w:br/>
              <w:t>       Vücut mekaniğinin yanlış kullanılmasıyla ortaya çıkan bozukluklar sıralanır.</w:t>
              <w:br/>
              <w:t>       Vücut mekaniğini koruma ilkeleri sıralanır.</w:t>
              <w:br/>
              <w:t>       Fiziksel sağlık ve egzersizin yararları açıklanır.</w:t>
              <w:br/>
              <w:t>       Egzersizin uygulama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1. Salon hijyeni  2. Çalışma ortamındaki araç-gereç ve malzemelerin kontrolü  3. Kuaför salonunun bakım için hazırlığı</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sağlar.Çalışma ortamındaki araç gereç ve malzemeyi kullanıma hazır hâle getirir.Kuaför salonlarının fiziki koşullarını içinde bulunan araç gereçleri ve cihazları kullanıma hazır hâle getirir.</w:t>
            </w:r>
          </w:p>
        </w:tc>
        <w:tc>
          <w:tcPr>
            <w:tcW w:w="3686" w:type="dxa"/>
            <w:vAlign w:val="center"/>
          </w:tcPr>
          <w:p w:rsidR="00C60E81" w:rsidRPr="00C60E81" w:rsidRDefault="00C60E81" w:rsidP="00262F51">
            <w:pPr>
              <w:rPr>
                <w:sz w:val="14"/>
                <w:szCs w:val="14"/>
              </w:rPr>
            </w:pPr>
            <w:r w:rsidRPr="00C60E81">
              <w:rPr>
                <w:sz w:val="14"/>
                <w:szCs w:val="14"/>
              </w:rPr>
              <w:t>       Hijyenle ilgili temel kavramlar açıklanır.</w:t>
              <w:br/>
              <w:t>       Salon hijyeninin sağlanmasının önemi açıklanır.</w:t>
              <w:br/>
              <w:t>       Salon    hijyeninin    yapılmasında    önemli    hususlar açıklanır.</w:t>
              <w:br/>
              <w:t>       Çalışma      ortamında      kullanılacak      malzemeleri listelemesi istenir.</w:t>
              <w:br/>
              <w:t>       Listeye      uygun      araç-gereç      ve      malzemelerin temizliğinde dikkat edilecek hususlar sıralanır.</w:t>
              <w:br/>
              <w:t> Kuaför salonunun fiziki koşulları ve hijyeni açıklanır.</w:t>
              <w:br/>
              <w:t> Kuaför salonunda uygun temizlik ve bakımın nasıl yapılacağı açıklanır.</w:t>
              <w:br/>
              <w:t> Kuaför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4. Cilt bakımı salonunun bakım için hazırlığı  5. Makyaj odasının makyaj için hazırlığı</w:t>
            </w:r>
          </w:p>
        </w:tc>
        <w:tc>
          <w:tcPr>
            <w:tcW w:w="3260" w:type="dxa"/>
            <w:vAlign w:val="center"/>
          </w:tcPr>
          <w:p w:rsidR="00C60E81" w:rsidRPr="00C60E81" w:rsidRDefault="00C60E81" w:rsidP="00262F51">
            <w:pPr>
              <w:rPr>
                <w:sz w:val="14"/>
                <w:szCs w:val="14"/>
              </w:rPr>
            </w:pPr>
            <w:r w:rsidRPr="00C60E81">
              <w:rPr>
                <w:sz w:val="14"/>
                <w:szCs w:val="14"/>
              </w:rPr>
              <w:t>Cilt bakımı salonunun fiziki koşullarını içinde bulunması gereken araç gereçleri ve cihazları kullanıma hazır hâle getirir.Makyaj salonunun fiziki koşullarını içinde bulunması gereken araç gereçleri kullanıma hazır hâle getirir.</w:t>
            </w:r>
          </w:p>
        </w:tc>
        <w:tc>
          <w:tcPr>
            <w:tcW w:w="3686" w:type="dxa"/>
            <w:vAlign w:val="center"/>
          </w:tcPr>
          <w:p w:rsidR="00C60E81" w:rsidRPr="00C60E81" w:rsidRDefault="00C60E81" w:rsidP="00262F51">
            <w:pPr>
              <w:rPr>
                <w:sz w:val="14"/>
                <w:szCs w:val="14"/>
              </w:rPr>
            </w:pPr>
            <w:r w:rsidRPr="00C60E81">
              <w:rPr>
                <w:sz w:val="14"/>
                <w:szCs w:val="14"/>
              </w:rPr>
              <w:t> Cilt bakım salonunun fiziki koşulları ve hijyeni açıklanır.</w:t>
              <w:br/>
              <w:t> Cilt bakım salonunda uygun temizlik ve bakımın nasıl yapılacağı açıklanır.</w:t>
              <w:br/>
              <w:t> Cilt bakım salonunda bulunan araç-gereçler ve malzemeleri listelemesi istenir.</w:t>
              <w:br/>
              <w:t> Makyaj salonunun fiziki koşulları ve hijyeni açıklanır.</w:t>
              <w:br/>
              <w:t> Makyaj salonunda uygun temizlik ve bakımın nasıl yapılacağı açıklanır.</w:t>
              <w:br/>
              <w:t> Makyaj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Müşteri KarşılamaUğurlama ve Satış Hizmetleri</w:t>
            </w:r>
          </w:p>
        </w:tc>
        <w:tc>
          <w:tcPr>
            <w:tcW w:w="2693" w:type="dxa"/>
            <w:vAlign w:val="center"/>
          </w:tcPr>
          <w:p w:rsidR="00C60E81" w:rsidRPr="00C60E81" w:rsidRDefault="00C60E81" w:rsidP="00262F51">
            <w:pPr>
              <w:rPr>
                <w:sz w:val="14"/>
                <w:szCs w:val="14"/>
              </w:rPr>
            </w:pPr>
            <w:r w:rsidRPr="00C60E81">
              <w:rPr>
                <w:sz w:val="14"/>
                <w:szCs w:val="14"/>
              </w:rPr>
              <w:t>1.  Müşteri özellikleri  2.  Müşteri karşılama  3.  Müşteri uğurlama  4.  Satış hazırlığı  5.  Ürün Satışı</w:t>
            </w:r>
          </w:p>
        </w:tc>
        <w:tc>
          <w:tcPr>
            <w:tcW w:w="3260" w:type="dxa"/>
            <w:vAlign w:val="center"/>
          </w:tcPr>
          <w:p w:rsidR="00C60E81" w:rsidRPr="00C60E81" w:rsidRDefault="00C60E81" w:rsidP="00262F51">
            <w:pPr>
              <w:rPr>
                <w:sz w:val="14"/>
                <w:szCs w:val="14"/>
              </w:rPr>
            </w:pPr>
            <w:r w:rsidRPr="00C60E81">
              <w:rPr>
                <w:sz w:val="14"/>
                <w:szCs w:val="14"/>
              </w:rPr>
              <w:t>Müşteri özelliklerini açıklar.Müşteriyi karşılar ve kayıt sistemi oluşturur.Nezaket kurallarına dikkat ederek müşteriyi uğurlar.Tüketici hakları mevzuatına uygun satış hazırlığı yapar.Satış tekniklerini kullanarak ürün satışı yapar.</w:t>
            </w:r>
          </w:p>
        </w:tc>
        <w:tc>
          <w:tcPr>
            <w:tcW w:w="3686" w:type="dxa"/>
            <w:vAlign w:val="center"/>
          </w:tcPr>
          <w:p w:rsidR="00C60E81" w:rsidRPr="00C60E81" w:rsidRDefault="00C60E81" w:rsidP="00262F51">
            <w:pPr>
              <w:rPr>
                <w:sz w:val="14"/>
                <w:szCs w:val="14"/>
              </w:rPr>
            </w:pPr>
            <w:r w:rsidRPr="00C60E81">
              <w:rPr>
                <w:sz w:val="14"/>
                <w:szCs w:val="14"/>
              </w:rPr>
              <w:t>       Müşteri tipleri açıklanır.</w:t>
              <w:br/>
              <w:t>       Müşteri çevre ilişkisi açıklanır.</w:t>
              <w:br/>
              <w:t>       Müşteriyi güler yüzle karşılar.</w:t>
              <w:br/>
              <w:t>       Müşteri   kabul   etmede   dikkat   edilecek    hususlar açıklanır.</w:t>
              <w:br/>
              <w:t>       Müşteri kayıt sistemi açıklanır.</w:t>
              <w:br/>
              <w:t>       İşlem    sonunda    nazikçe    gereken    yönlendirmeyi yapması bir sonraki işlem için randevu oluşturması ve müşteriyi güler yüzle uğurlaması sağlanır.</w:t>
              <w:br/>
              <w:t>       Ürünlerin  cinsini  ve  kullanım  şekillerini  açıklamaları istenir.</w:t>
              <w:br/>
              <w:t>       Ürünleri gruplandırmaları istenir.</w:t>
              <w:br/>
              <w:t>       Ürünleri sergileme görsel sunum kurallarına ve ürün özelliklerine    göre    stant    hazırlamalarına    olanak sağlanır.</w:t>
              <w:br/>
              <w:t>       Ürünlerin genel özellikleri sıralanır.</w:t>
              <w:br/>
              <w:t>       Alternatif ve kombine satış kavramları açıklanır.</w:t>
              <w:br/>
              <w:t>       İtiraz karşılama yöntemleri açıklanır.</w:t>
              <w:br/>
              <w:t>     Satış sonuçlandırma ve satış kapatma teknikleri açıklanır.</w:t>
              <w:br/>
              <w:t>     İade ve değişiklik taleplerinde yapılması gerekenler listelenir.</w:t>
              <w:br/>
              <w:t>     Ürünün satış koşulları açıklanır.</w:t>
              <w:br/>
              <w:t>     Ürün teslimatında yapılması gereken işlemler açıklanır.</w:t>
              <w:br/>
              <w:t>     Ürün fiyat bilgisi ve ödeme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1.  Cilt yapısının analizi</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w:t>
            </w:r>
          </w:p>
        </w:tc>
        <w:tc>
          <w:tcPr>
            <w:tcW w:w="3686" w:type="dxa"/>
            <w:vAlign w:val="center"/>
          </w:tcPr>
          <w:p w:rsidR="00C60E81" w:rsidRPr="00C60E81" w:rsidRDefault="00C60E81" w:rsidP="00262F51">
            <w:pPr>
              <w:rPr>
                <w:sz w:val="14"/>
                <w:szCs w:val="14"/>
              </w:rPr>
            </w:pPr>
            <w:r w:rsidRPr="00C60E81">
              <w:rPr>
                <w:sz w:val="14"/>
                <w:szCs w:val="14"/>
              </w:rPr>
              <w:t>       Deri ve yapısı açıklanır.</w:t>
              <w:br/>
              <w:t>       Deri ekleri ve fonksiyonları açıklanır.</w:t>
              <w:br/>
              <w:t>       Cildi yıpratan faktörler açıklanır.</w:t>
              <w:br/>
              <w:t>       Deriye kan temini açıklanır.</w:t>
              <w:br/>
              <w:t>       Cildin renginin özellikleri açıklanır.</w:t>
              <w:br/>
              <w:t>       Sağlıklı derinin özellikleri açıklanır.</w:t>
              <w:br/>
              <w:t>       Cilt inceleme yöntemleri sıralanır.</w:t>
              <w:br/>
              <w:t>       Cildin göz ile ışıklı büyüteç ile incelenmesi sağlanır.</w:t>
              <w:br/>
              <w:t>       İş   sağlığı   ve   güvenliği   tedbirleri   alınarak   cildin bilgisayarlı cilt analiz cihazı ile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Ciltteki alerji açıklanır.</w:t>
              <w:br/>
              <w:t>       Alerjenlerin özellikleri açıklanır.</w:t>
              <w:br/>
              <w:t>       Cilt alerji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  Masajın planlanması  2.  Masaj odasının hazırlığı</w:t>
            </w:r>
          </w:p>
        </w:tc>
        <w:tc>
          <w:tcPr>
            <w:tcW w:w="3260" w:type="dxa"/>
            <w:vAlign w:val="center"/>
          </w:tcPr>
          <w:p w:rsidR="00C60E81" w:rsidRPr="00C60E81" w:rsidRDefault="00C60E81" w:rsidP="00262F51">
            <w:pPr>
              <w:rPr>
                <w:sz w:val="14"/>
                <w:szCs w:val="14"/>
              </w:rPr>
            </w:pPr>
            <w:r w:rsidRPr="00C60E81">
              <w:rPr>
                <w:sz w:val="14"/>
                <w:szCs w:val="14"/>
              </w:rPr>
              <w:t>1. Dönem 1. Sınav Kişinin özelliği ve isteğine göre masaj planlar.İş sağlığı ve güvenliği tedbirlerini alarak yapılacak masajın özelliğine uygun olarak masaj odasını hazırlar.</w:t>
            </w:r>
          </w:p>
        </w:tc>
        <w:tc>
          <w:tcPr>
            <w:tcW w:w="3686" w:type="dxa"/>
            <w:vAlign w:val="center"/>
          </w:tcPr>
          <w:p w:rsidR="00C60E81" w:rsidRPr="00C60E81" w:rsidRDefault="00C60E81" w:rsidP="00262F51">
            <w:pPr>
              <w:rPr>
                <w:sz w:val="14"/>
                <w:szCs w:val="14"/>
              </w:rPr>
            </w:pPr>
            <w:r w:rsidRPr="00C60E81">
              <w:rPr>
                <w:sz w:val="14"/>
                <w:szCs w:val="14"/>
              </w:rPr>
              <w:t>       Masaj ve önemi açıklanır.</w:t>
              <w:br/>
              <w:t>       Masaj çeşitleri açıklanır.</w:t>
              <w:br/>
              <w:t>       Masajın temel amaç ve prensipleri sıralanır.</w:t>
              <w:br/>
              <w:t>       Masajın etki alanları açıklanır.</w:t>
              <w:br/>
              <w:t>       Masajda dikkat edilecek hususlar sıralanır.</w:t>
              <w:br/>
              <w:t>       Masajın uygulanmadığı durumlar sıralanır.</w:t>
              <w:br/>
              <w:t>       Masajın  uygulama  süresini  ve  frekansını  masajın teknik   özelliği   ve   kişinin   isteğini   dikkate   alarak ayarlaması sağlanır.</w:t>
              <w:br/>
              <w:t>       İş   sağlığı   ve   güvenliği   tedbirlerini   alarak   masaj odasının fiziki koşulları açıklanır.</w:t>
              <w:br/>
              <w:t>       Masaj   uygulamasında   kullanılacak   araç-gereç   ve ekipmanlar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3.  Müşterinin hazırlığı  4.  Masörmasözün masaja hazırlığı</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hazırlar.Uygulayacağı masaj öncesi kişisel hazırlıklarını yapar.</w:t>
            </w:r>
          </w:p>
        </w:tc>
        <w:tc>
          <w:tcPr>
            <w:tcW w:w="3686" w:type="dxa"/>
            <w:vAlign w:val="center"/>
          </w:tcPr>
          <w:p w:rsidR="00C60E81" w:rsidRPr="00C60E81" w:rsidRDefault="00C60E81" w:rsidP="00262F51">
            <w:pPr>
              <w:rPr>
                <w:sz w:val="14"/>
                <w:szCs w:val="14"/>
              </w:rPr>
            </w:pPr>
            <w:r w:rsidRPr="00C60E81">
              <w:rPr>
                <w:sz w:val="14"/>
                <w:szCs w:val="14"/>
              </w:rPr>
              <w:t>       Kişiyi masaja hazırlamanın gerekliliği açıklanır.</w:t>
              <w:br/>
              <w:t>       Masajda uyulması gereken kurallar açıklanır.</w:t>
              <w:br/>
              <w:t>       Uygulanacak masaj çeşidiyle ilgili özellikler sıralanır.</w:t>
              <w:br/>
              <w:t>       Masör ve masöz açıklanır.</w:t>
              <w:br/>
              <w:t>       Masör ve masözün özellikleri açıklanır.</w:t>
              <w:br/>
              <w:t>       Masajda duruşun önemi açıklanır.</w:t>
              <w:br/>
              <w:t>       Masaj öncesi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5.  Masaj için ürün seçimi</w:t>
            </w:r>
          </w:p>
        </w:tc>
        <w:tc>
          <w:tcPr>
            <w:tcW w:w="3260" w:type="dxa"/>
            <w:vAlign w:val="center"/>
          </w:tcPr>
          <w:p w:rsidR="00C60E81" w:rsidRPr="00C60E81" w:rsidRDefault="00C60E81" w:rsidP="00262F51">
            <w:pPr>
              <w:rPr>
                <w:sz w:val="14"/>
                <w:szCs w:val="14"/>
              </w:rPr>
            </w:pPr>
            <w:r w:rsidRPr="00C60E81">
              <w:rPr>
                <w:sz w:val="14"/>
                <w:szCs w:val="14"/>
              </w:rPr>
              <w:t>Masajda kullanılan ürünleri seçer.</w:t>
            </w:r>
          </w:p>
        </w:tc>
        <w:tc>
          <w:tcPr>
            <w:tcW w:w="3686" w:type="dxa"/>
            <w:vAlign w:val="center"/>
          </w:tcPr>
          <w:p w:rsidR="00C60E81" w:rsidRPr="00C60E81" w:rsidRDefault="00C60E81" w:rsidP="00262F51">
            <w:pPr>
              <w:rPr>
                <w:sz w:val="14"/>
                <w:szCs w:val="14"/>
              </w:rPr>
            </w:pPr>
            <w:r w:rsidRPr="00C60E81">
              <w:rPr>
                <w:sz w:val="14"/>
                <w:szCs w:val="14"/>
              </w:rPr>
              <w:t>       Masajda kullanılan ürünler sıralanır.</w:t>
              <w:br/>
              <w:t>       Masajda kullanılan ürünlerin özellikleri açıklanır.</w:t>
              <w:br/>
              <w:t>       Ürünlerin kullanım amaçları sıralanır.</w:t>
              <w:br/>
              <w:t>       Ürünlerin kullanımında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6.  Eflöraj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w:t>
            </w:r>
          </w:p>
        </w:tc>
        <w:tc>
          <w:tcPr>
            <w:tcW w:w="3686" w:type="dxa"/>
            <w:vAlign w:val="center"/>
          </w:tcPr>
          <w:p w:rsidR="00C60E81" w:rsidRPr="00C60E81" w:rsidRDefault="00C60E81" w:rsidP="00262F51">
            <w:pPr>
              <w:rPr>
                <w:sz w:val="14"/>
                <w:szCs w:val="14"/>
              </w:rPr>
            </w:pPr>
            <w:r w:rsidRPr="00C60E81">
              <w:rPr>
                <w:sz w:val="14"/>
                <w:szCs w:val="14"/>
              </w:rPr>
              <w:t>       Eflöraj açıklanır.</w:t>
              <w:br/>
              <w:t>       Eflörajın önemi açıklanır.</w:t>
              <w:br/>
              <w:t>       Eflörajın teknikleri açıklanır. Eflörajın etkileri açıklanır.</w:t>
              <w:br/>
              <w:t>       Eflörajın uygulama metodu açıklanır.</w:t>
              <w:br/>
              <w:t>       Eflöraj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7.  Petrisaj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w:t>
            </w:r>
          </w:p>
        </w:tc>
        <w:tc>
          <w:tcPr>
            <w:tcW w:w="3686" w:type="dxa"/>
            <w:vAlign w:val="center"/>
          </w:tcPr>
          <w:p w:rsidR="00C60E81" w:rsidRPr="00C60E81" w:rsidRDefault="00C60E81" w:rsidP="00262F51">
            <w:pPr>
              <w:rPr>
                <w:sz w:val="14"/>
                <w:szCs w:val="14"/>
              </w:rPr>
            </w:pPr>
            <w:r w:rsidRPr="00C60E81">
              <w:rPr>
                <w:sz w:val="14"/>
                <w:szCs w:val="14"/>
              </w:rPr>
              <w:t>       Petrisaj açıklanır.</w:t>
              <w:br/>
              <w:t>       Petrisajın önemi açıklanır.</w:t>
              <w:br/>
              <w:t>       Petrisajın teknikleri açıklanır.</w:t>
              <w:br/>
              <w:t>       Petrisajın etkileri açıklanır.</w:t>
              <w:br/>
              <w:t>       Petrisajın uygulama metodu açıklanır.</w:t>
              <w:br/>
              <w:t>       Petrisaj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8.  Friksiyon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w:t>
            </w:r>
          </w:p>
        </w:tc>
        <w:tc>
          <w:tcPr>
            <w:tcW w:w="3686" w:type="dxa"/>
            <w:vAlign w:val="center"/>
          </w:tcPr>
          <w:p w:rsidR="00C60E81" w:rsidRPr="00C60E81" w:rsidRDefault="00C60E81" w:rsidP="00262F51">
            <w:pPr>
              <w:rPr>
                <w:sz w:val="14"/>
                <w:szCs w:val="14"/>
              </w:rPr>
            </w:pPr>
            <w:r w:rsidRPr="00C60E81">
              <w:rPr>
                <w:sz w:val="14"/>
                <w:szCs w:val="14"/>
              </w:rPr>
              <w:t>       Friksiyon açıklanır.</w:t>
              <w:br/>
              <w:t>       Friksiyonun önemi açıklanır.</w:t>
              <w:br/>
              <w:t>       Friksiyonun teknikleri açıklanır.</w:t>
              <w:br/>
              <w:t>       Friksiyonun etkileri açıklanır.</w:t>
              <w:br/>
              <w:t>       Friksiyon uygulama metodu açıklanır.</w:t>
              <w:br/>
              <w:t>       Friksiyon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9.  Presyon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w:t>
            </w:r>
          </w:p>
        </w:tc>
        <w:tc>
          <w:tcPr>
            <w:tcW w:w="3686" w:type="dxa"/>
            <w:vAlign w:val="center"/>
          </w:tcPr>
          <w:p w:rsidR="00C60E81" w:rsidRPr="00C60E81" w:rsidRDefault="00C60E81" w:rsidP="00262F51">
            <w:pPr>
              <w:rPr>
                <w:sz w:val="14"/>
                <w:szCs w:val="14"/>
              </w:rPr>
            </w:pPr>
            <w:r w:rsidRPr="00C60E81">
              <w:rPr>
                <w:sz w:val="14"/>
                <w:szCs w:val="14"/>
              </w:rPr>
              <w:t>       Presyon açıklanır.</w:t>
              <w:br/>
              <w:t>       Presyonun önemi açıklanır.</w:t>
              <w:br/>
              <w:t>       Presyon teknikleri açıklanır.</w:t>
              <w:br/>
              <w:t>       Presyon etkileri açıklanır.</w:t>
              <w:br/>
              <w:t>       Presyon uygulama metodu açıklanır.</w:t>
              <w:br/>
              <w:t>       Presyon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10. Perküsyon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w:t>
            </w:r>
          </w:p>
        </w:tc>
        <w:tc>
          <w:tcPr>
            <w:tcW w:w="3686" w:type="dxa"/>
            <w:vAlign w:val="center"/>
          </w:tcPr>
          <w:p w:rsidR="00C60E81" w:rsidRPr="00C60E81" w:rsidRDefault="00C60E81" w:rsidP="00262F51">
            <w:pPr>
              <w:rPr>
                <w:sz w:val="14"/>
                <w:szCs w:val="14"/>
              </w:rPr>
            </w:pPr>
            <w:r w:rsidRPr="00C60E81">
              <w:rPr>
                <w:sz w:val="14"/>
                <w:szCs w:val="14"/>
              </w:rPr>
              <w:t>       Perküsyonu açıklanır.</w:t>
              <w:br/>
              <w:t>       Perküsyonun önemi açıklanır.</w:t>
              <w:br/>
              <w:t>       Perküsyon teknikleri açıklanır.</w:t>
              <w:br/>
              <w:t>       Perküsyon etkileri açıklanır.</w:t>
              <w:br/>
              <w:t>       Perküsyon uygulama metodu açıklanır.</w:t>
              <w:br/>
              <w:t>       Perküsyon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11. Vibrasyon</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tekniğine uygun vibrasyon uygulaması yapar.</w:t>
            </w:r>
          </w:p>
        </w:tc>
        <w:tc>
          <w:tcPr>
            <w:tcW w:w="3686" w:type="dxa"/>
            <w:vAlign w:val="center"/>
          </w:tcPr>
          <w:p w:rsidR="00C60E81" w:rsidRPr="00C60E81" w:rsidRDefault="00C60E81" w:rsidP="00262F51">
            <w:pPr>
              <w:rPr>
                <w:sz w:val="14"/>
                <w:szCs w:val="14"/>
              </w:rPr>
            </w:pPr>
            <w:r w:rsidRPr="00C60E81">
              <w:rPr>
                <w:sz w:val="14"/>
                <w:szCs w:val="14"/>
              </w:rPr>
              <w:t>       Vibrasyon açıklanır.</w:t>
              <w:br/>
              <w:t>       Vibrasyon önemi açıklanır.</w:t>
              <w:br/>
              <w:t>       Vibrasyon teknikleri açıklanır.</w:t>
              <w:br/>
              <w:t>       Vibrasyon etkileri açıklanır.</w:t>
              <w:br/>
              <w:t>       Vibrasyon uygulama metodu açıklanır.</w:t>
              <w:br/>
              <w:t>       Vibrasyon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1.  Saç ve saçlı derinin yapısının analizi  2.  Saç kozmetiklerine ilişkin alerji testi</w:t>
            </w:r>
          </w:p>
        </w:tc>
        <w:tc>
          <w:tcPr>
            <w:tcW w:w="3260" w:type="dxa"/>
            <w:vAlign w:val="center"/>
          </w:tcPr>
          <w:p w:rsidR="00C60E81" w:rsidRPr="00C60E81" w:rsidRDefault="00C60E81" w:rsidP="00262F51">
            <w:pPr>
              <w:rPr>
                <w:sz w:val="14"/>
                <w:szCs w:val="14"/>
              </w:rPr>
            </w:pPr>
            <w:r w:rsidRPr="00C60E81">
              <w:rPr>
                <w:sz w:val="14"/>
                <w:szCs w:val="14"/>
              </w:rPr>
              <w:t>Saç  dokusunu  saç  ve  saçlı  deri  tiplerini  saçın şeklini ve saçın durumunu açıklar.Kozmetik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Saç ve saçlı deri açıklanır.</w:t>
              <w:br/>
              <w:t>       Kılın anatomik yapısı açıklanır.</w:t>
              <w:br/>
              <w:t>       Saç   büyümesini   ve   sağlığını   etkileyen   faktörler açıklanır.</w:t>
              <w:br/>
              <w:t>       Saç ve saçlı deriyi inceleme yöntemleri sıralanır.</w:t>
              <w:br/>
              <w:t>       Saçlı derideki alerji açıklanır.</w:t>
              <w:br/>
              <w:t>       Saçlı  deride  oluşabilecek  alerji  durumları  ve  oluşum sebepleri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3.  Saçlı deri hastalıkların tespiti</w:t>
            </w:r>
          </w:p>
        </w:tc>
        <w:tc>
          <w:tcPr>
            <w:tcW w:w="3260" w:type="dxa"/>
            <w:vAlign w:val="center"/>
          </w:tcPr>
          <w:p w:rsidR="00C60E81" w:rsidRPr="00C60E81" w:rsidRDefault="00C60E81" w:rsidP="00262F51">
            <w:pPr>
              <w:rPr>
                <w:sz w:val="14"/>
                <w:szCs w:val="14"/>
              </w:rPr>
            </w:pPr>
            <w:r w:rsidRPr="00C60E81">
              <w:rPr>
                <w:sz w:val="14"/>
                <w:szCs w:val="14"/>
              </w:rPr>
              <w:t>Saçlı   deri   hastalıklarında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Saçlı deri hastalıkları açıklanır.</w:t>
              <w:br/>
              <w:t>       Saçlı deri hastalıklarının çeşitleri açıklanır.</w:t>
              <w:br/>
              <w:t>       Saçlı deri hastalıklarının bulaşma yöntemleri sıralanır.</w:t>
              <w:br/>
              <w:t>       Saç  ve  saçlı  deri  hastalıklarının  tedavi  yöntemleri üzerinde durulur.</w:t>
              <w:br/>
              <w:t>       Saçlı deri hastalıklarının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1.  Kuaför mesleğinin gelişimi</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w:t>
            </w:r>
          </w:p>
        </w:tc>
        <w:tc>
          <w:tcPr>
            <w:tcW w:w="3686" w:type="dxa"/>
            <w:vAlign w:val="center"/>
          </w:tcPr>
          <w:p w:rsidR="00C60E81" w:rsidRPr="00C60E81" w:rsidRDefault="00C60E81" w:rsidP="00262F51">
            <w:pPr>
              <w:rPr>
                <w:sz w:val="14"/>
                <w:szCs w:val="14"/>
              </w:rPr>
            </w:pPr>
            <w:r w:rsidRPr="00C60E81">
              <w:rPr>
                <w:sz w:val="14"/>
                <w:szCs w:val="14"/>
              </w:rPr>
              <w:t>       Kuaförlük mesleğinin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2.  Saçları yıkama</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r>
          </w:p>
        </w:tc>
        <w:tc>
          <w:tcPr>
            <w:tcW w:w="3686" w:type="dxa"/>
            <w:vAlign w:val="center"/>
          </w:tcPr>
          <w:p w:rsidR="00C60E81" w:rsidRPr="00C60E81" w:rsidRDefault="00C60E81" w:rsidP="00262F51">
            <w:pPr>
              <w:rPr>
                <w:sz w:val="14"/>
                <w:szCs w:val="14"/>
              </w:rPr>
            </w:pPr>
            <w:r w:rsidRPr="00C60E81">
              <w:rPr>
                <w:sz w:val="14"/>
                <w:szCs w:val="14"/>
              </w:rPr>
              <w:t>       Saçları doğru teknikle yıkamanın önemi açıklanır.</w:t>
              <w:br/>
              <w:t>       Saç yıkama çeşitleri sıralanır.</w:t>
              <w:br/>
              <w:t>       Saç yıkamada kullanılan araç gereçler sıralanır.</w:t>
              <w:br/>
              <w:t>       Tekniğine uygun saç yıkama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3.  Saçları ayırma</w:t>
            </w:r>
          </w:p>
        </w:tc>
        <w:tc>
          <w:tcPr>
            <w:tcW w:w="3260" w:type="dxa"/>
            <w:vAlign w:val="center"/>
          </w:tcPr>
          <w:p w:rsidR="00C60E81" w:rsidRPr="00C60E81" w:rsidRDefault="00C60E81" w:rsidP="00262F51">
            <w:pPr>
              <w:rPr>
                <w:sz w:val="14"/>
                <w:szCs w:val="14"/>
              </w:rPr>
            </w:pPr>
            <w:r w:rsidRPr="00C60E81">
              <w:rPr>
                <w:sz w:val="14"/>
                <w:szCs w:val="14"/>
              </w:rPr>
              <w:t>Saçları tekniğe uygun olarak ayırır.</w:t>
            </w:r>
          </w:p>
        </w:tc>
        <w:tc>
          <w:tcPr>
            <w:tcW w:w="3686" w:type="dxa"/>
            <w:vAlign w:val="center"/>
          </w:tcPr>
          <w:p w:rsidR="00C60E81" w:rsidRPr="00C60E81" w:rsidRDefault="00C60E81" w:rsidP="00262F51">
            <w:pPr>
              <w:rPr>
                <w:sz w:val="14"/>
                <w:szCs w:val="14"/>
              </w:rPr>
            </w:pPr>
            <w:r w:rsidRPr="00C60E81">
              <w:rPr>
                <w:sz w:val="14"/>
                <w:szCs w:val="14"/>
              </w:rPr>
              <w:t>       Kuaförlük mesleğinde saç ayırma işleminin gerekliliği ve    önemi    üzerinde    durulur.    Mizampli    topuz permanant  saç  kesimi  gibi  titizlik  gerektiren  işlemler için  özellikle  gerekliliği  üzerinde  durulması  tavsiye edilir.</w:t>
              <w:br/>
              <w:t>       Saç  ayırma  uygulamasında  kullanılan  araç  gereçler sıralanır.</w:t>
              <w:br/>
              <w:t>       Saç ayırma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4.  Saçlara düz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w:t>
            </w:r>
          </w:p>
        </w:tc>
        <w:tc>
          <w:tcPr>
            <w:tcW w:w="3686" w:type="dxa"/>
            <w:vAlign w:val="center"/>
          </w:tcPr>
          <w:p w:rsidR="00C60E81" w:rsidRPr="00C60E81" w:rsidRDefault="00C60E81" w:rsidP="00262F51">
            <w:pPr>
              <w:rPr>
                <w:sz w:val="14"/>
                <w:szCs w:val="14"/>
              </w:rPr>
            </w:pPr>
            <w:r w:rsidRPr="00C60E81">
              <w:rPr>
                <w:sz w:val="14"/>
                <w:szCs w:val="14"/>
              </w:rPr>
              <w:t>       Düz fön ve çeşitleri açıklanır.</w:t>
              <w:br/>
              <w:t>       Düz  fön  uygulaması  için  kullanılacak  araç-gereçler sıralanır.</w:t>
              <w:br/>
              <w:t>       Düz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5.  Saçlara dalgalı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dalgalı fön uygular.</w:t>
            </w:r>
          </w:p>
        </w:tc>
        <w:tc>
          <w:tcPr>
            <w:tcW w:w="3686" w:type="dxa"/>
            <w:vAlign w:val="center"/>
          </w:tcPr>
          <w:p w:rsidR="00C60E81" w:rsidRPr="00C60E81" w:rsidRDefault="00C60E81" w:rsidP="00262F51">
            <w:pPr>
              <w:rPr>
                <w:sz w:val="14"/>
                <w:szCs w:val="14"/>
              </w:rPr>
            </w:pPr>
            <w:r w:rsidRPr="00C60E81">
              <w:rPr>
                <w:sz w:val="14"/>
                <w:szCs w:val="14"/>
              </w:rPr>
              <w:t>       Dalgalı fön ve çeşitleri açıklanır.</w:t>
              <w:br/>
              <w:t>       Dalgalı fön uygulaması için kullanılacak araç-gereçler sıralanır.</w:t>
              <w:br/>
              <w:t>       Dalgalı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6.  Saçlara düz ve karışık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w:t>
            </w:r>
          </w:p>
        </w:tc>
        <w:tc>
          <w:tcPr>
            <w:tcW w:w="3686" w:type="dxa"/>
            <w:vAlign w:val="center"/>
          </w:tcPr>
          <w:p w:rsidR="00C60E81" w:rsidRPr="00C60E81" w:rsidRDefault="00C60E81" w:rsidP="00262F51">
            <w:pPr>
              <w:rPr>
                <w:sz w:val="14"/>
                <w:szCs w:val="14"/>
              </w:rPr>
            </w:pPr>
            <w:r w:rsidRPr="00C60E81">
              <w:rPr>
                <w:sz w:val="14"/>
                <w:szCs w:val="14"/>
              </w:rPr>
              <w:t>       Düz karışık fön ve çeşitleri açıklanır.</w:t>
              <w:br/>
              <w:t>       Düz  karışık  fön  uygulaması  için  kullanılacak  araç- gereçler sıralanır.</w:t>
              <w:br/>
              <w:t>       Düz karışık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Kişisel bakımda kullanılan araç- gereçleri seçme.2. İş kıyafetini dikkatli ve özenli giyme.3.Vücut mekaniğini korumaya yönelik egzersiz uygulama.</w:t>
              <w:br/>
              <w:t>Salon Hazırlığı ve Hijyeni 1. Salon hijyeni için araç-gereçlerin dezenfeksiyon ve sterilizasyonunu sağlama.2. Kuaför salonunun temizlik ve bakımını yapma.3. Cilt bakımı salonunun temizlik ve bakımını yapma.4. Makyaj odasını temizlik ve bakımını yapma.</w:t>
              <w:br/>
              <w:t>Müşteri KarşılamaUğurlama ve Satış Hizmetleri 1. Müşteri özellikleri ile ilgili sunu hazırlama.2. Müşteriyi karşılama3. Müşteriye örnek satış hizmet uygulaması yapmak4. Müşteriyi uğurlamak</w:t>
              <w:br/>
              <w:t>Cilt Analizi 1. İş sağlığı ve güvenliği tedbirlerini alarak tekniğine uygun kişisel hijyen kurallarını uygular2. İş sağlığı ve güvenliği tedbirlerini alarak salon hazırlığı ve hijyen uygulaması yapar3. Nezaket kurallarına uygun olarak müşteri karşılama uğurlama ve müşteriye karşı satış hizmetlerini yürütür.4. Tekniğe uygun olarak cilt analizi yapar.5. İş sağlığı ve güvenliği tedbirlerini alarak klasik masaj tekniklerini uygular.6. İş sağlığı ve güvenliği tedbirlerini alarak tekniğe uygun dekolteye yüze temizleme ve bakım masajı uygular.7. İş sağlığı ve güvenliği tedbirlerini alarak tekniğe uygun saç ve saçlı deri analizi yapar.8. İş sağlığı ve güvenliği tedbirlerini alarak tekniğe uygun saçlı deriye temizleme masajı ve bakım masajı uygulaması yapar.9. İş sağlığı ve güvenliği tedbirlerini alarak tekniğe uygun saçları yıkar ayırır ve fön uygular.</w:t>
              <w:br/>
              <w:t>Klasik Masaj Teknikleri 1. Masaj odasını yapılacak masajın özelliğine göre hazır hale getirme.2. Müşteriye masaj uygulaması için uygun pozisyon verme.3. Doğru süre ve frekans kullanarak tekniğine uygun masaj maniplasyonları uygulamasını yapma4. Masaj odasını tekrar kullanıma hazır hale getirme.</w:t>
              <w:br/>
              <w:t>Dekolte ve Yüz Masajı 1. Dekolte ve yüz temizleme masajını uygulama.2. Dekolte ve yüz bakım masajını uygulama.</w:t>
              <w:br/>
              <w:t>Saç ve Saçlı Deri Analizi 1. Saç analizi yapma2. Saçlı deri alerji testlerini uygulama.3. Olası saç hastalıklarını tespit etme</w:t>
              <w:br/>
              <w:t>Saçlı Deriye Masaj ve Bakım 1. Saç ve saçlı deri bakım masajını yapma.2. Saçlı deri temizleme masajını uygulama.</w:t>
              <w:br/>
              <w:t>Saçları Yıkama Ayırma ve Fön 1. Saçı tekniğe uygun yıkama.2. Yapılacak işleme göre saçı tekniğe uygun ayırma.3. Düz fön uygulama.4. Dalgalı fön uygulama.5. Düz-karışık fön uygulama.6. Kırık fön uygulama.Ortam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